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E25EF" w14:textId="77777777" w:rsidR="00213790" w:rsidRPr="00213790" w:rsidRDefault="00213790" w:rsidP="0021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bookmarkStart w:id="0" w:name="_Hlk113611884"/>
      <w:bookmarkEnd w:id="0"/>
      <w:r w:rsidRPr="00213790">
        <w:rPr>
          <w:rFonts w:asciiTheme="minorHAnsi" w:hAnsiTheme="minorHAnsi" w:cstheme="minorHAnsi"/>
          <w:b/>
          <w:sz w:val="40"/>
          <w:szCs w:val="40"/>
        </w:rPr>
        <w:t xml:space="preserve">Le </w:t>
      </w:r>
      <w:proofErr w:type="spellStart"/>
      <w:r w:rsidRPr="00213790">
        <w:rPr>
          <w:rFonts w:asciiTheme="minorHAnsi" w:hAnsiTheme="minorHAnsi" w:cstheme="minorHAnsi"/>
          <w:b/>
          <w:sz w:val="40"/>
          <w:szCs w:val="40"/>
        </w:rPr>
        <w:t>Pass</w:t>
      </w:r>
      <w:proofErr w:type="spellEnd"/>
      <w:r w:rsidRPr="00213790">
        <w:rPr>
          <w:rFonts w:asciiTheme="minorHAnsi" w:hAnsiTheme="minorHAnsi" w:cstheme="minorHAnsi"/>
          <w:b/>
          <w:sz w:val="40"/>
          <w:szCs w:val="40"/>
        </w:rPr>
        <w:t xml:space="preserve"> Nautique</w:t>
      </w:r>
      <w:r w:rsidRPr="00213790">
        <w:rPr>
          <w:rFonts w:asciiTheme="minorHAnsi" w:hAnsiTheme="minorHAnsi" w:cstheme="minorHAnsi"/>
          <w:b/>
          <w:sz w:val="40"/>
          <w:szCs w:val="40"/>
        </w:rPr>
        <w:br/>
      </w:r>
      <w:hyperlink r:id="rId11" w:history="1">
        <w:r w:rsidRPr="00213790">
          <w:rPr>
            <w:rStyle w:val="Lienhypertexte"/>
            <w:rFonts w:asciiTheme="minorHAnsi" w:hAnsiTheme="minorHAnsi" w:cstheme="minorHAnsi"/>
            <w:b/>
            <w:i/>
            <w:sz w:val="24"/>
            <w:szCs w:val="24"/>
          </w:rPr>
          <w:t>Note de service du 28 Février 2022</w:t>
        </w:r>
      </w:hyperlink>
    </w:p>
    <w:p w14:paraId="28C231C5" w14:textId="77777777" w:rsidR="00213790" w:rsidRPr="00213790" w:rsidRDefault="00213790" w:rsidP="00213790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13790">
        <w:rPr>
          <w:rFonts w:asciiTheme="minorHAnsi" w:hAnsiTheme="minorHAnsi" w:cstheme="minorHAnsi"/>
          <w:b/>
          <w:sz w:val="40"/>
          <w:szCs w:val="40"/>
        </w:rPr>
        <w:t xml:space="preserve">Proposition pédagogique pour la natation dans </w:t>
      </w:r>
      <w:r w:rsidRPr="00213790">
        <w:rPr>
          <w:rFonts w:asciiTheme="minorHAnsi" w:hAnsiTheme="minorHAnsi" w:cstheme="minorHAnsi"/>
          <w:b/>
          <w:sz w:val="40"/>
          <w:szCs w:val="40"/>
        </w:rPr>
        <w:br/>
        <w:t>le 1</w:t>
      </w:r>
      <w:r w:rsidRPr="00213790">
        <w:rPr>
          <w:rFonts w:asciiTheme="minorHAnsi" w:hAnsiTheme="minorHAnsi" w:cstheme="minorHAnsi"/>
          <w:b/>
          <w:sz w:val="40"/>
          <w:szCs w:val="40"/>
          <w:vertAlign w:val="superscript"/>
        </w:rPr>
        <w:t>er</w:t>
      </w:r>
      <w:r w:rsidRPr="00213790">
        <w:rPr>
          <w:rFonts w:asciiTheme="minorHAnsi" w:hAnsiTheme="minorHAnsi" w:cstheme="minorHAnsi"/>
          <w:b/>
          <w:sz w:val="40"/>
          <w:szCs w:val="40"/>
        </w:rPr>
        <w:t xml:space="preserve"> degré</w:t>
      </w:r>
    </w:p>
    <w:p w14:paraId="3CFC1447" w14:textId="77777777" w:rsidR="00213790" w:rsidRPr="00213790" w:rsidRDefault="00213790" w:rsidP="00213790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213790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Conformément aux dispositions des articles A. 322-3-1 et A. 322-3-2 du Code du sport, le test de </w:t>
      </w:r>
      <w:proofErr w:type="spellStart"/>
      <w:r w:rsidRPr="00213790">
        <w:rPr>
          <w:rFonts w:asciiTheme="minorHAnsi" w:eastAsia="Times New Roman" w:hAnsiTheme="minorHAnsi" w:cstheme="minorHAnsi"/>
          <w:sz w:val="24"/>
          <w:szCs w:val="24"/>
          <w:lang w:eastAsia="fr-FR"/>
        </w:rPr>
        <w:t>Pass</w:t>
      </w:r>
      <w:proofErr w:type="spellEnd"/>
      <w:r w:rsidRPr="00213790">
        <w:rPr>
          <w:rFonts w:asciiTheme="minorHAnsi" w:eastAsia="Times New Roman" w:hAnsiTheme="minorHAnsi" w:cstheme="minorHAnsi"/>
          <w:sz w:val="24"/>
          <w:szCs w:val="24"/>
          <w:lang w:eastAsia="fr-FR"/>
        </w:rPr>
        <w:t>-nautique permet l'accès à la pratique des activités sportives mentionnées aux articles A. 322-</w:t>
      </w:r>
      <w:r w:rsidRPr="00213790">
        <w:rPr>
          <w:rFonts w:asciiTheme="minorHAnsi" w:eastAsia="Times New Roman" w:hAnsiTheme="minorHAnsi" w:cstheme="minorHAnsi"/>
          <w:sz w:val="24"/>
          <w:szCs w:val="24"/>
          <w:lang w:eastAsia="fr-FR"/>
        </w:rPr>
        <w:noBreakHyphen/>
        <w:t>42 et A. 322- 64 du même code.</w:t>
      </w:r>
    </w:p>
    <w:p w14:paraId="2DA2CD19" w14:textId="77777777" w:rsidR="00213790" w:rsidRPr="00213790" w:rsidRDefault="00213790" w:rsidP="00213790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213790">
        <w:rPr>
          <w:rFonts w:asciiTheme="minorHAnsi" w:eastAsia="Times New Roman" w:hAnsiTheme="minorHAnsi" w:cstheme="minorHAnsi"/>
          <w:sz w:val="24"/>
          <w:szCs w:val="24"/>
          <w:lang w:eastAsia="fr-FR"/>
        </w:rPr>
        <w:t>Ce test peut être réalisé avec ou sans brassière de sécurité́.</w:t>
      </w:r>
    </w:p>
    <w:p w14:paraId="59A301BC" w14:textId="77777777" w:rsidR="00213790" w:rsidRPr="00213790" w:rsidRDefault="00213790" w:rsidP="00213790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213790">
        <w:rPr>
          <w:rFonts w:asciiTheme="minorHAnsi" w:eastAsia="Times New Roman" w:hAnsiTheme="minorHAnsi" w:cstheme="minorHAnsi"/>
          <w:sz w:val="24"/>
          <w:szCs w:val="24"/>
          <w:lang w:eastAsia="fr-FR"/>
        </w:rPr>
        <w:t>Le test peut être préparé et présenté dès le cycle 2, et lorsque cela est possible, dès la grande section de l'école maternelle.</w:t>
      </w:r>
    </w:p>
    <w:p w14:paraId="5D867857" w14:textId="77777777" w:rsidR="00213790" w:rsidRPr="00213790" w:rsidRDefault="00213790" w:rsidP="00213790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213790">
        <w:rPr>
          <w:rFonts w:asciiTheme="minorHAnsi" w:eastAsia="Times New Roman" w:hAnsiTheme="minorHAnsi" w:cstheme="minorHAnsi"/>
          <w:sz w:val="24"/>
          <w:szCs w:val="24"/>
          <w:lang w:eastAsia="fr-FR"/>
        </w:rPr>
        <w:t>Ce test permet de s'assurer que le jeune est apte à (article A. 322-3-2 du Code du sport) :</w:t>
      </w:r>
    </w:p>
    <w:p w14:paraId="0AC382CB" w14:textId="77777777" w:rsidR="00213790" w:rsidRPr="00213790" w:rsidRDefault="00213790" w:rsidP="00213790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213790">
        <w:rPr>
          <w:rFonts w:asciiTheme="minorHAnsi" w:eastAsia="Times New Roman" w:hAnsiTheme="minorHAnsi" w:cstheme="minorHAnsi"/>
          <w:sz w:val="24"/>
          <w:szCs w:val="24"/>
          <w:lang w:eastAsia="fr-FR"/>
        </w:rPr>
        <w:t>effectuer un saut dans l'eau ;</w:t>
      </w:r>
    </w:p>
    <w:p w14:paraId="097D496A" w14:textId="77777777" w:rsidR="00213790" w:rsidRPr="00213790" w:rsidRDefault="00213790" w:rsidP="00213790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213790">
        <w:rPr>
          <w:rFonts w:asciiTheme="minorHAnsi" w:eastAsia="Times New Roman" w:hAnsiTheme="minorHAnsi" w:cstheme="minorHAnsi"/>
          <w:sz w:val="24"/>
          <w:szCs w:val="24"/>
          <w:lang w:eastAsia="fr-FR"/>
        </w:rPr>
        <w:t>réaliser une flottaison sur le dos pendant cinq secondes ;</w:t>
      </w:r>
    </w:p>
    <w:p w14:paraId="26762CAB" w14:textId="77777777" w:rsidR="00213790" w:rsidRPr="00213790" w:rsidRDefault="00213790" w:rsidP="00213790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213790">
        <w:rPr>
          <w:rFonts w:asciiTheme="minorHAnsi" w:eastAsia="Times New Roman" w:hAnsiTheme="minorHAnsi" w:cstheme="minorHAnsi"/>
          <w:sz w:val="24"/>
          <w:szCs w:val="24"/>
          <w:lang w:eastAsia="fr-FR"/>
        </w:rPr>
        <w:t>réaliser une sustentation verticale pendant cinq secondes ;</w:t>
      </w:r>
    </w:p>
    <w:p w14:paraId="1E9C68B3" w14:textId="77777777" w:rsidR="00213790" w:rsidRPr="00213790" w:rsidRDefault="00213790" w:rsidP="00213790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213790">
        <w:rPr>
          <w:rFonts w:asciiTheme="minorHAnsi" w:eastAsia="Times New Roman" w:hAnsiTheme="minorHAnsi" w:cstheme="minorHAnsi"/>
          <w:sz w:val="24"/>
          <w:szCs w:val="24"/>
          <w:lang w:eastAsia="fr-FR"/>
        </w:rPr>
        <w:t>nager sur le ventre pendant vingt mètres ;</w:t>
      </w:r>
    </w:p>
    <w:p w14:paraId="716966ED" w14:textId="77777777" w:rsidR="00213790" w:rsidRPr="00213790" w:rsidRDefault="00213790" w:rsidP="00213790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213790">
        <w:rPr>
          <w:rFonts w:asciiTheme="minorHAnsi" w:eastAsia="Times New Roman" w:hAnsiTheme="minorHAnsi" w:cstheme="minorHAnsi"/>
          <w:sz w:val="24"/>
          <w:szCs w:val="24"/>
          <w:lang w:eastAsia="fr-FR"/>
        </w:rPr>
        <w:t>franchir une ligne d'eau ou passer sous une embarcation ou un objet flottant.</w:t>
      </w:r>
    </w:p>
    <w:p w14:paraId="739E925F" w14:textId="77777777" w:rsidR="00213790" w:rsidRPr="00213790" w:rsidRDefault="00213790" w:rsidP="00213790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213790">
        <w:rPr>
          <w:rFonts w:asciiTheme="minorHAnsi" w:eastAsia="Times New Roman" w:hAnsiTheme="minorHAnsi" w:cstheme="minorHAnsi"/>
          <w:sz w:val="24"/>
          <w:szCs w:val="24"/>
          <w:lang w:eastAsia="fr-FR"/>
        </w:rPr>
        <w:t>La réussite au test est certifiée conformément aux dispositions du II de l'article A. 322-3-2 du Code du sport ou de l'article 3 de l'arrêté du 25 avril 2012 portant application de l'article R. 227-13 du Code de l'action sociale et des familles.</w:t>
      </w:r>
    </w:p>
    <w:p w14:paraId="25624584" w14:textId="136CDE45" w:rsidR="00213790" w:rsidRPr="00213790" w:rsidRDefault="00E03C30" w:rsidP="00213790">
      <w:pPr>
        <w:rPr>
          <w:rFonts w:asciiTheme="minorHAnsi" w:hAnsiTheme="minorHAnsi" w:cstheme="minorHAnsi"/>
          <w:b/>
          <w:color w:val="4472C4" w:themeColor="accent1"/>
          <w:sz w:val="32"/>
          <w:szCs w:val="32"/>
        </w:rPr>
      </w:pPr>
      <w:hyperlink w:anchor="Parcours" w:history="1">
        <w:r w:rsidR="00213790" w:rsidRPr="00213790">
          <w:rPr>
            <w:rStyle w:val="Lienhypertexte"/>
            <w:rFonts w:asciiTheme="minorHAnsi" w:hAnsiTheme="minorHAnsi" w:cstheme="minorHAnsi"/>
            <w:b/>
            <w:sz w:val="32"/>
            <w:szCs w:val="32"/>
          </w:rPr>
          <w:t>A/ Parcours………………………………………</w:t>
        </w:r>
        <w:r w:rsidR="00213790">
          <w:rPr>
            <w:rStyle w:val="Lienhypertexte"/>
            <w:rFonts w:asciiTheme="minorHAnsi" w:hAnsiTheme="minorHAnsi" w:cstheme="minorHAnsi"/>
            <w:b/>
            <w:sz w:val="32"/>
            <w:szCs w:val="32"/>
          </w:rPr>
          <w:t>………………………</w:t>
        </w:r>
        <w:proofErr w:type="gramStart"/>
        <w:r w:rsidR="00213790">
          <w:rPr>
            <w:rStyle w:val="Lienhypertexte"/>
            <w:rFonts w:asciiTheme="minorHAnsi" w:hAnsiTheme="minorHAnsi" w:cstheme="minorHAnsi"/>
            <w:b/>
            <w:sz w:val="32"/>
            <w:szCs w:val="32"/>
          </w:rPr>
          <w:t>…….</w:t>
        </w:r>
        <w:proofErr w:type="gramEnd"/>
        <w:r w:rsidR="00213790">
          <w:rPr>
            <w:rStyle w:val="Lienhypertexte"/>
            <w:rFonts w:asciiTheme="minorHAnsi" w:hAnsiTheme="minorHAnsi" w:cstheme="minorHAnsi"/>
            <w:b/>
            <w:sz w:val="32"/>
            <w:szCs w:val="32"/>
          </w:rPr>
          <w:t>.</w:t>
        </w:r>
        <w:r w:rsidR="00213790" w:rsidRPr="00213790">
          <w:rPr>
            <w:rStyle w:val="Lienhypertexte"/>
            <w:rFonts w:asciiTheme="minorHAnsi" w:hAnsiTheme="minorHAnsi" w:cstheme="minorHAnsi"/>
            <w:b/>
            <w:sz w:val="32"/>
            <w:szCs w:val="32"/>
          </w:rPr>
          <w:t>……………………..p2</w:t>
        </w:r>
      </w:hyperlink>
    </w:p>
    <w:p w14:paraId="4611AE4C" w14:textId="1A5E85AF" w:rsidR="00213790" w:rsidRPr="00213790" w:rsidRDefault="00E03C30" w:rsidP="00213790">
      <w:pPr>
        <w:rPr>
          <w:rFonts w:asciiTheme="minorHAnsi" w:hAnsiTheme="minorHAnsi" w:cstheme="minorHAnsi"/>
          <w:b/>
          <w:color w:val="4472C4" w:themeColor="accent1"/>
          <w:sz w:val="32"/>
          <w:szCs w:val="32"/>
        </w:rPr>
      </w:pPr>
      <w:hyperlink w:anchor="Attestation" w:history="1">
        <w:r w:rsidR="00213790" w:rsidRPr="00213790">
          <w:rPr>
            <w:rStyle w:val="Lienhypertexte"/>
            <w:rFonts w:asciiTheme="minorHAnsi" w:hAnsiTheme="minorHAnsi" w:cstheme="minorHAnsi"/>
            <w:b/>
            <w:sz w:val="32"/>
            <w:szCs w:val="32"/>
          </w:rPr>
          <w:t xml:space="preserve">B/ </w:t>
        </w:r>
        <w:proofErr w:type="gramStart"/>
        <w:r w:rsidR="00213790" w:rsidRPr="00213790">
          <w:rPr>
            <w:rStyle w:val="Lienhypertexte"/>
            <w:rFonts w:asciiTheme="minorHAnsi" w:hAnsiTheme="minorHAnsi" w:cstheme="minorHAnsi"/>
            <w:b/>
            <w:sz w:val="32"/>
            <w:szCs w:val="32"/>
          </w:rPr>
          <w:t>Attestation</w:t>
        </w:r>
        <w:r w:rsidR="00213790">
          <w:rPr>
            <w:rStyle w:val="Lienhypertexte"/>
            <w:rFonts w:asciiTheme="minorHAnsi" w:hAnsiTheme="minorHAnsi" w:cstheme="minorHAnsi"/>
            <w:b/>
            <w:sz w:val="32"/>
            <w:szCs w:val="32"/>
          </w:rPr>
          <w:t>.</w:t>
        </w:r>
        <w:r w:rsidR="00213790" w:rsidRPr="00213790">
          <w:rPr>
            <w:rStyle w:val="Lienhypertexte"/>
            <w:rFonts w:asciiTheme="minorHAnsi" w:hAnsiTheme="minorHAnsi" w:cstheme="minorHAnsi"/>
            <w:b/>
            <w:sz w:val="32"/>
            <w:szCs w:val="32"/>
          </w:rPr>
          <w:t>…</w:t>
        </w:r>
        <w:proofErr w:type="gramEnd"/>
        <w:r w:rsidR="00213790" w:rsidRPr="00213790">
          <w:rPr>
            <w:rStyle w:val="Lienhypertexte"/>
            <w:rFonts w:asciiTheme="minorHAnsi" w:hAnsiTheme="minorHAnsi" w:cstheme="minorHAnsi"/>
            <w:b/>
            <w:sz w:val="32"/>
            <w:szCs w:val="32"/>
          </w:rPr>
          <w:t>………………………………………</w:t>
        </w:r>
        <w:r w:rsidR="00213790">
          <w:rPr>
            <w:rStyle w:val="Lienhypertexte"/>
            <w:rFonts w:asciiTheme="minorHAnsi" w:hAnsiTheme="minorHAnsi" w:cstheme="minorHAnsi"/>
            <w:b/>
            <w:sz w:val="32"/>
            <w:szCs w:val="32"/>
          </w:rPr>
          <w:t>……………………………</w:t>
        </w:r>
        <w:r w:rsidR="00213790" w:rsidRPr="00213790">
          <w:rPr>
            <w:rStyle w:val="Lienhypertexte"/>
            <w:rFonts w:asciiTheme="minorHAnsi" w:hAnsiTheme="minorHAnsi" w:cstheme="minorHAnsi"/>
            <w:b/>
            <w:sz w:val="32"/>
            <w:szCs w:val="32"/>
          </w:rPr>
          <w:t>……………….p2</w:t>
        </w:r>
      </w:hyperlink>
      <w:r w:rsidR="00213790" w:rsidRPr="00213790">
        <w:rPr>
          <w:rFonts w:asciiTheme="minorHAnsi" w:hAnsiTheme="minorHAnsi" w:cstheme="minorHAnsi"/>
          <w:b/>
          <w:color w:val="4472C4" w:themeColor="accent1"/>
          <w:sz w:val="32"/>
          <w:szCs w:val="32"/>
        </w:rPr>
        <w:br/>
      </w:r>
      <w:hyperlink w:anchor="Ficheobs" w:history="1">
        <w:r w:rsidR="00213790" w:rsidRPr="00213790">
          <w:rPr>
            <w:rStyle w:val="Lienhypertexte"/>
            <w:rFonts w:asciiTheme="minorHAnsi" w:hAnsiTheme="minorHAnsi" w:cstheme="minorHAnsi"/>
            <w:b/>
            <w:sz w:val="32"/>
            <w:szCs w:val="32"/>
          </w:rPr>
          <w:t>C/ Fiche d’observation/validation classe……</w:t>
        </w:r>
        <w:r w:rsidR="00213790">
          <w:rPr>
            <w:rStyle w:val="Lienhypertexte"/>
            <w:rFonts w:asciiTheme="minorHAnsi" w:hAnsiTheme="minorHAnsi" w:cstheme="minorHAnsi"/>
            <w:b/>
            <w:sz w:val="32"/>
            <w:szCs w:val="32"/>
          </w:rPr>
          <w:t>………………………….</w:t>
        </w:r>
        <w:r w:rsidR="00213790" w:rsidRPr="00213790">
          <w:rPr>
            <w:rStyle w:val="Lienhypertexte"/>
            <w:rFonts w:asciiTheme="minorHAnsi" w:hAnsiTheme="minorHAnsi" w:cstheme="minorHAnsi"/>
            <w:b/>
            <w:sz w:val="32"/>
            <w:szCs w:val="32"/>
          </w:rPr>
          <w:t>……………….p3</w:t>
        </w:r>
      </w:hyperlink>
    </w:p>
    <w:p w14:paraId="2F586F2E" w14:textId="77777777" w:rsidR="00213790" w:rsidRPr="00213790" w:rsidRDefault="00213790" w:rsidP="00213790">
      <w:pPr>
        <w:rPr>
          <w:rFonts w:asciiTheme="minorHAnsi" w:hAnsiTheme="minorHAnsi" w:cstheme="minorHAnsi"/>
          <w:i/>
        </w:rPr>
      </w:pPr>
    </w:p>
    <w:p w14:paraId="7049D080" w14:textId="77777777" w:rsidR="00644531" w:rsidRDefault="00644531" w:rsidP="00644531">
      <w:pPr>
        <w:jc w:val="center"/>
        <w:rPr>
          <w:b/>
          <w:sz w:val="40"/>
          <w:szCs w:val="40"/>
        </w:rPr>
      </w:pPr>
    </w:p>
    <w:p w14:paraId="2D5F51D0" w14:textId="08173828" w:rsidR="00644531" w:rsidRPr="002D0B0D" w:rsidRDefault="00644531" w:rsidP="00644531">
      <w:pPr>
        <w:jc w:val="center"/>
        <w:rPr>
          <w:rStyle w:val="Lienhypertexte"/>
          <w:b/>
          <w:sz w:val="40"/>
          <w:szCs w:val="40"/>
        </w:rPr>
      </w:pPr>
      <w:r w:rsidRPr="002D0B0D">
        <w:rPr>
          <w:b/>
          <w:noProof/>
          <w:sz w:val="40"/>
          <w:szCs w:val="40"/>
        </w:rPr>
        <w:drawing>
          <wp:inline distT="0" distB="0" distL="0" distR="0" wp14:anchorId="6D11D267" wp14:editId="3C05F37E">
            <wp:extent cx="1955800" cy="1099733"/>
            <wp:effectExtent l="0" t="0" r="6350" b="5715"/>
            <wp:docPr id="1" name="Image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247" cy="113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br/>
      </w:r>
      <w:r>
        <w:rPr>
          <w:b/>
          <w:i/>
          <w:sz w:val="18"/>
          <w:szCs w:val="18"/>
        </w:rPr>
        <w:fldChar w:fldCharType="begin"/>
      </w:r>
      <w:r>
        <w:rPr>
          <w:b/>
          <w:i/>
          <w:sz w:val="18"/>
          <w:szCs w:val="18"/>
        </w:rPr>
        <w:instrText xml:space="preserve"> HYPERLINK "https://tube-education-physique-et-sportive.apps.education.fr/w/i9v5Pvzb6X1VFWdAcmKbgR" </w:instrText>
      </w:r>
      <w:r>
        <w:rPr>
          <w:b/>
          <w:i/>
          <w:sz w:val="18"/>
          <w:szCs w:val="18"/>
        </w:rPr>
        <w:fldChar w:fldCharType="separate"/>
      </w:r>
      <w:r w:rsidRPr="002D0B0D">
        <w:rPr>
          <w:rStyle w:val="Lienhypertexte"/>
          <w:b/>
          <w:i/>
          <w:sz w:val="18"/>
          <w:szCs w:val="18"/>
        </w:rPr>
        <w:t>Lien vers la vidéo de présentation de l’Aisance Aquatique</w:t>
      </w:r>
      <w:r>
        <w:rPr>
          <w:rStyle w:val="Lienhypertexte"/>
          <w:b/>
          <w:i/>
          <w:sz w:val="18"/>
          <w:szCs w:val="18"/>
        </w:rPr>
        <w:t xml:space="preserve"> de l’académie de Bordeaux</w:t>
      </w:r>
    </w:p>
    <w:p w14:paraId="6EADFBD1" w14:textId="3CD25BA0" w:rsidR="00213790" w:rsidRPr="00213790" w:rsidRDefault="00644531" w:rsidP="00644531">
      <w:pPr>
        <w:rPr>
          <w:rFonts w:asciiTheme="minorHAnsi" w:hAnsiTheme="minorHAnsi" w:cstheme="minorHAnsi"/>
          <w:i/>
        </w:rPr>
      </w:pPr>
      <w:r>
        <w:rPr>
          <w:b/>
          <w:i/>
          <w:sz w:val="18"/>
          <w:szCs w:val="18"/>
        </w:rPr>
        <w:fldChar w:fldCharType="end"/>
      </w:r>
    </w:p>
    <w:p w14:paraId="23A28567" w14:textId="77777777" w:rsidR="00213790" w:rsidRPr="00213790" w:rsidRDefault="00213790" w:rsidP="00213790">
      <w:pPr>
        <w:rPr>
          <w:rFonts w:asciiTheme="minorHAnsi" w:hAnsiTheme="minorHAnsi" w:cstheme="minorHAnsi"/>
          <w:i/>
        </w:rPr>
      </w:pPr>
    </w:p>
    <w:p w14:paraId="2CE4794A" w14:textId="77777777" w:rsidR="00213790" w:rsidRPr="00213790" w:rsidRDefault="00213790" w:rsidP="00213790">
      <w:pPr>
        <w:rPr>
          <w:rFonts w:asciiTheme="minorHAnsi" w:hAnsiTheme="minorHAnsi" w:cstheme="minorHAnsi"/>
          <w:i/>
        </w:rPr>
      </w:pPr>
    </w:p>
    <w:p w14:paraId="540DE08D" w14:textId="77777777" w:rsidR="00213790" w:rsidRPr="00213790" w:rsidRDefault="00213790" w:rsidP="00213790">
      <w:pPr>
        <w:rPr>
          <w:rFonts w:asciiTheme="minorHAnsi" w:hAnsiTheme="minorHAnsi" w:cstheme="minorHAnsi"/>
          <w:i/>
        </w:rPr>
      </w:pPr>
    </w:p>
    <w:p w14:paraId="336C64CE" w14:textId="77777777" w:rsidR="00213790" w:rsidRPr="00213790" w:rsidRDefault="00213790" w:rsidP="00213790">
      <w:pPr>
        <w:rPr>
          <w:rFonts w:asciiTheme="minorHAnsi" w:hAnsiTheme="minorHAnsi" w:cstheme="minorHAnsi"/>
          <w:i/>
        </w:rPr>
      </w:pPr>
    </w:p>
    <w:p w14:paraId="6063F5AC" w14:textId="77777777" w:rsidR="00213790" w:rsidRPr="00213790" w:rsidRDefault="00213790" w:rsidP="00213790">
      <w:pPr>
        <w:rPr>
          <w:rFonts w:asciiTheme="minorHAnsi" w:hAnsiTheme="minorHAnsi" w:cstheme="minorHAnsi"/>
          <w:i/>
        </w:rPr>
      </w:pPr>
    </w:p>
    <w:p w14:paraId="2896A40A" w14:textId="77777777" w:rsidR="00213790" w:rsidRPr="00213790" w:rsidRDefault="00213790" w:rsidP="00213790">
      <w:pPr>
        <w:rPr>
          <w:rFonts w:asciiTheme="minorHAnsi" w:eastAsia="SimSun" w:hAnsiTheme="minorHAnsi" w:cstheme="minorHAnsi"/>
          <w:bCs/>
          <w:kern w:val="1"/>
          <w:sz w:val="24"/>
          <w:szCs w:val="24"/>
          <w:u w:val="single"/>
          <w:lang w:eastAsia="zh-CN" w:bidi="hi-IN"/>
        </w:rPr>
      </w:pPr>
      <w:bookmarkStart w:id="1" w:name="Parcours"/>
      <w:bookmarkEnd w:id="1"/>
      <w:r w:rsidRPr="00213790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>A/ Parcours :</w:t>
      </w:r>
      <w:r w:rsidRPr="00213790">
        <w:rPr>
          <w:rFonts w:asciiTheme="minorHAnsi" w:eastAsia="SimSun" w:hAnsiTheme="minorHAnsi" w:cstheme="minorHAnsi"/>
          <w:bCs/>
          <w:kern w:val="1"/>
          <w:sz w:val="24"/>
          <w:szCs w:val="24"/>
          <w:u w:val="single"/>
          <w:lang w:eastAsia="zh-CN" w:bidi="hi-IN"/>
        </w:rPr>
        <w:t xml:space="preserve"> </w:t>
      </w:r>
      <w:r w:rsidRPr="00213790">
        <w:rPr>
          <w:rFonts w:asciiTheme="minorHAnsi" w:eastAsia="SimSun" w:hAnsiTheme="minorHAnsi" w:cstheme="minorHAnsi"/>
          <w:bCs/>
          <w:noProof/>
          <w:kern w:val="1"/>
          <w:sz w:val="24"/>
          <w:szCs w:val="24"/>
          <w:lang w:eastAsia="zh-CN" w:bidi="hi-IN"/>
        </w:rPr>
        <w:drawing>
          <wp:inline distT="0" distB="0" distL="0" distR="0" wp14:anchorId="152D8F59" wp14:editId="2202FDFB">
            <wp:extent cx="6616700" cy="292406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 aisance aquatique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8"/>
                    <a:stretch/>
                  </pic:blipFill>
                  <pic:spPr bwMode="auto">
                    <a:xfrm>
                      <a:off x="0" y="0"/>
                      <a:ext cx="6686277" cy="2954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71B9F0" w14:textId="77777777" w:rsidR="00213790" w:rsidRDefault="00213790" w:rsidP="00213790">
      <w:pPr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</w:pPr>
      <w:bookmarkStart w:id="2" w:name="Attestation"/>
      <w:bookmarkEnd w:id="2"/>
    </w:p>
    <w:p w14:paraId="361FCEAD" w14:textId="67D639BB" w:rsidR="00213790" w:rsidRPr="00213790" w:rsidRDefault="00213790" w:rsidP="00213790">
      <w:pPr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</w:pPr>
      <w:r w:rsidRPr="00213790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>B/ Attestation :</w:t>
      </w:r>
    </w:p>
    <w:p w14:paraId="7D48A1C7" w14:textId="77777777" w:rsidR="00213790" w:rsidRPr="00213790" w:rsidRDefault="00213790" w:rsidP="00213790">
      <w:pPr>
        <w:jc w:val="center"/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</w:pPr>
    </w:p>
    <w:p w14:paraId="667354D0" w14:textId="55344C77" w:rsidR="00213790" w:rsidRPr="00213790" w:rsidRDefault="00806B66" w:rsidP="00806B66">
      <w:pPr>
        <w:ind w:left="851" w:hanging="851"/>
        <w:jc w:val="center"/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</w:pPr>
      <w:r w:rsidRPr="00806B66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drawing>
          <wp:inline distT="0" distB="0" distL="0" distR="0" wp14:anchorId="526646B9" wp14:editId="28DB0B25">
            <wp:extent cx="6338570" cy="4031615"/>
            <wp:effectExtent l="0" t="0" r="508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8570" cy="403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9A3C6" w14:textId="01A0F8DA" w:rsidR="00213790" w:rsidRDefault="00806B66" w:rsidP="00806B66">
      <w:pPr>
        <w:jc w:val="center"/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</w:pPr>
      <w:r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>Version modifiable dans la même rubrique du site EPS</w:t>
      </w:r>
      <w:bookmarkStart w:id="3" w:name="_GoBack"/>
      <w:bookmarkEnd w:id="3"/>
    </w:p>
    <w:p w14:paraId="2FFFB41B" w14:textId="7FAD3809" w:rsidR="00213790" w:rsidRDefault="00213790" w:rsidP="00213790">
      <w:pPr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</w:pPr>
    </w:p>
    <w:p w14:paraId="334BB55F" w14:textId="7A79B9FA" w:rsidR="00213790" w:rsidRDefault="00213790" w:rsidP="00213790">
      <w:pPr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</w:pPr>
    </w:p>
    <w:p w14:paraId="2AE09C11" w14:textId="77777777" w:rsidR="00213790" w:rsidRPr="00213790" w:rsidRDefault="00213790" w:rsidP="00213790">
      <w:pPr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</w:pPr>
    </w:p>
    <w:p w14:paraId="485CD891" w14:textId="77777777" w:rsidR="00213790" w:rsidRPr="00213790" w:rsidRDefault="00213790" w:rsidP="00213790">
      <w:pPr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</w:pPr>
    </w:p>
    <w:p w14:paraId="2CED1369" w14:textId="77777777" w:rsidR="00213790" w:rsidRPr="00213790" w:rsidRDefault="00213790" w:rsidP="00213790">
      <w:pPr>
        <w:rPr>
          <w:rFonts w:asciiTheme="minorHAnsi" w:hAnsiTheme="minorHAnsi" w:cstheme="minorHAnsi"/>
        </w:rPr>
      </w:pPr>
      <w:bookmarkStart w:id="4" w:name="Ficheobs"/>
      <w:bookmarkEnd w:id="4"/>
      <w:r w:rsidRPr="00213790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 xml:space="preserve">C/ </w:t>
      </w:r>
      <w:r w:rsidRPr="00213790">
        <w:rPr>
          <w:rFonts w:asciiTheme="minorHAnsi" w:hAnsiTheme="minorHAnsi" w:cstheme="minorHAnsi"/>
          <w:b/>
          <w:color w:val="4472C4" w:themeColor="accent1"/>
          <w:sz w:val="32"/>
          <w:szCs w:val="32"/>
        </w:rPr>
        <w:t>Fiche d’observation/validation classe</w:t>
      </w:r>
    </w:p>
    <w:p w14:paraId="1E0E69BB" w14:textId="77777777" w:rsidR="00213790" w:rsidRPr="00213790" w:rsidRDefault="00213790" w:rsidP="00213790">
      <w:pPr>
        <w:jc w:val="center"/>
        <w:rPr>
          <w:rFonts w:asciiTheme="minorHAnsi" w:hAnsiTheme="minorHAnsi" w:cstheme="minorHAnsi"/>
          <w:i/>
        </w:rPr>
      </w:pPr>
      <w:r w:rsidRPr="00213790">
        <w:rPr>
          <w:rFonts w:asciiTheme="minorHAnsi" w:hAnsiTheme="minorHAnsi" w:cstheme="minorHAnsi"/>
          <w:i/>
          <w:noProof/>
        </w:rPr>
        <w:drawing>
          <wp:inline distT="0" distB="0" distL="0" distR="0" wp14:anchorId="2D92B58B" wp14:editId="704B679D">
            <wp:extent cx="4851400" cy="7472579"/>
            <wp:effectExtent l="0" t="0" r="635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109" cy="754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AE275" w14:textId="77777777" w:rsidR="00213790" w:rsidRPr="00213790" w:rsidRDefault="00213790" w:rsidP="00213790">
      <w:pPr>
        <w:jc w:val="right"/>
        <w:rPr>
          <w:rFonts w:asciiTheme="minorHAnsi" w:hAnsiTheme="minorHAnsi" w:cstheme="minorHAnsi"/>
          <w:i/>
        </w:rPr>
      </w:pPr>
    </w:p>
    <w:p w14:paraId="18CE6CD6" w14:textId="77777777" w:rsidR="00213790" w:rsidRPr="00213790" w:rsidRDefault="00213790" w:rsidP="00213790">
      <w:pPr>
        <w:jc w:val="right"/>
        <w:rPr>
          <w:rFonts w:asciiTheme="minorHAnsi" w:hAnsiTheme="minorHAnsi" w:cstheme="minorHAnsi"/>
          <w:i/>
        </w:rPr>
      </w:pPr>
    </w:p>
    <w:p w14:paraId="42320869" w14:textId="77777777" w:rsidR="00213790" w:rsidRPr="00213790" w:rsidRDefault="00213790" w:rsidP="00213790">
      <w:pPr>
        <w:jc w:val="right"/>
        <w:rPr>
          <w:rFonts w:asciiTheme="minorHAnsi" w:hAnsiTheme="minorHAnsi" w:cstheme="minorHAnsi"/>
          <w:i/>
        </w:rPr>
      </w:pPr>
      <w:r w:rsidRPr="00213790">
        <w:rPr>
          <w:rFonts w:asciiTheme="minorHAnsi" w:hAnsiTheme="minorHAnsi" w:cstheme="minorHAnsi"/>
          <w:i/>
        </w:rPr>
        <w:t>Le groupe de travail EPS inter degré Académie de Grenoble</w:t>
      </w:r>
      <w:r w:rsidRPr="00213790">
        <w:rPr>
          <w:rFonts w:asciiTheme="minorHAnsi" w:hAnsiTheme="minorHAnsi" w:cstheme="minorHAnsi"/>
          <w:i/>
        </w:rPr>
        <w:br/>
        <w:t>28/11/2024</w:t>
      </w:r>
    </w:p>
    <w:p w14:paraId="1479869A" w14:textId="77777777" w:rsidR="00213790" w:rsidRPr="00213790" w:rsidRDefault="00213790" w:rsidP="00213790">
      <w:pPr>
        <w:jc w:val="right"/>
        <w:rPr>
          <w:rFonts w:asciiTheme="minorHAnsi" w:hAnsiTheme="minorHAnsi" w:cstheme="minorHAnsi"/>
          <w:i/>
        </w:rPr>
      </w:pPr>
    </w:p>
    <w:p w14:paraId="0ACF8380" w14:textId="77777777" w:rsidR="00213790" w:rsidRPr="00213790" w:rsidRDefault="00213790" w:rsidP="00213790">
      <w:pPr>
        <w:rPr>
          <w:rFonts w:asciiTheme="minorHAnsi" w:hAnsiTheme="minorHAnsi" w:cstheme="minorHAnsi"/>
        </w:rPr>
      </w:pPr>
    </w:p>
    <w:sectPr w:rsidR="00213790" w:rsidRPr="00213790" w:rsidSect="00ED463A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10" w:h="16840"/>
      <w:pgMar w:top="1134" w:right="964" w:bottom="993" w:left="964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0EB76" w14:textId="77777777" w:rsidR="00E03C30" w:rsidRDefault="00E03C30" w:rsidP="0079276E">
      <w:r>
        <w:separator/>
      </w:r>
    </w:p>
  </w:endnote>
  <w:endnote w:type="continuationSeparator" w:id="0">
    <w:p w14:paraId="3657695C" w14:textId="77777777" w:rsidR="00E03C30" w:rsidRDefault="00E03C3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42532" w14:textId="31393EB8" w:rsidR="00F94273" w:rsidRPr="0051350A" w:rsidRDefault="00F94273" w:rsidP="0051350A">
    <w:pPr>
      <w:rPr>
        <w:b/>
        <w:color w:val="A6A6A6"/>
        <w:sz w:val="16"/>
        <w:szCs w:val="16"/>
      </w:rPr>
    </w:pPr>
    <w:r w:rsidRPr="0051350A">
      <w:rPr>
        <w:b/>
        <w:color w:val="A6A6A6"/>
        <w:sz w:val="16"/>
        <w:szCs w:val="16"/>
      </w:rPr>
      <w:t>Rectorat de Grenoble</w:t>
    </w:r>
  </w:p>
  <w:p w14:paraId="4483AE07" w14:textId="097D9D68" w:rsidR="00F94273" w:rsidRPr="002D7815" w:rsidRDefault="0051350A" w:rsidP="00F94273">
    <w:pPr>
      <w:pStyle w:val="Texte-Adresseligne2"/>
      <w:framePr w:w="0" w:hRule="auto" w:wrap="auto" w:vAnchor="margin" w:hAnchor="text" w:xAlign="left" w:yAlign="inline"/>
      <w:rPr>
        <w:rFonts w:cs="Arial"/>
        <w:b/>
        <w:color w:val="A6A6A6"/>
        <w:szCs w:val="16"/>
      </w:rPr>
    </w:pPr>
    <w:r w:rsidRPr="0051350A">
      <w:rPr>
        <w:noProof/>
        <w:color w:val="939598"/>
        <w:szCs w:val="16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E1EF0E" wp14:editId="464D7B9D">
              <wp:simplePos x="0" y="0"/>
              <wp:positionH relativeFrom="column">
                <wp:posOffset>2997835</wp:posOffset>
              </wp:positionH>
              <wp:positionV relativeFrom="paragraph">
                <wp:posOffset>15875</wp:posOffset>
              </wp:positionV>
              <wp:extent cx="361950" cy="219075"/>
              <wp:effectExtent l="0" t="0" r="2540" b="63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CC469" w14:textId="77777777" w:rsidR="00855E87" w:rsidRDefault="00855E87">
                          <w:r w:rsidRPr="00855E8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55E87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855E8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4715C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855E8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855E87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855E8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55E87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855E8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4715C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855E87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1EF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6.05pt;margin-top:1.25pt;width:28.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XUOgQIAAA4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" stroked="f">
              <v:textbox>
                <w:txbxContent>
                  <w:p w14:paraId="226CC469" w14:textId="77777777" w:rsidR="00855E87" w:rsidRDefault="00855E87">
                    <w:r w:rsidRPr="00855E87">
                      <w:rPr>
                        <w:sz w:val="16"/>
                        <w:szCs w:val="16"/>
                      </w:rPr>
                      <w:fldChar w:fldCharType="begin"/>
                    </w:r>
                    <w:r w:rsidRPr="00855E87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855E87">
                      <w:rPr>
                        <w:sz w:val="16"/>
                        <w:szCs w:val="16"/>
                      </w:rPr>
                      <w:fldChar w:fldCharType="separate"/>
                    </w:r>
                    <w:r w:rsidR="0054715C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855E87">
                      <w:rPr>
                        <w:sz w:val="16"/>
                        <w:szCs w:val="16"/>
                      </w:rPr>
                      <w:fldChar w:fldCharType="end"/>
                    </w:r>
                    <w:r w:rsidRPr="00855E87">
                      <w:rPr>
                        <w:sz w:val="16"/>
                        <w:szCs w:val="16"/>
                      </w:rPr>
                      <w:t>/</w:t>
                    </w:r>
                    <w:r w:rsidRPr="00855E87">
                      <w:rPr>
                        <w:sz w:val="16"/>
                        <w:szCs w:val="16"/>
                      </w:rPr>
                      <w:fldChar w:fldCharType="begin"/>
                    </w:r>
                    <w:r w:rsidRPr="00855E87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855E87">
                      <w:rPr>
                        <w:sz w:val="16"/>
                        <w:szCs w:val="16"/>
                      </w:rPr>
                      <w:fldChar w:fldCharType="separate"/>
                    </w:r>
                    <w:r w:rsidR="0054715C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855E87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94273" w:rsidRPr="002D7815">
      <w:rPr>
        <w:rFonts w:cs="Arial"/>
        <w:b/>
        <w:color w:val="A6A6A6"/>
        <w:szCs w:val="16"/>
      </w:rPr>
      <w:t xml:space="preserve">7, place </w:t>
    </w:r>
    <w:proofErr w:type="spellStart"/>
    <w:r w:rsidR="00F94273" w:rsidRPr="002D7815">
      <w:rPr>
        <w:rFonts w:cs="Arial"/>
        <w:b/>
        <w:color w:val="A6A6A6"/>
        <w:szCs w:val="16"/>
      </w:rPr>
      <w:t>Bir-Hakeim</w:t>
    </w:r>
    <w:proofErr w:type="spellEnd"/>
    <w:r w:rsidR="00F94273" w:rsidRPr="002D7815">
      <w:rPr>
        <w:rFonts w:cs="Arial"/>
        <w:b/>
        <w:color w:val="A6A6A6"/>
        <w:szCs w:val="16"/>
      </w:rPr>
      <w:t xml:space="preserve"> CS 81065</w:t>
    </w:r>
  </w:p>
  <w:p w14:paraId="0AB82B99" w14:textId="330C5BA0" w:rsidR="00855E87" w:rsidRPr="002D7815" w:rsidRDefault="0051350A" w:rsidP="00F94273">
    <w:pPr>
      <w:pStyle w:val="Texte-Adresseligne2"/>
      <w:framePr w:w="0" w:hRule="auto" w:wrap="auto" w:vAnchor="margin" w:hAnchor="text" w:xAlign="left" w:yAlign="inline"/>
      <w:rPr>
        <w:rFonts w:cs="Arial"/>
        <w:b/>
        <w:color w:val="A6A6A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1172A23" wp14:editId="66241EDF">
              <wp:simplePos x="0" y="0"/>
              <wp:positionH relativeFrom="column">
                <wp:posOffset>5664200</wp:posOffset>
              </wp:positionH>
              <wp:positionV relativeFrom="paragraph">
                <wp:posOffset>140970</wp:posOffset>
              </wp:positionV>
              <wp:extent cx="857885" cy="208280"/>
              <wp:effectExtent l="0" t="0" r="2540" b="3810"/>
              <wp:wrapNone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61362" w14:textId="77777777" w:rsidR="00855E87" w:rsidRPr="00855E87" w:rsidRDefault="003717D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28/11</w:t>
                          </w:r>
                          <w:r w:rsidR="00855E87" w:rsidRPr="00855E87">
                            <w:rPr>
                              <w:sz w:val="16"/>
                              <w:szCs w:val="16"/>
                              <w:lang w:val="en-US"/>
                            </w:rPr>
                            <w:t>/202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172A23" id="Zone de texte 2" o:spid="_x0000_s1027" type="#_x0000_t202" style="position:absolute;margin-left:446pt;margin-top:11.1pt;width:67.55pt;height:16.4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" stroked="f">
              <v:textbox style="mso-fit-shape-to-text:t">
                <w:txbxContent>
                  <w:p w14:paraId="3DD61362" w14:textId="77777777" w:rsidR="00855E87" w:rsidRPr="00855E87" w:rsidRDefault="003717D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28/11</w:t>
                    </w:r>
                    <w:r w:rsidR="00855E87" w:rsidRPr="00855E87">
                      <w:rPr>
                        <w:sz w:val="16"/>
                        <w:szCs w:val="16"/>
                        <w:lang w:val="en-US"/>
                      </w:rPr>
                      <w:t>/202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F94273" w:rsidRPr="002D7815">
      <w:rPr>
        <w:rFonts w:cs="Arial"/>
        <w:b/>
        <w:color w:val="A6A6A6"/>
        <w:szCs w:val="16"/>
      </w:rPr>
      <w:t>38021 Grenoble Cedex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F001F" w14:textId="6F61ADDD" w:rsidR="0051350A" w:rsidRPr="002D7815" w:rsidRDefault="0051350A" w:rsidP="0051350A">
    <w:pPr>
      <w:pStyle w:val="Texte-Adresseligne1"/>
      <w:framePr w:w="0" w:hRule="auto" w:wrap="auto" w:vAnchor="margin" w:hAnchor="text" w:xAlign="left" w:yAlign="inline"/>
      <w:rPr>
        <w:rFonts w:cs="Arial"/>
        <w:b/>
        <w:color w:val="A6A6A6"/>
        <w:szCs w:val="16"/>
      </w:rPr>
    </w:pPr>
    <w:r>
      <w:rPr>
        <w:noProof/>
        <w:color w:val="939598"/>
        <w:szCs w:val="16"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8C71EC" wp14:editId="49678B26">
              <wp:simplePos x="0" y="0"/>
              <wp:positionH relativeFrom="column">
                <wp:posOffset>2997835</wp:posOffset>
              </wp:positionH>
              <wp:positionV relativeFrom="paragraph">
                <wp:posOffset>71755</wp:posOffset>
              </wp:positionV>
              <wp:extent cx="361950" cy="219075"/>
              <wp:effectExtent l="0" t="0" r="2540" b="63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293E6" w14:textId="77777777" w:rsidR="00855E87" w:rsidRDefault="00855E87" w:rsidP="0051350A">
                          <w:r w:rsidRPr="00855E8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55E87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855E8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4715C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855E8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855E87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855E8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55E87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855E8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4715C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855E87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C71E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36.05pt;margin-top:5.65pt;width:28.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UBYgwIAABU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" stroked="f">
              <v:textbox>
                <w:txbxContent>
                  <w:p w14:paraId="4D8293E6" w14:textId="77777777" w:rsidR="00855E87" w:rsidRDefault="00855E87" w:rsidP="0051350A">
                    <w:r w:rsidRPr="00855E87">
                      <w:rPr>
                        <w:sz w:val="16"/>
                        <w:szCs w:val="16"/>
                      </w:rPr>
                      <w:fldChar w:fldCharType="begin"/>
                    </w:r>
                    <w:r w:rsidRPr="00855E87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855E87">
                      <w:rPr>
                        <w:sz w:val="16"/>
                        <w:szCs w:val="16"/>
                      </w:rPr>
                      <w:fldChar w:fldCharType="separate"/>
                    </w:r>
                    <w:r w:rsidR="0054715C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855E87">
                      <w:rPr>
                        <w:sz w:val="16"/>
                        <w:szCs w:val="16"/>
                      </w:rPr>
                      <w:fldChar w:fldCharType="end"/>
                    </w:r>
                    <w:r w:rsidRPr="00855E87">
                      <w:rPr>
                        <w:sz w:val="16"/>
                        <w:szCs w:val="16"/>
                      </w:rPr>
                      <w:t>/</w:t>
                    </w:r>
                    <w:r w:rsidRPr="00855E87">
                      <w:rPr>
                        <w:sz w:val="16"/>
                        <w:szCs w:val="16"/>
                      </w:rPr>
                      <w:fldChar w:fldCharType="begin"/>
                    </w:r>
                    <w:r w:rsidRPr="00855E87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855E87">
                      <w:rPr>
                        <w:sz w:val="16"/>
                        <w:szCs w:val="16"/>
                      </w:rPr>
                      <w:fldChar w:fldCharType="separate"/>
                    </w:r>
                    <w:r w:rsidR="0054715C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855E87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D7815">
      <w:rPr>
        <w:rFonts w:cs="Arial"/>
        <w:b/>
        <w:color w:val="A6A6A6"/>
        <w:szCs w:val="16"/>
      </w:rPr>
      <w:t>Rectorat de Grenoble</w:t>
    </w:r>
  </w:p>
  <w:p w14:paraId="2AD4A4CB" w14:textId="7788D225" w:rsidR="0051350A" w:rsidRPr="002D7815" w:rsidRDefault="0051350A" w:rsidP="0051350A">
    <w:pPr>
      <w:pStyle w:val="Texte-Adresseligne2"/>
      <w:framePr w:w="0" w:hRule="auto" w:wrap="auto" w:vAnchor="margin" w:hAnchor="text" w:xAlign="left" w:yAlign="inline"/>
      <w:rPr>
        <w:rFonts w:cs="Arial"/>
        <w:b/>
        <w:color w:val="A6A6A6"/>
        <w:szCs w:val="16"/>
      </w:rPr>
    </w:pPr>
    <w:r w:rsidRPr="002D7815">
      <w:rPr>
        <w:rFonts w:cs="Arial"/>
        <w:b/>
        <w:color w:val="A6A6A6"/>
        <w:szCs w:val="16"/>
      </w:rPr>
      <w:t xml:space="preserve">7, place </w:t>
    </w:r>
    <w:proofErr w:type="spellStart"/>
    <w:r w:rsidRPr="002D7815">
      <w:rPr>
        <w:rFonts w:cs="Arial"/>
        <w:b/>
        <w:color w:val="A6A6A6"/>
        <w:szCs w:val="16"/>
      </w:rPr>
      <w:t>Bir-Hakeim</w:t>
    </w:r>
    <w:proofErr w:type="spellEnd"/>
    <w:r w:rsidRPr="002D7815">
      <w:rPr>
        <w:rFonts w:cs="Arial"/>
        <w:b/>
        <w:color w:val="A6A6A6"/>
        <w:szCs w:val="16"/>
      </w:rPr>
      <w:t xml:space="preserve"> CS 81065</w:t>
    </w:r>
  </w:p>
  <w:p w14:paraId="64ACD90C" w14:textId="69976099" w:rsidR="0051350A" w:rsidRPr="002D7815" w:rsidRDefault="0051350A" w:rsidP="0051350A">
    <w:pPr>
      <w:pStyle w:val="Texte-Adresseligne2"/>
      <w:framePr w:w="0" w:hRule="auto" w:wrap="auto" w:vAnchor="margin" w:hAnchor="text" w:xAlign="left" w:yAlign="inline"/>
      <w:rPr>
        <w:rFonts w:cs="Arial"/>
        <w:b/>
        <w:color w:val="A6A6A6"/>
        <w:szCs w:val="16"/>
      </w:rPr>
    </w:pPr>
    <w:r w:rsidRPr="002D7815">
      <w:rPr>
        <w:rFonts w:cs="Arial"/>
        <w:b/>
        <w:color w:val="A6A6A6"/>
        <w:szCs w:val="16"/>
      </w:rPr>
      <w:t>38021 Grenoble Cedex 1</w:t>
    </w: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560F96C5" wp14:editId="2F17F59C">
              <wp:simplePos x="0" y="0"/>
              <wp:positionH relativeFrom="column">
                <wp:posOffset>5664200</wp:posOffset>
              </wp:positionH>
              <wp:positionV relativeFrom="paragraph">
                <wp:posOffset>83185</wp:posOffset>
              </wp:positionV>
              <wp:extent cx="857885" cy="208280"/>
              <wp:effectExtent l="0" t="0" r="2540" b="3810"/>
              <wp:wrapNone/>
              <wp:docPr id="3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D3040" w14:textId="77777777" w:rsidR="0051350A" w:rsidRPr="00855E87" w:rsidRDefault="0051350A" w:rsidP="0051350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28/11</w:t>
                          </w:r>
                          <w:r w:rsidRPr="00855E87">
                            <w:rPr>
                              <w:sz w:val="16"/>
                              <w:szCs w:val="16"/>
                              <w:lang w:val="en-US"/>
                            </w:rPr>
                            <w:t>/202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0F96C5" id="_x0000_s1029" type="#_x0000_t202" style="position:absolute;margin-left:446pt;margin-top:6.55pt;width:67.55pt;height:16.4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" stroked="f">
              <v:textbox style="mso-fit-shape-to-text:t">
                <w:txbxContent>
                  <w:p w14:paraId="78CD3040" w14:textId="77777777" w:rsidR="0051350A" w:rsidRPr="00855E87" w:rsidRDefault="0051350A" w:rsidP="0051350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28/11</w:t>
                    </w:r>
                    <w:r w:rsidRPr="00855E87">
                      <w:rPr>
                        <w:sz w:val="16"/>
                        <w:szCs w:val="16"/>
                        <w:lang w:val="en-US"/>
                      </w:rPr>
                      <w:t>/202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6BDFC" w14:textId="77777777" w:rsidR="00E03C30" w:rsidRDefault="00E03C30" w:rsidP="0079276E">
      <w:r>
        <w:separator/>
      </w:r>
    </w:p>
  </w:footnote>
  <w:footnote w:type="continuationSeparator" w:id="0">
    <w:p w14:paraId="65D34660" w14:textId="77777777" w:rsidR="00E03C30" w:rsidRDefault="00E03C3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B569B" w14:textId="77777777" w:rsidR="005F5886" w:rsidRDefault="005F5886" w:rsidP="0069622E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B27A0" w14:textId="77777777" w:rsidR="002725D4" w:rsidRDefault="003717D4" w:rsidP="002725D4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74751BF4" wp14:editId="4BBE6098">
          <wp:simplePos x="0" y="0"/>
          <wp:positionH relativeFrom="column">
            <wp:posOffset>-38100</wp:posOffset>
          </wp:positionH>
          <wp:positionV relativeFrom="paragraph">
            <wp:posOffset>138430</wp:posOffset>
          </wp:positionV>
          <wp:extent cx="1166495" cy="903605"/>
          <wp:effectExtent l="0" t="0" r="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5D4">
      <w:rPr>
        <w:b/>
        <w:bCs/>
        <w:sz w:val="24"/>
        <w:szCs w:val="24"/>
      </w:rPr>
      <w:tab/>
    </w:r>
  </w:p>
  <w:p w14:paraId="7C3BF2AC" w14:textId="77777777" w:rsidR="002725D4" w:rsidRDefault="002725D4" w:rsidP="002725D4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2D9B09D" w14:textId="77777777" w:rsidR="00047465" w:rsidRPr="002D7815" w:rsidRDefault="00F64379" w:rsidP="00C73768">
    <w:pPr>
      <w:pStyle w:val="ServiceInfoHeader"/>
      <w:rPr>
        <w:color w:val="000000"/>
      </w:rPr>
    </w:pPr>
    <w:r w:rsidRPr="002D7815">
      <w:rPr>
        <w:color w:val="000000"/>
      </w:rPr>
      <w:t>Rectorat de Grenoble</w:t>
    </w:r>
  </w:p>
  <w:p w14:paraId="145941E4" w14:textId="77777777" w:rsidR="00047465" w:rsidRPr="002D7815" w:rsidRDefault="003717D4" w:rsidP="00EC6A19">
    <w:pPr>
      <w:pStyle w:val="ServiceInfoHeader"/>
      <w:rPr>
        <w:color w:val="000000"/>
      </w:rPr>
    </w:pPr>
    <w:r>
      <w:rPr>
        <w:color w:val="000000"/>
      </w:rPr>
      <w:t>Groupe de travail inter degré EPS</w:t>
    </w:r>
  </w:p>
  <w:p w14:paraId="3F418CEA" w14:textId="77777777" w:rsidR="0062635D" w:rsidRPr="002D7815" w:rsidRDefault="0062635D" w:rsidP="00C73768">
    <w:pPr>
      <w:pStyle w:val="ServiceInfoHeader"/>
      <w:rPr>
        <w:color w:val="000000"/>
      </w:rPr>
    </w:pPr>
  </w:p>
  <w:p w14:paraId="50C7B29E" w14:textId="77777777" w:rsidR="008B11A6" w:rsidRPr="008B11A6" w:rsidRDefault="008B11A6" w:rsidP="008B11A6">
    <w:pPr>
      <w:pStyle w:val="Corpsdetex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58C"/>
    <w:multiLevelType w:val="multilevel"/>
    <w:tmpl w:val="A7DE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06"/>
    <w:rsid w:val="00012451"/>
    <w:rsid w:val="00015220"/>
    <w:rsid w:val="00016EFB"/>
    <w:rsid w:val="00027D0B"/>
    <w:rsid w:val="00045DCD"/>
    <w:rsid w:val="00046EC0"/>
    <w:rsid w:val="00047465"/>
    <w:rsid w:val="00081F5E"/>
    <w:rsid w:val="000825AD"/>
    <w:rsid w:val="000924D0"/>
    <w:rsid w:val="000C5D1E"/>
    <w:rsid w:val="000E458E"/>
    <w:rsid w:val="001200FD"/>
    <w:rsid w:val="001648E4"/>
    <w:rsid w:val="0016730B"/>
    <w:rsid w:val="001C79E5"/>
    <w:rsid w:val="001E7E66"/>
    <w:rsid w:val="001F209A"/>
    <w:rsid w:val="00202B2A"/>
    <w:rsid w:val="00213790"/>
    <w:rsid w:val="0021726A"/>
    <w:rsid w:val="00252BEB"/>
    <w:rsid w:val="002725D4"/>
    <w:rsid w:val="00280919"/>
    <w:rsid w:val="00290741"/>
    <w:rsid w:val="00290CE8"/>
    <w:rsid w:val="00291206"/>
    <w:rsid w:val="00293194"/>
    <w:rsid w:val="002A6968"/>
    <w:rsid w:val="002C53DF"/>
    <w:rsid w:val="002D7815"/>
    <w:rsid w:val="002F3B56"/>
    <w:rsid w:val="003240AC"/>
    <w:rsid w:val="003717D4"/>
    <w:rsid w:val="00372D0F"/>
    <w:rsid w:val="00387521"/>
    <w:rsid w:val="00393FAA"/>
    <w:rsid w:val="003A7BC3"/>
    <w:rsid w:val="003B109B"/>
    <w:rsid w:val="003D1DE1"/>
    <w:rsid w:val="003D6FC8"/>
    <w:rsid w:val="003E4A6C"/>
    <w:rsid w:val="003F077E"/>
    <w:rsid w:val="003F2312"/>
    <w:rsid w:val="00412218"/>
    <w:rsid w:val="0042101F"/>
    <w:rsid w:val="004529DA"/>
    <w:rsid w:val="00452D76"/>
    <w:rsid w:val="004608CD"/>
    <w:rsid w:val="0048528B"/>
    <w:rsid w:val="004936AF"/>
    <w:rsid w:val="004C5046"/>
    <w:rsid w:val="004C7346"/>
    <w:rsid w:val="004D0D46"/>
    <w:rsid w:val="004D1619"/>
    <w:rsid w:val="004E7415"/>
    <w:rsid w:val="0051350A"/>
    <w:rsid w:val="005135F6"/>
    <w:rsid w:val="00521BCD"/>
    <w:rsid w:val="00522654"/>
    <w:rsid w:val="00533FB0"/>
    <w:rsid w:val="00541B89"/>
    <w:rsid w:val="0054715C"/>
    <w:rsid w:val="005972E3"/>
    <w:rsid w:val="005B11B6"/>
    <w:rsid w:val="005B6F0D"/>
    <w:rsid w:val="005C4846"/>
    <w:rsid w:val="005F2E98"/>
    <w:rsid w:val="005F469D"/>
    <w:rsid w:val="005F5886"/>
    <w:rsid w:val="00601526"/>
    <w:rsid w:val="006065E4"/>
    <w:rsid w:val="0061392F"/>
    <w:rsid w:val="00625D93"/>
    <w:rsid w:val="0062635D"/>
    <w:rsid w:val="00644531"/>
    <w:rsid w:val="00651077"/>
    <w:rsid w:val="006859B0"/>
    <w:rsid w:val="0069622E"/>
    <w:rsid w:val="006A4ADA"/>
    <w:rsid w:val="006D502A"/>
    <w:rsid w:val="006E455E"/>
    <w:rsid w:val="006F2701"/>
    <w:rsid w:val="00701F94"/>
    <w:rsid w:val="00722770"/>
    <w:rsid w:val="00723C2F"/>
    <w:rsid w:val="00742A03"/>
    <w:rsid w:val="00747038"/>
    <w:rsid w:val="00763408"/>
    <w:rsid w:val="0079098D"/>
    <w:rsid w:val="0079276E"/>
    <w:rsid w:val="007A76EC"/>
    <w:rsid w:val="007B4F8D"/>
    <w:rsid w:val="007B6F11"/>
    <w:rsid w:val="007E2D34"/>
    <w:rsid w:val="007E6A46"/>
    <w:rsid w:val="007F1724"/>
    <w:rsid w:val="007F4999"/>
    <w:rsid w:val="00806B66"/>
    <w:rsid w:val="00807CCD"/>
    <w:rsid w:val="0081060F"/>
    <w:rsid w:val="00822782"/>
    <w:rsid w:val="008347E0"/>
    <w:rsid w:val="008411BE"/>
    <w:rsid w:val="00851458"/>
    <w:rsid w:val="0085190B"/>
    <w:rsid w:val="0085354D"/>
    <w:rsid w:val="00855E87"/>
    <w:rsid w:val="00896DAD"/>
    <w:rsid w:val="008A73FE"/>
    <w:rsid w:val="008A79D3"/>
    <w:rsid w:val="008B11A6"/>
    <w:rsid w:val="008C7EC1"/>
    <w:rsid w:val="008D2589"/>
    <w:rsid w:val="00930B38"/>
    <w:rsid w:val="0093201A"/>
    <w:rsid w:val="00936712"/>
    <w:rsid w:val="00936E45"/>
    <w:rsid w:val="00941377"/>
    <w:rsid w:val="00960279"/>
    <w:rsid w:val="00992DBA"/>
    <w:rsid w:val="009C0C96"/>
    <w:rsid w:val="009C141C"/>
    <w:rsid w:val="009F56A7"/>
    <w:rsid w:val="009F692C"/>
    <w:rsid w:val="00A07327"/>
    <w:rsid w:val="00A10A83"/>
    <w:rsid w:val="00A124A0"/>
    <w:rsid w:val="00A1486F"/>
    <w:rsid w:val="00A30EA6"/>
    <w:rsid w:val="00A62894"/>
    <w:rsid w:val="00A84CCB"/>
    <w:rsid w:val="00A85CD2"/>
    <w:rsid w:val="00A91EB9"/>
    <w:rsid w:val="00AC1A6E"/>
    <w:rsid w:val="00AC7A97"/>
    <w:rsid w:val="00AE48FE"/>
    <w:rsid w:val="00AF1D5B"/>
    <w:rsid w:val="00AF292A"/>
    <w:rsid w:val="00B2097E"/>
    <w:rsid w:val="00B20F6D"/>
    <w:rsid w:val="00B23AD7"/>
    <w:rsid w:val="00B37451"/>
    <w:rsid w:val="00B46AF7"/>
    <w:rsid w:val="00B558B5"/>
    <w:rsid w:val="00B55B58"/>
    <w:rsid w:val="00B7795D"/>
    <w:rsid w:val="00B86A51"/>
    <w:rsid w:val="00BA59DB"/>
    <w:rsid w:val="00BB05BD"/>
    <w:rsid w:val="00C07750"/>
    <w:rsid w:val="00C169E0"/>
    <w:rsid w:val="00C220A3"/>
    <w:rsid w:val="00C66322"/>
    <w:rsid w:val="00C67312"/>
    <w:rsid w:val="00C73768"/>
    <w:rsid w:val="00C7451D"/>
    <w:rsid w:val="00C775EE"/>
    <w:rsid w:val="00C87FD2"/>
    <w:rsid w:val="00C9047B"/>
    <w:rsid w:val="00C919FB"/>
    <w:rsid w:val="00CD5E65"/>
    <w:rsid w:val="00CE16E3"/>
    <w:rsid w:val="00CE1BE6"/>
    <w:rsid w:val="00CF26B4"/>
    <w:rsid w:val="00D10C52"/>
    <w:rsid w:val="00D80DAA"/>
    <w:rsid w:val="00D90C8B"/>
    <w:rsid w:val="00D96935"/>
    <w:rsid w:val="00DA2090"/>
    <w:rsid w:val="00DA50E9"/>
    <w:rsid w:val="00DD2078"/>
    <w:rsid w:val="00DD50D6"/>
    <w:rsid w:val="00DE1B2B"/>
    <w:rsid w:val="00DF05ED"/>
    <w:rsid w:val="00DF7CE9"/>
    <w:rsid w:val="00E022F4"/>
    <w:rsid w:val="00E03C30"/>
    <w:rsid w:val="00E05336"/>
    <w:rsid w:val="00E11F5B"/>
    <w:rsid w:val="00E15437"/>
    <w:rsid w:val="00E34C41"/>
    <w:rsid w:val="00E42042"/>
    <w:rsid w:val="00E47097"/>
    <w:rsid w:val="00E669F0"/>
    <w:rsid w:val="00E7751B"/>
    <w:rsid w:val="00EA4652"/>
    <w:rsid w:val="00EC6A19"/>
    <w:rsid w:val="00ED463A"/>
    <w:rsid w:val="00EF5CF0"/>
    <w:rsid w:val="00F01779"/>
    <w:rsid w:val="00F043B7"/>
    <w:rsid w:val="00F10019"/>
    <w:rsid w:val="00F22CF7"/>
    <w:rsid w:val="00F2464C"/>
    <w:rsid w:val="00F25DA3"/>
    <w:rsid w:val="00F261BB"/>
    <w:rsid w:val="00F542FC"/>
    <w:rsid w:val="00F57719"/>
    <w:rsid w:val="00F64379"/>
    <w:rsid w:val="00F7722A"/>
    <w:rsid w:val="00F94273"/>
    <w:rsid w:val="00FC7F93"/>
    <w:rsid w:val="00FE5D6F"/>
    <w:rsid w:val="00FF44D8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3FAB0"/>
  <w15:docId w15:val="{01BFBFC7-4D33-4B3C-9234-64816536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</w:rPr>
  </w:style>
  <w:style w:type="character" w:customStyle="1" w:styleId="CorpsdetexteCar">
    <w:name w:val="Corps de texte Car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Texte-Ml">
    <w:name w:val="Texte - Mél."/>
    <w:basedOn w:val="Texte-Adresseligne1"/>
    <w:qFormat/>
    <w:rsid w:val="00FC7F93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FC7F93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FC7F93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  <w:jc w:val="center"/>
    </w:pPr>
    <w:rPr>
      <w:rFonts w:cs="Times New Roman"/>
      <w:sz w:val="16"/>
      <w:szCs w:val="20"/>
    </w:rPr>
  </w:style>
  <w:style w:type="paragraph" w:styleId="Date">
    <w:name w:val="Date"/>
    <w:basedOn w:val="Normal"/>
    <w:next w:val="Normal"/>
    <w:link w:val="DateCar0"/>
    <w:uiPriority w:val="99"/>
    <w:rsid w:val="00FC7F93"/>
    <w:pPr>
      <w:widowControl/>
      <w:autoSpaceDE/>
      <w:autoSpaceDN/>
      <w:spacing w:line="192" w:lineRule="atLeast"/>
      <w:jc w:val="right"/>
    </w:pPr>
    <w:rPr>
      <w:rFonts w:cs="Times New Roman"/>
      <w:sz w:val="16"/>
      <w:szCs w:val="20"/>
    </w:rPr>
  </w:style>
  <w:style w:type="character" w:customStyle="1" w:styleId="DateCar0">
    <w:name w:val="Date Car"/>
    <w:link w:val="Date"/>
    <w:uiPriority w:val="99"/>
    <w:rsid w:val="00FC7F93"/>
    <w:rPr>
      <w:rFonts w:ascii="Arial" w:hAnsi="Arial" w:cs="Times New Roman"/>
      <w:sz w:val="16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A4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E6A46"/>
    <w:rPr>
      <w:rFonts w:ascii="Segoe UI" w:hAnsi="Segoe UI" w:cs="Segoe UI"/>
      <w:sz w:val="18"/>
      <w:szCs w:val="18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135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tube-education-physique-et-sportive.apps.education.fr/w/i9v5Pvzb6X1VFWdAcmKbg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gouv.fr/bo/22/Hebdo9/MENE2129643N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4C4C-8A1E-42C6-A6E6-C0461B7A716D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D89C6A48-EB5E-4C7A-9D42-3B2A07DC8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BB6B5-45D4-42AD-A726-27B62365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BE46AC-FC0C-4619-8677-91891244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MASQUE TRAITEMENT DE TEXTE A4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MASQUE TRAITEMENT DE TEXTE A4</dc:title>
  <dc:subject/>
  <dc:creator>Coblentz Martine</dc:creator>
  <cp:keywords/>
  <cp:lastModifiedBy>Cyril HELAY GIRARD</cp:lastModifiedBy>
  <cp:revision>4</cp:revision>
  <cp:lastPrinted>2024-12-02T08:21:00Z</cp:lastPrinted>
  <dcterms:created xsi:type="dcterms:W3CDTF">2024-12-02T08:21:00Z</dcterms:created>
  <dcterms:modified xsi:type="dcterms:W3CDTF">2024-12-02T08:26:00Z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