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2CB9" w14:textId="77777777" w:rsidR="004A536B" w:rsidRDefault="004A536B" w:rsidP="00955F8F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bookmarkStart w:id="0" w:name="_Hlk178779964"/>
    </w:p>
    <w:p w14:paraId="28349415" w14:textId="77777777" w:rsidR="004A536B" w:rsidRDefault="004A536B" w:rsidP="00955F8F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bookmarkEnd w:id="0"/>
    <w:p w14:paraId="5C04C58C" w14:textId="77777777" w:rsidR="00502685" w:rsidRPr="00502685" w:rsidRDefault="00502685" w:rsidP="00502685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502685">
        <w:rPr>
          <w:rFonts w:ascii="Arial,Bold" w:eastAsia="Times New Roman" w:hAnsi="Arial,Bold"/>
          <w:b/>
          <w:bCs/>
          <w:color w:val="2E74B5" w:themeColor="accent1" w:themeShade="BF"/>
        </w:rPr>
        <w:t xml:space="preserve">Ce document contient </w:t>
      </w:r>
    </w:p>
    <w:p w14:paraId="3E1B695F" w14:textId="77777777" w:rsidR="00502685" w:rsidRPr="00502685" w:rsidRDefault="00502685">
      <w:pPr>
        <w:pStyle w:val="Paragraphedeliste"/>
        <w:numPr>
          <w:ilvl w:val="0"/>
          <w:numId w:val="1"/>
        </w:numPr>
        <w:rPr>
          <w:rFonts w:ascii="Arial,Bold" w:eastAsia="Times New Roman" w:hAnsi="Arial,Bold"/>
          <w:b/>
          <w:bCs/>
          <w:color w:val="2E74B5" w:themeColor="accent1" w:themeShade="BF"/>
        </w:rPr>
      </w:pPr>
      <w:proofErr w:type="gramStart"/>
      <w:r w:rsidRPr="00502685">
        <w:rPr>
          <w:rFonts w:ascii="Arial,Bold" w:eastAsia="Times New Roman" w:hAnsi="Arial,Bold"/>
          <w:b/>
          <w:bCs/>
          <w:color w:val="2E74B5" w:themeColor="accent1" w:themeShade="BF"/>
        </w:rPr>
        <w:t>la</w:t>
      </w:r>
      <w:proofErr w:type="gramEnd"/>
      <w:r w:rsidRPr="00502685">
        <w:rPr>
          <w:rFonts w:ascii="Arial,Bold" w:eastAsia="Times New Roman" w:hAnsi="Arial,Bold"/>
          <w:b/>
          <w:bCs/>
          <w:color w:val="2E74B5" w:themeColor="accent1" w:themeShade="BF"/>
        </w:rPr>
        <w:t xml:space="preserve"> FCA vierge à renseigner</w:t>
      </w:r>
    </w:p>
    <w:p w14:paraId="3CA62F5D" w14:textId="77777777" w:rsidR="00502685" w:rsidRPr="00502685" w:rsidRDefault="00502685">
      <w:pPr>
        <w:pStyle w:val="Paragraphedeliste"/>
        <w:numPr>
          <w:ilvl w:val="0"/>
          <w:numId w:val="1"/>
        </w:numPr>
        <w:rPr>
          <w:rFonts w:ascii="Arial,Bold" w:eastAsia="Times New Roman" w:hAnsi="Arial,Bold"/>
          <w:b/>
          <w:bCs/>
          <w:color w:val="2E74B5" w:themeColor="accent1" w:themeShade="BF"/>
        </w:rPr>
      </w:pPr>
      <w:proofErr w:type="gramStart"/>
      <w:r w:rsidRPr="00502685">
        <w:rPr>
          <w:rFonts w:ascii="Arial,Bold" w:eastAsia="Times New Roman" w:hAnsi="Arial,Bold"/>
          <w:b/>
          <w:bCs/>
          <w:color w:val="2E74B5" w:themeColor="accent1" w:themeShade="BF"/>
        </w:rPr>
        <w:t>la</w:t>
      </w:r>
      <w:proofErr w:type="gramEnd"/>
      <w:r w:rsidRPr="00502685">
        <w:rPr>
          <w:rFonts w:ascii="Arial,Bold" w:eastAsia="Times New Roman" w:hAnsi="Arial,Bold"/>
          <w:b/>
          <w:bCs/>
          <w:color w:val="2E74B5" w:themeColor="accent1" w:themeShade="BF"/>
        </w:rPr>
        <w:t xml:space="preserve"> fiche d’auto-évaluation à remplir par le concepteur et de contrôle à renseigner par l’instructeur</w:t>
      </w:r>
    </w:p>
    <w:p w14:paraId="4E73D20F" w14:textId="77777777" w:rsidR="00502685" w:rsidRPr="00502685" w:rsidRDefault="00502685" w:rsidP="00502685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4C4E6A08" w14:textId="77777777" w:rsidR="00502685" w:rsidRPr="00502685" w:rsidRDefault="00502685" w:rsidP="00502685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774693EA" w14:textId="77777777" w:rsidR="00502685" w:rsidRPr="00502685" w:rsidRDefault="00502685" w:rsidP="00502685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502685">
        <w:rPr>
          <w:rFonts w:ascii="Arial,Bold" w:eastAsia="Times New Roman" w:hAnsi="Arial,Bold"/>
          <w:b/>
          <w:bCs/>
          <w:color w:val="2E74B5" w:themeColor="accent1" w:themeShade="BF"/>
        </w:rPr>
        <w:t xml:space="preserve">Etablissement :            </w:t>
      </w:r>
    </w:p>
    <w:p w14:paraId="69A55E22" w14:textId="77777777" w:rsidR="00502685" w:rsidRPr="00502685" w:rsidRDefault="00502685" w:rsidP="00502685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08192E60" w14:textId="77777777" w:rsidR="00502685" w:rsidRPr="00502685" w:rsidRDefault="00502685" w:rsidP="00502685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502685">
        <w:rPr>
          <w:rFonts w:ascii="Arial,Bold" w:eastAsia="Times New Roman" w:hAnsi="Arial,Bold"/>
          <w:b/>
          <w:bCs/>
          <w:color w:val="2E74B5" w:themeColor="accent1" w:themeShade="BF"/>
        </w:rPr>
        <w:t xml:space="preserve">RNE :      </w:t>
      </w:r>
    </w:p>
    <w:p w14:paraId="4914BB31" w14:textId="77777777" w:rsidR="00502685" w:rsidRPr="00502685" w:rsidRDefault="00502685" w:rsidP="00502685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3B5E27FC" w14:textId="123B4886" w:rsidR="00502685" w:rsidRPr="00502685" w:rsidRDefault="00502685" w:rsidP="00502685">
      <w:pPr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</w:pPr>
      <w:r w:rsidRPr="00502685">
        <w:rPr>
          <w:rFonts w:ascii="Arial,Bold" w:eastAsia="Times New Roman" w:hAnsi="Arial,Bold"/>
          <w:b/>
          <w:bCs/>
          <w:color w:val="2E74B5" w:themeColor="accent1" w:themeShade="BF"/>
        </w:rPr>
        <w:t xml:space="preserve">Merci de respecter le nommage de la FCA : </w:t>
      </w:r>
      <w:r w:rsidRPr="00502685"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RNE_BCP_CA2_APSA_v1 ou v2 ou V3</w:t>
      </w:r>
    </w:p>
    <w:p w14:paraId="1220C4A1" w14:textId="77777777" w:rsidR="00B26411" w:rsidRPr="00502685" w:rsidRDefault="00B26411" w:rsidP="00B26411">
      <w:pPr>
        <w:pStyle w:val="Corpsdetexte"/>
        <w:spacing w:before="35"/>
        <w:rPr>
          <w:rFonts w:ascii="Arial Black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825"/>
        <w:gridCol w:w="3084"/>
        <w:gridCol w:w="3111"/>
        <w:gridCol w:w="3214"/>
      </w:tblGrid>
      <w:tr w:rsidR="00B26411" w:rsidRPr="00502685" w14:paraId="1A210013" w14:textId="77777777" w:rsidTr="00047DF2">
        <w:trPr>
          <w:trHeight w:val="292"/>
        </w:trPr>
        <w:tc>
          <w:tcPr>
            <w:tcW w:w="14418" w:type="dxa"/>
            <w:gridSpan w:val="5"/>
            <w:shd w:val="clear" w:color="auto" w:fill="D2DFF3"/>
          </w:tcPr>
          <w:p w14:paraId="0E241AB3" w14:textId="77777777" w:rsidR="00B26411" w:rsidRPr="00502685" w:rsidRDefault="00B26411" w:rsidP="00047DF2">
            <w:pPr>
              <w:pStyle w:val="TableParagraph"/>
              <w:ind w:left="45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502685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Principe</w:t>
            </w:r>
            <w:r w:rsidRPr="00502685">
              <w:rPr>
                <w:rFonts w:ascii="Arial Black" w:hAnsi="Arial Black"/>
                <w:color w:val="000091"/>
                <w:spacing w:val="-7"/>
                <w:sz w:val="17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d’élaboration</w:t>
            </w:r>
            <w:r w:rsidRPr="00502685">
              <w:rPr>
                <w:rFonts w:ascii="Arial Black" w:hAnsi="Arial Black"/>
                <w:color w:val="000091"/>
                <w:spacing w:val="1"/>
                <w:sz w:val="17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des</w:t>
            </w:r>
            <w:r w:rsidRPr="00502685">
              <w:rPr>
                <w:rFonts w:ascii="Arial Black" w:hAnsi="Arial Black"/>
                <w:color w:val="000091"/>
                <w:spacing w:val="-4"/>
                <w:sz w:val="17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épreuves</w:t>
            </w:r>
            <w:r w:rsidRPr="00502685">
              <w:rPr>
                <w:rFonts w:ascii="Arial Black" w:hAnsi="Arial Black"/>
                <w:color w:val="000091"/>
                <w:spacing w:val="-4"/>
                <w:sz w:val="17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du</w:t>
            </w:r>
            <w:r w:rsidRPr="00502685">
              <w:rPr>
                <w:rFonts w:ascii="Arial Black" w:hAnsi="Arial Black"/>
                <w:color w:val="000091"/>
                <w:spacing w:val="4"/>
                <w:sz w:val="17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champ</w:t>
            </w:r>
            <w:r w:rsidRPr="00502685">
              <w:rPr>
                <w:rFonts w:ascii="Arial Black" w:hAnsi="Arial Black"/>
                <w:color w:val="000091"/>
                <w:spacing w:val="12"/>
                <w:sz w:val="17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d’apprentissage</w:t>
            </w:r>
            <w:r w:rsidRPr="00502685">
              <w:rPr>
                <w:rFonts w:ascii="Arial Black" w:hAnsi="Arial Black"/>
                <w:color w:val="000091"/>
                <w:sz w:val="17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color w:val="000091"/>
                <w:spacing w:val="-10"/>
                <w:w w:val="85"/>
                <w:sz w:val="17"/>
                <w:lang w:val="fr-FR"/>
              </w:rPr>
              <w:t>2</w:t>
            </w:r>
          </w:p>
        </w:tc>
      </w:tr>
      <w:tr w:rsidR="00B26411" w:rsidRPr="00502685" w14:paraId="59F3F9C3" w14:textId="77777777" w:rsidTr="00047DF2">
        <w:trPr>
          <w:trHeight w:val="2068"/>
        </w:trPr>
        <w:tc>
          <w:tcPr>
            <w:tcW w:w="14418" w:type="dxa"/>
            <w:gridSpan w:val="5"/>
          </w:tcPr>
          <w:p w14:paraId="7F0C9178" w14:textId="77777777" w:rsidR="00B26411" w:rsidRPr="00502685" w:rsidRDefault="00B26411" w:rsidP="00047DF2">
            <w:pPr>
              <w:pStyle w:val="TableParagraph"/>
              <w:spacing w:before="74" w:line="290" w:lineRule="auto"/>
              <w:ind w:left="11" w:right="148"/>
              <w:jc w:val="both"/>
              <w:rPr>
                <w:sz w:val="15"/>
                <w:lang w:val="fr-FR"/>
              </w:rPr>
            </w:pPr>
            <w:r w:rsidRPr="00502685">
              <w:rPr>
                <w:spacing w:val="-4"/>
                <w:sz w:val="15"/>
                <w:lang w:val="fr-FR"/>
              </w:rPr>
              <w:t>L’épreuve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engage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le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candidat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à choisir</w:t>
            </w:r>
            <w:r w:rsidRPr="00502685">
              <w:rPr>
                <w:spacing w:val="-8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et réaliser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un</w:t>
            </w:r>
            <w:r w:rsidRPr="00502685">
              <w:rPr>
                <w:spacing w:val="-8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itinéraire</w:t>
            </w:r>
            <w:r w:rsidRPr="00502685">
              <w:rPr>
                <w:spacing w:val="-5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adapté à</w:t>
            </w:r>
            <w:r w:rsidRPr="00502685">
              <w:rPr>
                <w:spacing w:val="-6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son</w:t>
            </w:r>
            <w:r w:rsidRPr="00502685">
              <w:rPr>
                <w:spacing w:val="-1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niveau,</w:t>
            </w:r>
            <w:r w:rsidRPr="00502685">
              <w:rPr>
                <w:spacing w:val="-1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à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partir</w:t>
            </w:r>
            <w:r w:rsidRPr="00502685">
              <w:rPr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de</w:t>
            </w:r>
            <w:r w:rsidRPr="00502685">
              <w:rPr>
                <w:spacing w:val="-6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l’analyse</w:t>
            </w:r>
            <w:r w:rsidRPr="00502685">
              <w:rPr>
                <w:spacing w:val="-6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des caractéristiques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du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milieu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et</w:t>
            </w:r>
            <w:r w:rsidRPr="00502685">
              <w:rPr>
                <w:spacing w:val="-6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de</w:t>
            </w:r>
            <w:r w:rsidRPr="00502685">
              <w:rPr>
                <w:spacing w:val="-1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ses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propres</w:t>
            </w:r>
            <w:r w:rsidRPr="00502685">
              <w:rPr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ressources.</w:t>
            </w:r>
            <w:r w:rsidRPr="00502685">
              <w:rPr>
                <w:spacing w:val="-8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Elle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offre différents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choix</w:t>
            </w:r>
            <w:r w:rsidRPr="00502685">
              <w:rPr>
                <w:spacing w:val="-8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possibles de</w:t>
            </w:r>
            <w:r w:rsidRPr="00502685">
              <w:rPr>
                <w:spacing w:val="-5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niveau de difficulté ou de</w:t>
            </w:r>
            <w:r w:rsidRPr="00502685">
              <w:rPr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complexité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d’itinéraire (par exemple,</w:t>
            </w:r>
            <w:r w:rsidRPr="00502685">
              <w:rPr>
                <w:spacing w:val="-6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cotation</w:t>
            </w:r>
            <w:r w:rsidRPr="00502685">
              <w:rPr>
                <w:spacing w:val="-5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des voies en escalade, cotation</w:t>
            </w:r>
            <w:r w:rsidRPr="00502685">
              <w:rPr>
                <w:spacing w:val="-5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des balises</w:t>
            </w:r>
            <w:r w:rsidRPr="00502685">
              <w:rPr>
                <w:spacing w:val="-6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en</w:t>
            </w:r>
            <w:r w:rsidRPr="00502685">
              <w:rPr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course d’orientation,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difficulté</w:t>
            </w:r>
            <w:r w:rsidRPr="00502685">
              <w:rPr>
                <w:spacing w:val="-6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variable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du parcours</w:t>
            </w:r>
            <w:r w:rsidRPr="00502685">
              <w:rPr>
                <w:spacing w:val="-6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 xml:space="preserve">en sauvetage aquatique </w:t>
            </w:r>
            <w:r w:rsidRPr="00502685">
              <w:rPr>
                <w:spacing w:val="-2"/>
                <w:sz w:val="15"/>
                <w:lang w:val="fr-FR"/>
              </w:rPr>
              <w:t>ou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en</w:t>
            </w:r>
            <w:r w:rsidRPr="00502685">
              <w:rPr>
                <w:spacing w:val="-14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VTT,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etc.)</w:t>
            </w:r>
            <w:r w:rsidRPr="00502685">
              <w:rPr>
                <w:spacing w:val="-14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et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se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déroule</w:t>
            </w:r>
            <w:r w:rsidRPr="00502685">
              <w:rPr>
                <w:spacing w:val="-15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dans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le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cadre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d’une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durée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ou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de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distances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définies,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suffisantes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pour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permettre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au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candidat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de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révéler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les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compétences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acquises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(1)</w:t>
            </w:r>
          </w:p>
          <w:p w14:paraId="2035AE1E" w14:textId="77777777" w:rsidR="00B26411" w:rsidRPr="00502685" w:rsidRDefault="00B26411" w:rsidP="00047DF2">
            <w:pPr>
              <w:pStyle w:val="TableParagraph"/>
              <w:spacing w:before="42" w:line="350" w:lineRule="auto"/>
              <w:ind w:left="11" w:right="2925"/>
              <w:rPr>
                <w:sz w:val="15"/>
                <w:lang w:val="fr-FR"/>
              </w:rPr>
            </w:pPr>
            <w:r w:rsidRPr="00502685">
              <w:rPr>
                <w:spacing w:val="-4"/>
                <w:sz w:val="15"/>
                <w:lang w:val="fr-FR"/>
              </w:rPr>
              <w:t>L’épreuve</w:t>
            </w:r>
            <w:r w:rsidRPr="00502685">
              <w:rPr>
                <w:spacing w:val="-1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présente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une</w:t>
            </w:r>
            <w:r w:rsidRPr="00502685">
              <w:rPr>
                <w:spacing w:val="-5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variété</w:t>
            </w:r>
            <w:r w:rsidRPr="00502685">
              <w:rPr>
                <w:spacing w:val="-8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d’itinéraires</w:t>
            </w:r>
            <w:r w:rsidRPr="00502685">
              <w:rPr>
                <w:spacing w:val="-17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qui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nécessitent</w:t>
            </w:r>
            <w:r w:rsidRPr="00502685">
              <w:rPr>
                <w:spacing w:val="-16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de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mener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le</w:t>
            </w:r>
            <w:r w:rsidRPr="00502685">
              <w:rPr>
                <w:spacing w:val="-8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jour</w:t>
            </w:r>
            <w:r w:rsidRPr="00502685">
              <w:rPr>
                <w:spacing w:val="-17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de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l’évaluation,</w:t>
            </w:r>
            <w:r w:rsidRPr="00502685">
              <w:rPr>
                <w:spacing w:val="-21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seul</w:t>
            </w:r>
            <w:r w:rsidRPr="00502685">
              <w:rPr>
                <w:spacing w:val="-8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ou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à</w:t>
            </w:r>
            <w:r w:rsidRPr="00502685">
              <w:rPr>
                <w:spacing w:val="-14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plusieurs,</w:t>
            </w:r>
            <w:r w:rsidRPr="00502685">
              <w:rPr>
                <w:spacing w:val="-15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une</w:t>
            </w:r>
            <w:r w:rsidRPr="00502685">
              <w:rPr>
                <w:spacing w:val="-8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analyse</w:t>
            </w:r>
            <w:r w:rsidRPr="00502685">
              <w:rPr>
                <w:spacing w:val="-14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sur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la</w:t>
            </w:r>
            <w:r w:rsidRPr="00502685">
              <w:rPr>
                <w:spacing w:val="-14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pertinence</w:t>
            </w:r>
            <w:r w:rsidRPr="00502685">
              <w:rPr>
                <w:spacing w:val="-16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du choix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 xml:space="preserve">retenu. </w:t>
            </w:r>
            <w:r w:rsidRPr="00502685">
              <w:rPr>
                <w:spacing w:val="-2"/>
                <w:sz w:val="15"/>
                <w:lang w:val="fr-FR"/>
              </w:rPr>
              <w:t>Elle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intègre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impérativement</w:t>
            </w:r>
            <w:r w:rsidRPr="00502685">
              <w:rPr>
                <w:spacing w:val="-1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les</w:t>
            </w:r>
            <w:r w:rsidRPr="00502685">
              <w:rPr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éléments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et</w:t>
            </w:r>
            <w:r w:rsidRPr="00502685">
              <w:rPr>
                <w:spacing w:val="-8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conditions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nécessaires</w:t>
            </w:r>
            <w:r w:rsidRPr="00502685">
              <w:rPr>
                <w:spacing w:val="-17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à</w:t>
            </w:r>
            <w:r w:rsidRPr="00502685">
              <w:rPr>
                <w:spacing w:val="-8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un</w:t>
            </w:r>
            <w:r w:rsidRPr="00502685">
              <w:rPr>
                <w:spacing w:val="-8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engagement</w:t>
            </w:r>
            <w:r w:rsidRPr="00502685">
              <w:rPr>
                <w:spacing w:val="-17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sécurisé</w:t>
            </w:r>
            <w:r w:rsidRPr="00502685">
              <w:rPr>
                <w:spacing w:val="-15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dans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la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pratique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dans</w:t>
            </w:r>
            <w:r w:rsidRPr="00502685">
              <w:rPr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un</w:t>
            </w:r>
            <w:r w:rsidRPr="00502685">
              <w:rPr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contexte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de</w:t>
            </w:r>
            <w:r w:rsidRPr="00502685">
              <w:rPr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coopération.</w:t>
            </w:r>
          </w:p>
          <w:p w14:paraId="466582C0" w14:textId="77777777" w:rsidR="00B26411" w:rsidRPr="00502685" w:rsidRDefault="00B26411" w:rsidP="00047DF2">
            <w:pPr>
              <w:pStyle w:val="TableParagraph"/>
              <w:spacing w:line="176" w:lineRule="exact"/>
              <w:ind w:left="11"/>
              <w:rPr>
                <w:sz w:val="15"/>
                <w:lang w:val="fr-FR"/>
              </w:rPr>
            </w:pPr>
            <w:r w:rsidRPr="00502685">
              <w:rPr>
                <w:spacing w:val="-6"/>
                <w:sz w:val="15"/>
                <w:lang w:val="fr-FR"/>
              </w:rPr>
              <w:t>L’épreuve</w:t>
            </w:r>
            <w:r w:rsidRPr="00502685">
              <w:rPr>
                <w:spacing w:val="-18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prévoit et</w:t>
            </w:r>
            <w:r w:rsidRPr="00502685">
              <w:rPr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définit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des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formes</w:t>
            </w:r>
            <w:r w:rsidRPr="00502685">
              <w:rPr>
                <w:spacing w:val="-13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d’aide</w:t>
            </w:r>
            <w:r w:rsidRPr="00502685">
              <w:rPr>
                <w:spacing w:val="6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(2)</w:t>
            </w:r>
            <w:r w:rsidRPr="00502685">
              <w:rPr>
                <w:spacing w:val="-3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nécessaires</w:t>
            </w:r>
            <w:r w:rsidRPr="00502685">
              <w:rPr>
                <w:spacing w:val="-13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à</w:t>
            </w:r>
            <w:r w:rsidRPr="00502685">
              <w:rPr>
                <w:spacing w:val="-5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l’expression</w:t>
            </w:r>
            <w:r w:rsidRPr="00502685">
              <w:rPr>
                <w:spacing w:val="-14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des</w:t>
            </w:r>
            <w:r w:rsidRPr="00502685">
              <w:rPr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compétences</w:t>
            </w:r>
            <w:r w:rsidRPr="00502685">
              <w:rPr>
                <w:spacing w:val="-19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des</w:t>
            </w:r>
            <w:r w:rsidRPr="00502685">
              <w:rPr>
                <w:spacing w:val="2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candidats,</w:t>
            </w:r>
            <w:r w:rsidRPr="00502685">
              <w:rPr>
                <w:spacing w:val="-5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leur</w:t>
            </w:r>
            <w:r w:rsidRPr="00502685">
              <w:rPr>
                <w:spacing w:val="-16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permettant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de</w:t>
            </w:r>
            <w:r w:rsidRPr="00502685">
              <w:rPr>
                <w:spacing w:val="-2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s’engager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et de</w:t>
            </w:r>
            <w:r w:rsidRPr="00502685">
              <w:rPr>
                <w:spacing w:val="-3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réguler</w:t>
            </w:r>
            <w:r w:rsidRPr="00502685">
              <w:rPr>
                <w:spacing w:val="-8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si</w:t>
            </w:r>
            <w:r w:rsidRPr="00502685">
              <w:rPr>
                <w:spacing w:val="2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nécessaire</w:t>
            </w:r>
            <w:r w:rsidRPr="00502685">
              <w:rPr>
                <w:spacing w:val="-15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leur projet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d’itinéraire.</w:t>
            </w:r>
          </w:p>
          <w:p w14:paraId="3F55CF06" w14:textId="77777777" w:rsidR="00B26411" w:rsidRPr="00502685" w:rsidRDefault="00B26411" w:rsidP="00047DF2">
            <w:pPr>
              <w:pStyle w:val="TableParagraph"/>
              <w:spacing w:before="81" w:line="276" w:lineRule="auto"/>
              <w:ind w:left="11"/>
              <w:rPr>
                <w:sz w:val="15"/>
                <w:lang w:val="fr-FR"/>
              </w:rPr>
            </w:pPr>
            <w:r w:rsidRPr="00502685">
              <w:rPr>
                <w:spacing w:val="-2"/>
                <w:sz w:val="15"/>
                <w:lang w:val="fr-FR"/>
              </w:rPr>
              <w:t>Lorsque</w:t>
            </w:r>
            <w:r w:rsidRPr="00502685">
              <w:rPr>
                <w:spacing w:val="-26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des</w:t>
            </w:r>
            <w:r w:rsidRPr="00502685">
              <w:rPr>
                <w:spacing w:val="-24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modalités</w:t>
            </w:r>
            <w:r w:rsidRPr="00502685">
              <w:rPr>
                <w:spacing w:val="-21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collectives</w:t>
            </w:r>
            <w:r w:rsidRPr="00502685">
              <w:rPr>
                <w:spacing w:val="-26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et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individuelles</w:t>
            </w:r>
            <w:r w:rsidRPr="00502685">
              <w:rPr>
                <w:spacing w:val="-28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d’épreuves</w:t>
            </w:r>
            <w:r w:rsidRPr="00502685">
              <w:rPr>
                <w:spacing w:val="-24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sont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proposées,</w:t>
            </w:r>
            <w:r w:rsidRPr="00502685">
              <w:rPr>
                <w:spacing w:val="-24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le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candidat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choisit</w:t>
            </w:r>
            <w:r w:rsidRPr="00502685">
              <w:rPr>
                <w:spacing w:val="-25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celle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dans</w:t>
            </w:r>
            <w:r w:rsidRPr="00502685">
              <w:rPr>
                <w:spacing w:val="-24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laquelle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il</w:t>
            </w:r>
            <w:r w:rsidRPr="00502685">
              <w:rPr>
                <w:spacing w:val="-24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souhaite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passer</w:t>
            </w:r>
            <w:r w:rsidRPr="00502685">
              <w:rPr>
                <w:spacing w:val="-24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son</w:t>
            </w:r>
            <w:r w:rsidRPr="00502685">
              <w:rPr>
                <w:spacing w:val="-22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épreuve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(la</w:t>
            </w:r>
            <w:r w:rsidRPr="00502685">
              <w:rPr>
                <w:spacing w:val="-25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notation</w:t>
            </w:r>
            <w:r w:rsidRPr="00502685">
              <w:rPr>
                <w:spacing w:val="-22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reste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quant</w:t>
            </w:r>
            <w:r w:rsidRPr="00502685">
              <w:rPr>
                <w:spacing w:val="-25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à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elle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posée</w:t>
            </w:r>
            <w:r w:rsidRPr="00502685">
              <w:rPr>
                <w:spacing w:val="-26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de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manière individuelle).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L’évaluation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tient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compte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des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différences</w:t>
            </w:r>
            <w:r w:rsidRPr="00502685">
              <w:rPr>
                <w:spacing w:val="-6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filles-garçons.</w:t>
            </w:r>
          </w:p>
        </w:tc>
      </w:tr>
      <w:tr w:rsidR="00B26411" w:rsidRPr="00502685" w14:paraId="5FC01505" w14:textId="77777777" w:rsidTr="00047DF2">
        <w:trPr>
          <w:trHeight w:val="326"/>
        </w:trPr>
        <w:tc>
          <w:tcPr>
            <w:tcW w:w="2184" w:type="dxa"/>
            <w:vMerge w:val="restart"/>
            <w:shd w:val="clear" w:color="auto" w:fill="E9EBF7"/>
          </w:tcPr>
          <w:p w14:paraId="7FC18CD8" w14:textId="77777777" w:rsidR="00B26411" w:rsidRPr="00502685" w:rsidRDefault="00B26411" w:rsidP="00047DF2">
            <w:pPr>
              <w:pStyle w:val="TableParagraph"/>
              <w:spacing w:before="127" w:line="288" w:lineRule="auto"/>
              <w:ind w:left="11"/>
              <w:rPr>
                <w:sz w:val="15"/>
                <w:lang w:val="fr-FR"/>
              </w:rPr>
            </w:pPr>
            <w:r w:rsidRPr="00502685">
              <w:rPr>
                <w:spacing w:val="-2"/>
                <w:sz w:val="15"/>
                <w:lang w:val="fr-FR"/>
              </w:rPr>
              <w:t>Positionnement</w:t>
            </w:r>
            <w:r w:rsidRPr="00502685">
              <w:rPr>
                <w:spacing w:val="-30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précis</w:t>
            </w:r>
            <w:r w:rsidRPr="00502685">
              <w:rPr>
                <w:spacing w:val="-29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dans</w:t>
            </w:r>
            <w:r w:rsidRPr="00502685">
              <w:rPr>
                <w:spacing w:val="-24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le degré.</w:t>
            </w:r>
          </w:p>
        </w:tc>
        <w:tc>
          <w:tcPr>
            <w:tcW w:w="12234" w:type="dxa"/>
            <w:gridSpan w:val="4"/>
            <w:shd w:val="clear" w:color="auto" w:fill="D2DFF3"/>
          </w:tcPr>
          <w:p w14:paraId="3F4546F6" w14:textId="77777777" w:rsidR="00B26411" w:rsidRPr="00502685" w:rsidRDefault="00B26411" w:rsidP="00047DF2">
            <w:pPr>
              <w:pStyle w:val="TableParagraph"/>
              <w:spacing w:before="21"/>
              <w:ind w:left="24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502685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Repères</w:t>
            </w:r>
            <w:r w:rsidRPr="00502685">
              <w:rPr>
                <w:rFonts w:ascii="Arial Black" w:hAnsi="Arial Black"/>
                <w:color w:val="000091"/>
                <w:spacing w:val="-3"/>
                <w:sz w:val="17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color w:val="000091"/>
                <w:spacing w:val="-2"/>
                <w:sz w:val="17"/>
                <w:lang w:val="fr-FR"/>
              </w:rPr>
              <w:t>d’évaluation</w:t>
            </w:r>
          </w:p>
        </w:tc>
      </w:tr>
      <w:tr w:rsidR="00B26411" w:rsidRPr="00502685" w14:paraId="5AD8990F" w14:textId="77777777" w:rsidTr="00047DF2">
        <w:trPr>
          <w:trHeight w:val="350"/>
        </w:trPr>
        <w:tc>
          <w:tcPr>
            <w:tcW w:w="2184" w:type="dxa"/>
            <w:vMerge/>
            <w:tcBorders>
              <w:top w:val="nil"/>
            </w:tcBorders>
            <w:shd w:val="clear" w:color="auto" w:fill="E9EBF7"/>
          </w:tcPr>
          <w:p w14:paraId="66F34FDC" w14:textId="77777777" w:rsidR="00B26411" w:rsidRPr="00502685" w:rsidRDefault="00B26411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825" w:type="dxa"/>
          </w:tcPr>
          <w:p w14:paraId="1F4B8C1B" w14:textId="77777777" w:rsidR="00B26411" w:rsidRPr="00502685" w:rsidRDefault="00B26411" w:rsidP="00047DF2">
            <w:pPr>
              <w:pStyle w:val="TableParagraph"/>
              <w:spacing w:before="55"/>
              <w:ind w:left="48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4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w w:val="95"/>
                <w:sz w:val="15"/>
                <w:lang w:val="fr-FR"/>
              </w:rPr>
              <w:t>1</w:t>
            </w:r>
          </w:p>
        </w:tc>
        <w:tc>
          <w:tcPr>
            <w:tcW w:w="3084" w:type="dxa"/>
          </w:tcPr>
          <w:p w14:paraId="304AB1D7" w14:textId="77777777" w:rsidR="00B26411" w:rsidRPr="00502685" w:rsidRDefault="00B26411" w:rsidP="00047DF2">
            <w:pPr>
              <w:pStyle w:val="TableParagraph"/>
              <w:spacing w:before="55"/>
              <w:ind w:left="44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6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sz w:val="15"/>
                <w:lang w:val="fr-FR"/>
              </w:rPr>
              <w:t>2</w:t>
            </w:r>
          </w:p>
        </w:tc>
        <w:tc>
          <w:tcPr>
            <w:tcW w:w="3111" w:type="dxa"/>
          </w:tcPr>
          <w:p w14:paraId="3C954A44" w14:textId="77777777" w:rsidR="00B26411" w:rsidRPr="00502685" w:rsidRDefault="00B26411" w:rsidP="00047DF2">
            <w:pPr>
              <w:pStyle w:val="TableParagraph"/>
              <w:spacing w:before="55"/>
              <w:ind w:left="46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6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sz w:val="15"/>
                <w:lang w:val="fr-FR"/>
              </w:rPr>
              <w:t>3</w:t>
            </w:r>
          </w:p>
        </w:tc>
        <w:tc>
          <w:tcPr>
            <w:tcW w:w="3214" w:type="dxa"/>
          </w:tcPr>
          <w:p w14:paraId="464EDF48" w14:textId="77777777" w:rsidR="00B26411" w:rsidRPr="00502685" w:rsidRDefault="00B26411" w:rsidP="00047DF2">
            <w:pPr>
              <w:pStyle w:val="TableParagraph"/>
              <w:spacing w:before="55"/>
              <w:ind w:left="49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6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sz w:val="15"/>
                <w:lang w:val="fr-FR"/>
              </w:rPr>
              <w:t>4</w:t>
            </w:r>
          </w:p>
        </w:tc>
      </w:tr>
      <w:tr w:rsidR="00B26411" w:rsidRPr="00502685" w14:paraId="48D9CB0A" w14:textId="77777777" w:rsidTr="00047DF2">
        <w:trPr>
          <w:trHeight w:val="1699"/>
        </w:trPr>
        <w:tc>
          <w:tcPr>
            <w:tcW w:w="2184" w:type="dxa"/>
            <w:vMerge w:val="restart"/>
          </w:tcPr>
          <w:p w14:paraId="4274AE5D" w14:textId="77777777" w:rsidR="00B26411" w:rsidRPr="00502685" w:rsidRDefault="00B26411" w:rsidP="00047DF2">
            <w:pPr>
              <w:pStyle w:val="TableParagraph"/>
              <w:spacing w:before="83"/>
              <w:rPr>
                <w:rFonts w:ascii="Arial Black"/>
                <w:sz w:val="15"/>
                <w:lang w:val="fr-FR"/>
              </w:rPr>
            </w:pPr>
          </w:p>
          <w:p w14:paraId="1151FE6E" w14:textId="77777777" w:rsidR="00B26411" w:rsidRPr="00502685" w:rsidRDefault="00B26411" w:rsidP="00047DF2">
            <w:pPr>
              <w:pStyle w:val="TableParagraph"/>
              <w:spacing w:before="1"/>
              <w:ind w:left="11"/>
              <w:rPr>
                <w:rFonts w:ascii="Arial Black"/>
                <w:sz w:val="15"/>
                <w:lang w:val="fr-FR"/>
              </w:rPr>
            </w:pPr>
            <w:r w:rsidRPr="00502685">
              <w:rPr>
                <w:rFonts w:ascii="Arial Black"/>
                <w:w w:val="85"/>
                <w:sz w:val="15"/>
                <w:lang w:val="fr-FR"/>
              </w:rPr>
              <w:t>AFLP</w:t>
            </w:r>
            <w:r w:rsidRPr="00502685">
              <w:rPr>
                <w:rFonts w:ascii="Arial Black"/>
                <w:spacing w:val="-7"/>
                <w:w w:val="85"/>
                <w:sz w:val="15"/>
                <w:lang w:val="fr-FR"/>
              </w:rPr>
              <w:t xml:space="preserve"> </w:t>
            </w:r>
            <w:r w:rsidRPr="00502685">
              <w:rPr>
                <w:rFonts w:ascii="Arial Black"/>
                <w:spacing w:val="-10"/>
                <w:w w:val="95"/>
                <w:sz w:val="15"/>
                <w:lang w:val="fr-FR"/>
              </w:rPr>
              <w:t>1</w:t>
            </w:r>
          </w:p>
          <w:p w14:paraId="119A70DF" w14:textId="77777777" w:rsidR="00B26411" w:rsidRPr="00502685" w:rsidRDefault="00B26411" w:rsidP="00047DF2">
            <w:pPr>
              <w:pStyle w:val="TableParagraph"/>
              <w:spacing w:before="83" w:line="285" w:lineRule="auto"/>
              <w:ind w:left="11" w:right="170"/>
              <w:rPr>
                <w:sz w:val="15"/>
                <w:lang w:val="fr-FR"/>
              </w:rPr>
            </w:pPr>
            <w:r w:rsidRPr="00502685">
              <w:rPr>
                <w:sz w:val="15"/>
                <w:lang w:val="fr-FR"/>
              </w:rPr>
              <w:t>Anticiper et planifier son itinéraire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z w:val="15"/>
                <w:lang w:val="fr-FR"/>
              </w:rPr>
              <w:t>pour</w:t>
            </w:r>
            <w:r w:rsidRPr="00502685">
              <w:rPr>
                <w:spacing w:val="-22"/>
                <w:sz w:val="15"/>
                <w:lang w:val="fr-FR"/>
              </w:rPr>
              <w:t xml:space="preserve"> </w:t>
            </w:r>
            <w:r w:rsidRPr="00502685">
              <w:rPr>
                <w:sz w:val="15"/>
                <w:lang w:val="fr-FR"/>
              </w:rPr>
              <w:t>concevoir</w:t>
            </w:r>
            <w:r w:rsidRPr="00502685">
              <w:rPr>
                <w:spacing w:val="-24"/>
                <w:sz w:val="15"/>
                <w:lang w:val="fr-FR"/>
              </w:rPr>
              <w:t xml:space="preserve"> </w:t>
            </w:r>
            <w:r w:rsidRPr="00502685">
              <w:rPr>
                <w:sz w:val="15"/>
                <w:lang w:val="fr-FR"/>
              </w:rPr>
              <w:t xml:space="preserve">et </w:t>
            </w:r>
            <w:r w:rsidRPr="00502685">
              <w:rPr>
                <w:spacing w:val="-2"/>
                <w:sz w:val="15"/>
                <w:lang w:val="fr-FR"/>
              </w:rPr>
              <w:t>conduire</w:t>
            </w:r>
            <w:r w:rsidRPr="00502685">
              <w:rPr>
                <w:spacing w:val="-23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dans</w:t>
            </w:r>
            <w:r w:rsidRPr="00502685">
              <w:rPr>
                <w:spacing w:val="-27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sa</w:t>
            </w:r>
            <w:r w:rsidRPr="00502685">
              <w:rPr>
                <w:spacing w:val="-25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totalité</w:t>
            </w:r>
            <w:r w:rsidRPr="00502685">
              <w:rPr>
                <w:spacing w:val="-24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 xml:space="preserve">un </w:t>
            </w:r>
            <w:r w:rsidRPr="00502685">
              <w:rPr>
                <w:sz w:val="15"/>
                <w:lang w:val="fr-FR"/>
              </w:rPr>
              <w:t>projet de déplacement</w:t>
            </w:r>
          </w:p>
          <w:p w14:paraId="6CE8C33F" w14:textId="77777777" w:rsidR="00B26411" w:rsidRPr="00502685" w:rsidRDefault="00B26411" w:rsidP="00047DF2">
            <w:pPr>
              <w:pStyle w:val="TableParagraph"/>
              <w:spacing w:before="117"/>
              <w:rPr>
                <w:rFonts w:ascii="Arial Black"/>
                <w:sz w:val="15"/>
                <w:lang w:val="fr-FR"/>
              </w:rPr>
            </w:pPr>
          </w:p>
          <w:p w14:paraId="3897367B" w14:textId="77777777" w:rsidR="00B26411" w:rsidRPr="00502685" w:rsidRDefault="00B26411" w:rsidP="00047DF2">
            <w:pPr>
              <w:pStyle w:val="TableParagraph"/>
              <w:ind w:left="11"/>
              <w:rPr>
                <w:rFonts w:ascii="Arial Black"/>
                <w:sz w:val="15"/>
                <w:lang w:val="fr-FR"/>
              </w:rPr>
            </w:pPr>
            <w:r w:rsidRPr="00502685">
              <w:rPr>
                <w:rFonts w:ascii="Arial Black"/>
                <w:w w:val="90"/>
                <w:sz w:val="15"/>
                <w:lang w:val="fr-FR"/>
              </w:rPr>
              <w:t>7</w:t>
            </w:r>
            <w:r w:rsidRPr="00502685">
              <w:rPr>
                <w:rFonts w:ascii="Arial Black"/>
                <w:spacing w:val="-4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/>
                <w:spacing w:val="-2"/>
                <w:w w:val="95"/>
                <w:sz w:val="15"/>
                <w:lang w:val="fr-FR"/>
              </w:rPr>
              <w:t>points</w:t>
            </w:r>
          </w:p>
        </w:tc>
        <w:tc>
          <w:tcPr>
            <w:tcW w:w="2825" w:type="dxa"/>
          </w:tcPr>
          <w:p w14:paraId="765AEDA0" w14:textId="0759F016" w:rsidR="00B26411" w:rsidRPr="00502685" w:rsidRDefault="00B26411" w:rsidP="00047DF2">
            <w:pPr>
              <w:pStyle w:val="TableParagraph"/>
              <w:spacing w:before="62" w:line="288" w:lineRule="auto"/>
              <w:ind w:left="12" w:right="344"/>
              <w:rPr>
                <w:sz w:val="15"/>
                <w:lang w:val="fr-FR"/>
              </w:rPr>
            </w:pPr>
          </w:p>
        </w:tc>
        <w:tc>
          <w:tcPr>
            <w:tcW w:w="3084" w:type="dxa"/>
          </w:tcPr>
          <w:p w14:paraId="5291B6D6" w14:textId="205C2056" w:rsidR="00B26411" w:rsidRPr="00502685" w:rsidRDefault="00B26411" w:rsidP="00047DF2">
            <w:pPr>
              <w:pStyle w:val="TableParagraph"/>
              <w:spacing w:before="62" w:line="288" w:lineRule="auto"/>
              <w:ind w:left="12" w:right="68"/>
              <w:rPr>
                <w:sz w:val="15"/>
                <w:lang w:val="fr-FR"/>
              </w:rPr>
            </w:pPr>
          </w:p>
        </w:tc>
        <w:tc>
          <w:tcPr>
            <w:tcW w:w="3111" w:type="dxa"/>
          </w:tcPr>
          <w:p w14:paraId="3B200B28" w14:textId="77777777" w:rsidR="00B26411" w:rsidRPr="00502685" w:rsidRDefault="00B26411" w:rsidP="00047DF2">
            <w:pPr>
              <w:pStyle w:val="TableParagraph"/>
              <w:spacing w:before="64"/>
              <w:rPr>
                <w:rFonts w:ascii="Arial Black"/>
                <w:sz w:val="15"/>
                <w:lang w:val="fr-FR"/>
              </w:rPr>
            </w:pPr>
          </w:p>
          <w:p w14:paraId="0400C392" w14:textId="68DDF609" w:rsidR="00B26411" w:rsidRPr="00502685" w:rsidRDefault="00B26411" w:rsidP="00047DF2">
            <w:pPr>
              <w:pStyle w:val="TableParagraph"/>
              <w:spacing w:before="59" w:line="290" w:lineRule="auto"/>
              <w:ind w:left="12"/>
              <w:rPr>
                <w:sz w:val="15"/>
                <w:lang w:val="fr-FR"/>
              </w:rPr>
            </w:pPr>
          </w:p>
        </w:tc>
        <w:tc>
          <w:tcPr>
            <w:tcW w:w="3214" w:type="dxa"/>
          </w:tcPr>
          <w:p w14:paraId="2C5B67C5" w14:textId="77777777" w:rsidR="00B26411" w:rsidRPr="00502685" w:rsidRDefault="00B26411" w:rsidP="00047DF2">
            <w:pPr>
              <w:pStyle w:val="TableParagraph"/>
              <w:spacing w:before="64"/>
              <w:rPr>
                <w:rFonts w:ascii="Arial Black"/>
                <w:sz w:val="15"/>
                <w:lang w:val="fr-FR"/>
              </w:rPr>
            </w:pPr>
          </w:p>
          <w:p w14:paraId="69B7BCFB" w14:textId="2634B587" w:rsidR="00B26411" w:rsidRPr="00502685" w:rsidRDefault="00B26411" w:rsidP="00047DF2">
            <w:pPr>
              <w:pStyle w:val="TableParagraph"/>
              <w:spacing w:before="59" w:line="290" w:lineRule="auto"/>
              <w:ind w:left="14"/>
              <w:rPr>
                <w:sz w:val="15"/>
                <w:lang w:val="fr-FR"/>
              </w:rPr>
            </w:pPr>
            <w:r w:rsidRPr="00502685">
              <w:rPr>
                <w:sz w:val="15"/>
                <w:lang w:val="fr-FR"/>
              </w:rPr>
              <w:t>.</w:t>
            </w:r>
          </w:p>
        </w:tc>
      </w:tr>
      <w:tr w:rsidR="00B26411" w:rsidRPr="00502685" w14:paraId="7F28728A" w14:textId="77777777" w:rsidTr="00E27B6F">
        <w:trPr>
          <w:trHeight w:val="830"/>
        </w:trPr>
        <w:tc>
          <w:tcPr>
            <w:tcW w:w="2184" w:type="dxa"/>
            <w:vMerge/>
            <w:tcBorders>
              <w:top w:val="nil"/>
            </w:tcBorders>
          </w:tcPr>
          <w:p w14:paraId="664F2103" w14:textId="77777777" w:rsidR="00B26411" w:rsidRPr="00502685" w:rsidRDefault="00B26411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825" w:type="dxa"/>
            <w:vAlign w:val="bottom"/>
          </w:tcPr>
          <w:p w14:paraId="708DF513" w14:textId="77777777" w:rsidR="00B26411" w:rsidRPr="00502685" w:rsidRDefault="00B26411" w:rsidP="00047DF2">
            <w:pPr>
              <w:pStyle w:val="TableParagraph"/>
              <w:spacing w:before="82"/>
              <w:ind w:left="842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0</w:t>
            </w:r>
            <w:r w:rsidRPr="00502685">
              <w:rPr>
                <w:rFonts w:ascii="Arial Black" w:hAnsi="Arial Black"/>
                <w:spacing w:val="-6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point</w:t>
            </w:r>
            <w:r w:rsidRPr="00502685">
              <w:rPr>
                <w:rFonts w:ascii="Arial Black" w:hAnsi="Arial Black"/>
                <w:spacing w:val="-10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–</w:t>
            </w:r>
            <w:r w:rsidRPr="00502685">
              <w:rPr>
                <w:rFonts w:ascii="Arial Black" w:hAnsi="Arial Black"/>
                <w:spacing w:val="-13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1</w:t>
            </w:r>
            <w:r w:rsidRPr="00502685">
              <w:rPr>
                <w:rFonts w:ascii="Arial Black" w:hAnsi="Arial Black"/>
                <w:spacing w:val="-5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point</w:t>
            </w:r>
          </w:p>
        </w:tc>
        <w:tc>
          <w:tcPr>
            <w:tcW w:w="3084" w:type="dxa"/>
            <w:vAlign w:val="bottom"/>
          </w:tcPr>
          <w:p w14:paraId="4356446F" w14:textId="77777777" w:rsidR="00B26411" w:rsidRPr="00502685" w:rsidRDefault="00B26411" w:rsidP="00047DF2">
            <w:pPr>
              <w:pStyle w:val="TableParagraph"/>
              <w:spacing w:before="146"/>
              <w:rPr>
                <w:rFonts w:ascii="Arial Black"/>
                <w:sz w:val="15"/>
                <w:lang w:val="fr-FR"/>
              </w:rPr>
            </w:pPr>
          </w:p>
          <w:p w14:paraId="5F8C2D8A" w14:textId="77777777" w:rsidR="00B26411" w:rsidRPr="00502685" w:rsidRDefault="00B26411" w:rsidP="00047DF2">
            <w:pPr>
              <w:pStyle w:val="TableParagraph"/>
              <w:ind w:left="888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1,5</w:t>
            </w:r>
            <w:r w:rsidRPr="00502685">
              <w:rPr>
                <w:rFonts w:ascii="Arial Black" w:hAnsi="Arial Black"/>
                <w:spacing w:val="-12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point–</w:t>
            </w:r>
            <w:r w:rsidRPr="00502685">
              <w:rPr>
                <w:rFonts w:ascii="Arial Black" w:hAnsi="Arial Black"/>
                <w:spacing w:val="-13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3</w:t>
            </w:r>
            <w:r w:rsidRPr="00502685">
              <w:rPr>
                <w:rFonts w:ascii="Arial Black" w:hAnsi="Arial Black"/>
                <w:spacing w:val="-8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points</w:t>
            </w:r>
          </w:p>
        </w:tc>
        <w:tc>
          <w:tcPr>
            <w:tcW w:w="3111" w:type="dxa"/>
            <w:vAlign w:val="bottom"/>
          </w:tcPr>
          <w:p w14:paraId="1FBBF175" w14:textId="36E4214A" w:rsidR="00B26411" w:rsidRPr="00502685" w:rsidRDefault="00B26411" w:rsidP="00047DF2">
            <w:pPr>
              <w:pStyle w:val="TableParagraph"/>
              <w:spacing w:before="31"/>
              <w:ind w:left="12"/>
              <w:rPr>
                <w:sz w:val="15"/>
                <w:lang w:val="fr-FR"/>
              </w:rPr>
            </w:pPr>
          </w:p>
          <w:p w14:paraId="082AE5AE" w14:textId="77777777" w:rsidR="00B26411" w:rsidRPr="00502685" w:rsidRDefault="00B26411" w:rsidP="00047DF2">
            <w:pPr>
              <w:pStyle w:val="TableParagraph"/>
              <w:spacing w:before="146"/>
              <w:rPr>
                <w:rFonts w:ascii="Arial Black"/>
                <w:sz w:val="15"/>
                <w:lang w:val="fr-FR"/>
              </w:rPr>
            </w:pPr>
          </w:p>
          <w:p w14:paraId="70BA0552" w14:textId="77777777" w:rsidR="00B26411" w:rsidRPr="00502685" w:rsidRDefault="00B26411" w:rsidP="00047DF2">
            <w:pPr>
              <w:pStyle w:val="TableParagraph"/>
              <w:ind w:left="843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3,5</w:t>
            </w:r>
            <w:r w:rsidRPr="00502685">
              <w:rPr>
                <w:rFonts w:ascii="Arial Black" w:hAnsi="Arial Black"/>
                <w:spacing w:val="-14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points</w:t>
            </w:r>
            <w:r w:rsidRPr="00502685">
              <w:rPr>
                <w:rFonts w:ascii="Arial Black" w:hAnsi="Arial Black"/>
                <w:spacing w:val="-12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–</w:t>
            </w:r>
            <w:r w:rsidRPr="00502685">
              <w:rPr>
                <w:rFonts w:ascii="Arial Black" w:hAnsi="Arial Black"/>
                <w:spacing w:val="-15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5</w:t>
            </w:r>
            <w:r w:rsidRPr="00502685">
              <w:rPr>
                <w:rFonts w:ascii="Arial Black" w:hAnsi="Arial Black"/>
                <w:spacing w:val="-7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points</w:t>
            </w:r>
          </w:p>
        </w:tc>
        <w:tc>
          <w:tcPr>
            <w:tcW w:w="3214" w:type="dxa"/>
            <w:vAlign w:val="bottom"/>
          </w:tcPr>
          <w:p w14:paraId="46143E29" w14:textId="77777777" w:rsidR="00B26411" w:rsidRPr="00502685" w:rsidRDefault="00B26411" w:rsidP="00047DF2">
            <w:pPr>
              <w:pStyle w:val="TableParagraph"/>
              <w:spacing w:before="146"/>
              <w:rPr>
                <w:rFonts w:ascii="Arial Black"/>
                <w:sz w:val="15"/>
                <w:lang w:val="fr-FR"/>
              </w:rPr>
            </w:pPr>
          </w:p>
          <w:p w14:paraId="11A196F2" w14:textId="77777777" w:rsidR="00B26411" w:rsidRPr="00502685" w:rsidRDefault="00B26411" w:rsidP="00047DF2">
            <w:pPr>
              <w:pStyle w:val="TableParagraph"/>
              <w:ind w:left="896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5,5</w:t>
            </w:r>
            <w:r w:rsidRPr="00502685">
              <w:rPr>
                <w:rFonts w:ascii="Arial Black" w:hAnsi="Arial Black"/>
                <w:spacing w:val="-14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points</w:t>
            </w:r>
            <w:r w:rsidRPr="00502685">
              <w:rPr>
                <w:rFonts w:ascii="Arial Black" w:hAnsi="Arial Black"/>
                <w:spacing w:val="-12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–</w:t>
            </w:r>
            <w:r w:rsidRPr="00502685">
              <w:rPr>
                <w:rFonts w:ascii="Arial Black" w:hAnsi="Arial Black"/>
                <w:spacing w:val="-15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7</w:t>
            </w:r>
            <w:r w:rsidRPr="00502685">
              <w:rPr>
                <w:rFonts w:ascii="Arial Black" w:hAnsi="Arial Black"/>
                <w:spacing w:val="-7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points</w:t>
            </w:r>
          </w:p>
        </w:tc>
      </w:tr>
      <w:tr w:rsidR="00B26411" w:rsidRPr="00502685" w14:paraId="7729F971" w14:textId="77777777" w:rsidTr="00E27B6F">
        <w:trPr>
          <w:trHeight w:val="2102"/>
        </w:trPr>
        <w:tc>
          <w:tcPr>
            <w:tcW w:w="2184" w:type="dxa"/>
          </w:tcPr>
          <w:p w14:paraId="4DBF13EA" w14:textId="77777777" w:rsidR="00B26411" w:rsidRPr="00502685" w:rsidRDefault="00B26411" w:rsidP="00047DF2">
            <w:pPr>
              <w:pStyle w:val="TableParagraph"/>
              <w:spacing w:before="17"/>
              <w:ind w:left="11"/>
              <w:rPr>
                <w:rFonts w:ascii="Arial Black"/>
                <w:sz w:val="15"/>
                <w:lang w:val="fr-FR"/>
              </w:rPr>
            </w:pPr>
            <w:r w:rsidRPr="00502685">
              <w:rPr>
                <w:rFonts w:ascii="Arial Black"/>
                <w:w w:val="85"/>
                <w:sz w:val="15"/>
                <w:lang w:val="fr-FR"/>
              </w:rPr>
              <w:lastRenderedPageBreak/>
              <w:t>AFLP</w:t>
            </w:r>
            <w:r w:rsidRPr="00502685">
              <w:rPr>
                <w:rFonts w:ascii="Arial Black"/>
                <w:spacing w:val="-5"/>
                <w:w w:val="85"/>
                <w:sz w:val="15"/>
                <w:lang w:val="fr-FR"/>
              </w:rPr>
              <w:t xml:space="preserve"> </w:t>
            </w:r>
            <w:r w:rsidRPr="00502685">
              <w:rPr>
                <w:rFonts w:ascii="Arial Black"/>
                <w:spacing w:val="-10"/>
                <w:sz w:val="15"/>
                <w:lang w:val="fr-FR"/>
              </w:rPr>
              <w:t>2</w:t>
            </w:r>
          </w:p>
          <w:p w14:paraId="366BD48C" w14:textId="77777777" w:rsidR="00B26411" w:rsidRPr="00502685" w:rsidRDefault="00B26411" w:rsidP="00047DF2">
            <w:pPr>
              <w:pStyle w:val="TableParagraph"/>
              <w:spacing w:before="83" w:line="290" w:lineRule="auto"/>
              <w:ind w:left="11"/>
              <w:rPr>
                <w:sz w:val="15"/>
                <w:lang w:val="fr-FR"/>
              </w:rPr>
            </w:pPr>
            <w:r w:rsidRPr="00502685">
              <w:rPr>
                <w:sz w:val="15"/>
                <w:lang w:val="fr-FR"/>
              </w:rPr>
              <w:t>Mobiliser des techniques efficaces pour adapter et optimiser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z w:val="15"/>
                <w:lang w:val="fr-FR"/>
              </w:rPr>
              <w:t>son</w:t>
            </w:r>
            <w:r w:rsidRPr="00502685">
              <w:rPr>
                <w:spacing w:val="-17"/>
                <w:sz w:val="15"/>
                <w:lang w:val="fr-FR"/>
              </w:rPr>
              <w:t xml:space="preserve"> </w:t>
            </w:r>
            <w:r w:rsidRPr="00502685">
              <w:rPr>
                <w:sz w:val="15"/>
                <w:lang w:val="fr-FR"/>
              </w:rPr>
              <w:t xml:space="preserve">déplacement </w:t>
            </w:r>
            <w:r w:rsidRPr="00502685">
              <w:rPr>
                <w:spacing w:val="-4"/>
                <w:sz w:val="15"/>
                <w:lang w:val="fr-FR"/>
              </w:rPr>
              <w:t>aux</w:t>
            </w:r>
            <w:r w:rsidRPr="00502685">
              <w:rPr>
                <w:spacing w:val="-21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caractéristiques</w:t>
            </w:r>
            <w:r w:rsidRPr="00502685">
              <w:rPr>
                <w:spacing w:val="-18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du</w:t>
            </w:r>
            <w:r w:rsidRPr="00502685">
              <w:rPr>
                <w:spacing w:val="-20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milieu</w:t>
            </w:r>
          </w:p>
          <w:p w14:paraId="61C5BED9" w14:textId="77777777" w:rsidR="00B26411" w:rsidRPr="00502685" w:rsidRDefault="00B26411" w:rsidP="00047DF2">
            <w:pPr>
              <w:pStyle w:val="TableParagraph"/>
              <w:spacing w:before="102"/>
              <w:rPr>
                <w:rFonts w:ascii="Arial Black"/>
                <w:sz w:val="15"/>
                <w:lang w:val="fr-FR"/>
              </w:rPr>
            </w:pPr>
          </w:p>
          <w:p w14:paraId="7A376950" w14:textId="77777777" w:rsidR="00B26411" w:rsidRPr="00502685" w:rsidRDefault="00B26411" w:rsidP="00047DF2">
            <w:pPr>
              <w:pStyle w:val="TableParagraph"/>
              <w:ind w:left="11"/>
              <w:rPr>
                <w:rFonts w:ascii="Arial Black"/>
                <w:sz w:val="15"/>
                <w:lang w:val="fr-FR"/>
              </w:rPr>
            </w:pPr>
            <w:r w:rsidRPr="00502685">
              <w:rPr>
                <w:rFonts w:ascii="Arial Black"/>
                <w:w w:val="90"/>
                <w:sz w:val="15"/>
                <w:lang w:val="fr-FR"/>
              </w:rPr>
              <w:t>5</w:t>
            </w:r>
            <w:r w:rsidRPr="00502685">
              <w:rPr>
                <w:rFonts w:ascii="Arial Black"/>
                <w:spacing w:val="-4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/>
                <w:spacing w:val="-2"/>
                <w:w w:val="95"/>
                <w:sz w:val="15"/>
                <w:lang w:val="fr-FR"/>
              </w:rPr>
              <w:t>points</w:t>
            </w:r>
          </w:p>
        </w:tc>
        <w:tc>
          <w:tcPr>
            <w:tcW w:w="2825" w:type="dxa"/>
            <w:vAlign w:val="bottom"/>
          </w:tcPr>
          <w:p w14:paraId="5627FF88" w14:textId="77777777" w:rsidR="00B26411" w:rsidRPr="00502685" w:rsidRDefault="00B26411" w:rsidP="00047DF2">
            <w:pPr>
              <w:pStyle w:val="TableParagraph"/>
              <w:rPr>
                <w:rFonts w:ascii="Arial Black"/>
                <w:sz w:val="15"/>
                <w:lang w:val="fr-FR"/>
              </w:rPr>
            </w:pPr>
          </w:p>
          <w:p w14:paraId="5782DBFF" w14:textId="77777777" w:rsidR="00B26411" w:rsidRPr="00502685" w:rsidRDefault="00B26411" w:rsidP="00047DF2">
            <w:pPr>
              <w:pStyle w:val="TableParagraph"/>
              <w:rPr>
                <w:rFonts w:ascii="Arial Black"/>
                <w:sz w:val="15"/>
                <w:lang w:val="fr-FR"/>
              </w:rPr>
            </w:pPr>
          </w:p>
          <w:p w14:paraId="523EAC70" w14:textId="77777777" w:rsidR="00B26411" w:rsidRPr="00502685" w:rsidRDefault="00B26411" w:rsidP="00047DF2">
            <w:pPr>
              <w:pStyle w:val="TableParagraph"/>
              <w:rPr>
                <w:rFonts w:ascii="Arial Black"/>
                <w:sz w:val="15"/>
                <w:lang w:val="fr-FR"/>
              </w:rPr>
            </w:pPr>
          </w:p>
          <w:p w14:paraId="496A269E" w14:textId="77777777" w:rsidR="00B26411" w:rsidRPr="00502685" w:rsidRDefault="00B26411" w:rsidP="00047DF2">
            <w:pPr>
              <w:pStyle w:val="TableParagraph"/>
              <w:spacing w:before="26"/>
              <w:rPr>
                <w:rFonts w:ascii="Arial Black"/>
                <w:sz w:val="15"/>
                <w:lang w:val="fr-FR"/>
              </w:rPr>
            </w:pPr>
          </w:p>
          <w:p w14:paraId="085864C0" w14:textId="77777777" w:rsidR="00B26411" w:rsidRPr="00502685" w:rsidRDefault="00B26411" w:rsidP="00047DF2">
            <w:pPr>
              <w:pStyle w:val="TableParagraph"/>
              <w:ind w:left="768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0</w:t>
            </w:r>
            <w:r w:rsidRPr="00502685">
              <w:rPr>
                <w:rFonts w:ascii="Arial Black" w:hAnsi="Arial Black"/>
                <w:spacing w:val="-1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point</w:t>
            </w:r>
            <w:r w:rsidRPr="00502685">
              <w:rPr>
                <w:rFonts w:ascii="Arial Black" w:hAnsi="Arial Black"/>
                <w:spacing w:val="-7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–</w:t>
            </w:r>
            <w:r w:rsidRPr="00502685">
              <w:rPr>
                <w:rFonts w:ascii="Arial Black" w:hAnsi="Arial Black"/>
                <w:spacing w:val="-12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0,5</w:t>
            </w:r>
            <w:r w:rsidRPr="00502685">
              <w:rPr>
                <w:rFonts w:ascii="Arial Black" w:hAnsi="Arial Black"/>
                <w:spacing w:val="-5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point</w:t>
            </w:r>
          </w:p>
        </w:tc>
        <w:tc>
          <w:tcPr>
            <w:tcW w:w="3084" w:type="dxa"/>
            <w:vAlign w:val="bottom"/>
          </w:tcPr>
          <w:p w14:paraId="4A7A67C4" w14:textId="77777777" w:rsidR="00B26411" w:rsidRPr="00502685" w:rsidRDefault="00B26411" w:rsidP="00047DF2">
            <w:pPr>
              <w:pStyle w:val="TableParagraph"/>
              <w:rPr>
                <w:rFonts w:ascii="Arial Black"/>
                <w:sz w:val="15"/>
                <w:lang w:val="fr-FR"/>
              </w:rPr>
            </w:pPr>
          </w:p>
          <w:p w14:paraId="54EB95E1" w14:textId="77777777" w:rsidR="00B26411" w:rsidRPr="00502685" w:rsidRDefault="00B26411" w:rsidP="00047DF2">
            <w:pPr>
              <w:pStyle w:val="TableParagraph"/>
              <w:spacing w:before="171"/>
              <w:rPr>
                <w:rFonts w:ascii="Arial Black"/>
                <w:sz w:val="15"/>
                <w:lang w:val="fr-FR"/>
              </w:rPr>
            </w:pPr>
          </w:p>
          <w:p w14:paraId="6CE1C41C" w14:textId="77777777" w:rsidR="00B26411" w:rsidRPr="00502685" w:rsidRDefault="00B26411" w:rsidP="00047DF2">
            <w:pPr>
              <w:pStyle w:val="TableParagraph"/>
              <w:ind w:left="936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1</w:t>
            </w:r>
            <w:r w:rsidRPr="00502685">
              <w:rPr>
                <w:rFonts w:ascii="Arial Black" w:hAnsi="Arial Black"/>
                <w:spacing w:val="-5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point</w:t>
            </w:r>
            <w:r w:rsidRPr="00502685">
              <w:rPr>
                <w:rFonts w:ascii="Arial Black" w:hAnsi="Arial Black"/>
                <w:spacing w:val="-12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–</w:t>
            </w:r>
            <w:r w:rsidRPr="00502685">
              <w:rPr>
                <w:rFonts w:ascii="Arial Black" w:hAnsi="Arial Black"/>
                <w:spacing w:val="-12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2</w:t>
            </w:r>
            <w:r w:rsidRPr="00502685">
              <w:rPr>
                <w:rFonts w:ascii="Arial Black" w:hAnsi="Arial Black"/>
                <w:spacing w:val="-7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points</w:t>
            </w:r>
          </w:p>
        </w:tc>
        <w:tc>
          <w:tcPr>
            <w:tcW w:w="3111" w:type="dxa"/>
            <w:vAlign w:val="bottom"/>
          </w:tcPr>
          <w:p w14:paraId="6DD6A7F0" w14:textId="77777777" w:rsidR="00B26411" w:rsidRPr="00502685" w:rsidRDefault="00B26411" w:rsidP="00047DF2">
            <w:pPr>
              <w:pStyle w:val="TableParagraph"/>
              <w:spacing w:before="41"/>
              <w:ind w:left="841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2,5</w:t>
            </w:r>
            <w:r w:rsidRPr="00502685">
              <w:rPr>
                <w:rFonts w:ascii="Arial Black" w:hAnsi="Arial Black"/>
                <w:spacing w:val="-8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points</w:t>
            </w:r>
            <w:r w:rsidRPr="00502685">
              <w:rPr>
                <w:rFonts w:ascii="Arial Black" w:hAnsi="Arial Black"/>
                <w:spacing w:val="-10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–</w:t>
            </w:r>
            <w:r w:rsidRPr="00502685">
              <w:rPr>
                <w:rFonts w:ascii="Arial Black" w:hAnsi="Arial Black"/>
                <w:spacing w:val="-16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4</w:t>
            </w:r>
            <w:r w:rsidRPr="00502685">
              <w:rPr>
                <w:rFonts w:ascii="Arial Black" w:hAnsi="Arial Black"/>
                <w:spacing w:val="-7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points</w:t>
            </w:r>
          </w:p>
        </w:tc>
        <w:tc>
          <w:tcPr>
            <w:tcW w:w="3214" w:type="dxa"/>
            <w:vAlign w:val="bottom"/>
          </w:tcPr>
          <w:p w14:paraId="0B842035" w14:textId="0D63DAF6" w:rsidR="00B26411" w:rsidRPr="00502685" w:rsidRDefault="00B26411" w:rsidP="00047DF2">
            <w:pPr>
              <w:pStyle w:val="TableParagraph"/>
              <w:spacing w:line="290" w:lineRule="auto"/>
              <w:ind w:left="14"/>
              <w:rPr>
                <w:sz w:val="15"/>
                <w:lang w:val="fr-FR"/>
              </w:rPr>
            </w:pPr>
          </w:p>
          <w:p w14:paraId="66D43CB6" w14:textId="77777777" w:rsidR="00B26411" w:rsidRPr="00502685" w:rsidRDefault="00B26411" w:rsidP="00047DF2">
            <w:pPr>
              <w:pStyle w:val="TableParagraph"/>
              <w:spacing w:before="36"/>
              <w:ind w:left="881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4,5</w:t>
            </w:r>
            <w:r w:rsidRPr="00502685">
              <w:rPr>
                <w:rFonts w:ascii="Arial Black" w:hAnsi="Arial Black"/>
                <w:spacing w:val="-7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points</w:t>
            </w:r>
            <w:r w:rsidRPr="00502685">
              <w:rPr>
                <w:rFonts w:ascii="Arial Black" w:hAnsi="Arial Black"/>
                <w:spacing w:val="-7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–</w:t>
            </w:r>
            <w:r w:rsidRPr="00502685">
              <w:rPr>
                <w:rFonts w:ascii="Arial Black" w:hAnsi="Arial Black"/>
                <w:spacing w:val="-10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5</w:t>
            </w:r>
            <w:r w:rsidRPr="00502685">
              <w:rPr>
                <w:rFonts w:ascii="Arial Black" w:hAnsi="Arial Black"/>
                <w:spacing w:val="-5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points</w:t>
            </w:r>
          </w:p>
        </w:tc>
      </w:tr>
    </w:tbl>
    <w:p w14:paraId="64CF0D9C" w14:textId="77777777" w:rsidR="00395683" w:rsidRDefault="00395683" w:rsidP="00395683">
      <w:pPr>
        <w:rPr>
          <w:rFonts w:ascii="Arial,Bold" w:eastAsia="Times New Roman" w:hAnsi="Arial,Bold"/>
        </w:rPr>
      </w:pPr>
    </w:p>
    <w:p w14:paraId="0F48C138" w14:textId="77777777" w:rsidR="00395683" w:rsidRDefault="00395683" w:rsidP="00395683">
      <w:pPr>
        <w:rPr>
          <w:rFonts w:ascii="Arial,Bold" w:eastAsia="Times New Roman" w:hAnsi="Arial,Bold"/>
        </w:rPr>
      </w:pPr>
    </w:p>
    <w:p w14:paraId="09D7E69E" w14:textId="6CA4F49B" w:rsidR="00395683" w:rsidRPr="00B47921" w:rsidRDefault="00395683" w:rsidP="00395683">
      <w:pPr>
        <w:rPr>
          <w:rFonts w:ascii="Arial,Bold" w:eastAsia="Times New Roman" w:hAnsi="Arial,Bold"/>
        </w:rPr>
      </w:pPr>
      <w:r>
        <w:rPr>
          <w:rFonts w:ascii="Arial,Bold" w:eastAsia="Times New Roman" w:hAnsi="Arial,Bold"/>
        </w:rPr>
        <w:t>Choix des AFLP 3, 4, 5, 6</w:t>
      </w:r>
    </w:p>
    <w:tbl>
      <w:tblPr>
        <w:tblpPr w:leftFromText="141" w:rightFromText="141" w:vertAnchor="page" w:horzAnchor="margin" w:tblpY="4336"/>
        <w:tblW w:w="14737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425"/>
        <w:gridCol w:w="3262"/>
        <w:gridCol w:w="3262"/>
        <w:gridCol w:w="3262"/>
        <w:gridCol w:w="2821"/>
      </w:tblGrid>
      <w:tr w:rsidR="00395683" w:rsidRPr="00B47921" w14:paraId="337D084F" w14:textId="77777777" w:rsidTr="005C0AF9">
        <w:trPr>
          <w:trHeight w:val="334"/>
        </w:trPr>
        <w:tc>
          <w:tcPr>
            <w:tcW w:w="2130" w:type="dxa"/>
            <w:gridSpan w:val="2"/>
            <w:tcBorders>
              <w:top w:val="single" w:sz="4" w:space="0" w:color="9437FF"/>
              <w:left w:val="single" w:sz="4" w:space="0" w:color="9437FF"/>
              <w:bottom w:val="single" w:sz="4" w:space="0" w:color="A6A6A6"/>
              <w:right w:val="single" w:sz="4" w:space="0" w:color="937AB3"/>
            </w:tcBorders>
            <w:shd w:val="clear" w:color="auto" w:fill="595959"/>
            <w:vAlign w:val="center"/>
          </w:tcPr>
          <w:p w14:paraId="48518DCC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FFFFFF"/>
              </w:rPr>
              <w:t>Deux AFLP évalués (8 pts)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E9D7FE"/>
            <w:vAlign w:val="center"/>
          </w:tcPr>
          <w:p w14:paraId="7BB9B50E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9437FF"/>
              </w:rPr>
              <w:t>Degré 1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D4AFFF"/>
            <w:vAlign w:val="center"/>
          </w:tcPr>
          <w:p w14:paraId="1E63D426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9437FF"/>
              </w:rPr>
              <w:t>Degré 2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BE87FF"/>
            <w:vAlign w:val="center"/>
          </w:tcPr>
          <w:p w14:paraId="76CE653B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E9D7FE"/>
              </w:rPr>
              <w:t>Degré 3</w:t>
            </w:r>
          </w:p>
        </w:tc>
        <w:tc>
          <w:tcPr>
            <w:tcW w:w="2821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9437FF"/>
            <w:vAlign w:val="center"/>
          </w:tcPr>
          <w:p w14:paraId="670E87CF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E9D7FE"/>
              </w:rPr>
              <w:t>Degré 4</w:t>
            </w:r>
          </w:p>
        </w:tc>
      </w:tr>
      <w:tr w:rsidR="00395683" w:rsidRPr="00B47921" w14:paraId="34DE974F" w14:textId="77777777" w:rsidTr="005C0AF9">
        <w:trPr>
          <w:trHeight w:val="287"/>
        </w:trPr>
        <w:tc>
          <w:tcPr>
            <w:tcW w:w="170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5EB49F0E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FFFFFF"/>
                <w:sz w:val="20"/>
              </w:rPr>
              <w:t>Répartition des points</w:t>
            </w:r>
            <w:r w:rsidRPr="00B47921">
              <w:rPr>
                <w:rFonts w:ascii="Arial Narrow" w:eastAsia="Arial Narrow" w:hAnsi="Arial Narrow" w:cs="Arial Narrow"/>
                <w:color w:val="FFFFFF"/>
                <w:sz w:val="20"/>
              </w:rPr>
              <w:t xml:space="preserve"> selon le choix du candidat entre les 2 AFLP choisis par l’équipe pédagogique</w:t>
            </w: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46CC8D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1222FB8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0,25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78D47F0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0,5 à 0,75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20D8E78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 à 1,5</w:t>
            </w:r>
          </w:p>
        </w:tc>
        <w:tc>
          <w:tcPr>
            <w:tcW w:w="2821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F2F2F2"/>
            <w:vAlign w:val="center"/>
          </w:tcPr>
          <w:p w14:paraId="7D1F4D1F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1,75 à 2</w:t>
            </w:r>
          </w:p>
        </w:tc>
      </w:tr>
      <w:tr w:rsidR="00395683" w:rsidRPr="00B47921" w14:paraId="2ACB4417" w14:textId="77777777" w:rsidTr="005C0AF9">
        <w:trPr>
          <w:trHeight w:val="287"/>
        </w:trPr>
        <w:tc>
          <w:tcPr>
            <w:tcW w:w="170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5A5F894A" w14:textId="77777777" w:rsidR="00395683" w:rsidRPr="00B47921" w:rsidRDefault="00395683" w:rsidP="00395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E22C2B0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6939582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1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DB5F36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1,25 à 1,75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8E0834B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2 à 3</w:t>
            </w:r>
          </w:p>
        </w:tc>
        <w:tc>
          <w:tcPr>
            <w:tcW w:w="28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D9D9D9"/>
            <w:vAlign w:val="center"/>
          </w:tcPr>
          <w:p w14:paraId="1819A492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3,25 à 4</w:t>
            </w:r>
          </w:p>
        </w:tc>
      </w:tr>
      <w:tr w:rsidR="00395683" w:rsidRPr="00B47921" w14:paraId="5AA3CFEF" w14:textId="77777777" w:rsidTr="005C0AF9">
        <w:trPr>
          <w:trHeight w:val="287"/>
        </w:trPr>
        <w:tc>
          <w:tcPr>
            <w:tcW w:w="170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52FFF208" w14:textId="77777777" w:rsidR="00395683" w:rsidRPr="00B47921" w:rsidRDefault="00395683" w:rsidP="00395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3FF50847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364B70CC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1,5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07331642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1,75 à 2,75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4DE994C7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3 à 4,5</w:t>
            </w:r>
          </w:p>
        </w:tc>
        <w:tc>
          <w:tcPr>
            <w:tcW w:w="28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BFBFBF"/>
            <w:vAlign w:val="center"/>
          </w:tcPr>
          <w:p w14:paraId="14FD75FB" w14:textId="77777777" w:rsidR="00395683" w:rsidRPr="00B47921" w:rsidRDefault="00395683" w:rsidP="00395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B4792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4,75 à 6</w:t>
            </w:r>
          </w:p>
        </w:tc>
      </w:tr>
    </w:tbl>
    <w:p w14:paraId="0436E403" w14:textId="77777777" w:rsidR="00395683" w:rsidRDefault="00395683" w:rsidP="00395683">
      <w:pPr>
        <w:rPr>
          <w:rFonts w:ascii="Trebuchet MS" w:hAnsi="Trebuchet MS"/>
          <w:i/>
          <w:sz w:val="14"/>
        </w:rPr>
      </w:pPr>
    </w:p>
    <w:p w14:paraId="7C68B48F" w14:textId="77777777" w:rsidR="00395683" w:rsidRDefault="00395683" w:rsidP="00395683">
      <w:pPr>
        <w:rPr>
          <w:rFonts w:ascii="Trebuchet MS" w:hAnsi="Trebuchet MS"/>
          <w:i/>
          <w:sz w:val="14"/>
        </w:rPr>
      </w:pPr>
    </w:p>
    <w:p w14:paraId="3E41C6EB" w14:textId="77777777" w:rsidR="00395683" w:rsidRPr="00395683" w:rsidRDefault="00395683" w:rsidP="00395683">
      <w:pPr>
        <w:rPr>
          <w:rFonts w:ascii="Trebuchet MS" w:hAnsi="Trebuchet MS"/>
          <w:sz w:val="14"/>
        </w:rPr>
        <w:sectPr w:rsidR="00395683" w:rsidRPr="00395683" w:rsidSect="00B26411">
          <w:headerReference w:type="default" r:id="rId7"/>
          <w:pgSz w:w="16840" w:h="11910" w:orient="landscape"/>
          <w:pgMar w:top="1220" w:right="708" w:bottom="940" w:left="850" w:header="428" w:footer="743" w:gutter="0"/>
          <w:cols w:space="720"/>
        </w:sectPr>
      </w:pPr>
    </w:p>
    <w:p w14:paraId="7C78FE62" w14:textId="30A6404F" w:rsidR="00B26411" w:rsidRPr="00502685" w:rsidRDefault="00B26411" w:rsidP="00B26411">
      <w:pPr>
        <w:pStyle w:val="Corpsdetexte"/>
        <w:spacing w:line="121" w:lineRule="exact"/>
        <w:ind w:left="160" w:right="-72"/>
        <w:rPr>
          <w:rFonts w:ascii="Trebuchet MS"/>
          <w:position w:val="-1"/>
          <w:sz w:val="12"/>
        </w:rPr>
      </w:pPr>
    </w:p>
    <w:p w14:paraId="1F833F8D" w14:textId="570C4F01" w:rsidR="00B26411" w:rsidRPr="00502685" w:rsidRDefault="00B26411" w:rsidP="00B26411">
      <w:pPr>
        <w:pStyle w:val="Corpsdetexte"/>
        <w:spacing w:before="120" w:after="34" w:line="276" w:lineRule="auto"/>
        <w:ind w:left="141" w:right="588"/>
      </w:pPr>
    </w:p>
    <w:p w14:paraId="1E6D2FCA" w14:textId="77777777" w:rsidR="00B26411" w:rsidRPr="00502685" w:rsidRDefault="00B26411" w:rsidP="00B26411">
      <w:pPr>
        <w:pStyle w:val="Corpsdetexte"/>
        <w:spacing w:before="122"/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993"/>
        <w:gridCol w:w="3187"/>
        <w:gridCol w:w="2887"/>
        <w:gridCol w:w="2710"/>
      </w:tblGrid>
      <w:tr w:rsidR="00B26411" w:rsidRPr="00502685" w14:paraId="7FB4B83E" w14:textId="77777777" w:rsidTr="00047DF2">
        <w:trPr>
          <w:trHeight w:val="309"/>
        </w:trPr>
        <w:tc>
          <w:tcPr>
            <w:tcW w:w="2640" w:type="dxa"/>
            <w:vMerge w:val="restart"/>
            <w:shd w:val="clear" w:color="auto" w:fill="E9EBF7"/>
          </w:tcPr>
          <w:p w14:paraId="5DCF2209" w14:textId="77777777" w:rsidR="00B26411" w:rsidRPr="00502685" w:rsidRDefault="00B26411" w:rsidP="00047DF2">
            <w:pPr>
              <w:pStyle w:val="TableParagraph"/>
              <w:spacing w:before="19"/>
              <w:ind w:left="11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w w:val="85"/>
                <w:sz w:val="15"/>
                <w:lang w:val="fr-FR"/>
              </w:rPr>
              <w:t>AFLP</w:t>
            </w:r>
            <w:r w:rsidRPr="00502685">
              <w:rPr>
                <w:rFonts w:ascii="Arial Black" w:hAnsi="Arial Black"/>
                <w:spacing w:val="-2"/>
                <w:w w:val="85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85"/>
                <w:sz w:val="15"/>
                <w:lang w:val="fr-FR"/>
              </w:rPr>
              <w:t>4</w:t>
            </w:r>
            <w:r w:rsidRPr="00502685">
              <w:rPr>
                <w:rFonts w:ascii="Arial Black" w:hAnsi="Arial Black"/>
                <w:spacing w:val="-1"/>
                <w:w w:val="85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2"/>
                <w:w w:val="85"/>
                <w:sz w:val="15"/>
                <w:lang w:val="fr-FR"/>
              </w:rPr>
              <w:t>évalué</w:t>
            </w:r>
          </w:p>
        </w:tc>
        <w:tc>
          <w:tcPr>
            <w:tcW w:w="11777" w:type="dxa"/>
            <w:gridSpan w:val="4"/>
            <w:shd w:val="clear" w:color="auto" w:fill="D2DFF3"/>
          </w:tcPr>
          <w:p w14:paraId="6E59A250" w14:textId="77777777" w:rsidR="00B26411" w:rsidRPr="00502685" w:rsidRDefault="00B26411" w:rsidP="00047DF2">
            <w:pPr>
              <w:pStyle w:val="TableParagraph"/>
              <w:spacing w:before="7"/>
              <w:ind w:left="23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502685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Repères</w:t>
            </w:r>
            <w:r w:rsidRPr="00502685">
              <w:rPr>
                <w:rFonts w:ascii="Arial Black" w:hAnsi="Arial Black"/>
                <w:color w:val="000091"/>
                <w:sz w:val="17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color w:val="000091"/>
                <w:spacing w:val="-2"/>
                <w:sz w:val="17"/>
                <w:lang w:val="fr-FR"/>
              </w:rPr>
              <w:t>d’évaluation</w:t>
            </w:r>
          </w:p>
        </w:tc>
      </w:tr>
      <w:tr w:rsidR="00B26411" w:rsidRPr="00502685" w14:paraId="5D2FA837" w14:textId="77777777" w:rsidTr="00047DF2">
        <w:trPr>
          <w:trHeight w:val="278"/>
        </w:trPr>
        <w:tc>
          <w:tcPr>
            <w:tcW w:w="2640" w:type="dxa"/>
            <w:vMerge/>
            <w:tcBorders>
              <w:top w:val="nil"/>
            </w:tcBorders>
            <w:shd w:val="clear" w:color="auto" w:fill="E9EBF7"/>
          </w:tcPr>
          <w:p w14:paraId="530D12FD" w14:textId="77777777" w:rsidR="00B26411" w:rsidRPr="00502685" w:rsidRDefault="00B26411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993" w:type="dxa"/>
          </w:tcPr>
          <w:p w14:paraId="379E667A" w14:textId="77777777" w:rsidR="00B26411" w:rsidRPr="00502685" w:rsidRDefault="00B26411" w:rsidP="00047DF2">
            <w:pPr>
              <w:pStyle w:val="TableParagraph"/>
              <w:spacing w:before="14"/>
              <w:ind w:left="9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5"/>
                <w:w w:val="95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w w:val="95"/>
                <w:sz w:val="15"/>
                <w:lang w:val="fr-FR"/>
              </w:rPr>
              <w:t>1</w:t>
            </w:r>
          </w:p>
        </w:tc>
        <w:tc>
          <w:tcPr>
            <w:tcW w:w="3187" w:type="dxa"/>
          </w:tcPr>
          <w:p w14:paraId="52CE25BE" w14:textId="77777777" w:rsidR="00B26411" w:rsidRPr="00502685" w:rsidRDefault="00B26411" w:rsidP="00047DF2">
            <w:pPr>
              <w:pStyle w:val="TableParagraph"/>
              <w:spacing w:before="14"/>
              <w:ind w:left="42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6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sz w:val="15"/>
                <w:lang w:val="fr-FR"/>
              </w:rPr>
              <w:t>2</w:t>
            </w:r>
          </w:p>
        </w:tc>
        <w:tc>
          <w:tcPr>
            <w:tcW w:w="2887" w:type="dxa"/>
          </w:tcPr>
          <w:p w14:paraId="498AD88B" w14:textId="77777777" w:rsidR="00B26411" w:rsidRPr="00502685" w:rsidRDefault="00B26411" w:rsidP="00047DF2">
            <w:pPr>
              <w:pStyle w:val="TableParagraph"/>
              <w:spacing w:before="14"/>
              <w:ind w:left="55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6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sz w:val="15"/>
                <w:lang w:val="fr-FR"/>
              </w:rPr>
              <w:t>3</w:t>
            </w:r>
          </w:p>
        </w:tc>
        <w:tc>
          <w:tcPr>
            <w:tcW w:w="2710" w:type="dxa"/>
          </w:tcPr>
          <w:p w14:paraId="6EA22343" w14:textId="77777777" w:rsidR="00B26411" w:rsidRPr="00502685" w:rsidRDefault="00B26411" w:rsidP="00047DF2">
            <w:pPr>
              <w:pStyle w:val="TableParagraph"/>
              <w:spacing w:before="14"/>
              <w:ind w:left="56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6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sz w:val="15"/>
                <w:lang w:val="fr-FR"/>
              </w:rPr>
              <w:t>4</w:t>
            </w:r>
          </w:p>
        </w:tc>
      </w:tr>
      <w:tr w:rsidR="00B26411" w:rsidRPr="00502685" w14:paraId="2AF56D85" w14:textId="77777777" w:rsidTr="00047DF2">
        <w:trPr>
          <w:trHeight w:val="1017"/>
        </w:trPr>
        <w:tc>
          <w:tcPr>
            <w:tcW w:w="2640" w:type="dxa"/>
            <w:shd w:val="clear" w:color="auto" w:fill="E9EBF7"/>
          </w:tcPr>
          <w:p w14:paraId="08552EF5" w14:textId="77777777" w:rsidR="00B26411" w:rsidRPr="00502685" w:rsidRDefault="00B26411" w:rsidP="00047DF2">
            <w:pPr>
              <w:pStyle w:val="TableParagraph"/>
              <w:spacing w:before="19" w:line="276" w:lineRule="auto"/>
              <w:ind w:left="11"/>
              <w:rPr>
                <w:sz w:val="15"/>
                <w:lang w:val="fr-FR"/>
              </w:rPr>
            </w:pP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AFLP4</w:t>
            </w:r>
            <w:r w:rsidRPr="00502685">
              <w:rPr>
                <w:rFonts w:ascii="Arial Black" w:hAnsi="Arial Black"/>
                <w:spacing w:val="-7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90"/>
                <w:sz w:val="15"/>
                <w:lang w:val="fr-FR"/>
              </w:rPr>
              <w:t>-</w:t>
            </w:r>
            <w:r w:rsidRPr="00502685">
              <w:rPr>
                <w:rFonts w:ascii="Arial Black" w:hAnsi="Arial Black"/>
                <w:spacing w:val="-8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w w:val="90"/>
                <w:sz w:val="15"/>
                <w:lang w:val="fr-FR"/>
              </w:rPr>
              <w:t>Assumer</w:t>
            </w:r>
            <w:r w:rsidRPr="00502685">
              <w:rPr>
                <w:spacing w:val="-4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w w:val="90"/>
                <w:sz w:val="15"/>
                <w:lang w:val="fr-FR"/>
              </w:rPr>
              <w:t>les</w:t>
            </w:r>
            <w:r w:rsidRPr="00502685">
              <w:rPr>
                <w:spacing w:val="-8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w w:val="90"/>
                <w:sz w:val="15"/>
                <w:lang w:val="fr-FR"/>
              </w:rPr>
              <w:t>rôles</w:t>
            </w:r>
            <w:r w:rsidRPr="00502685">
              <w:rPr>
                <w:spacing w:val="-11"/>
                <w:w w:val="90"/>
                <w:sz w:val="15"/>
                <w:lang w:val="fr-FR"/>
              </w:rPr>
              <w:t xml:space="preserve"> </w:t>
            </w:r>
            <w:r w:rsidRPr="00502685">
              <w:rPr>
                <w:w w:val="90"/>
                <w:sz w:val="15"/>
                <w:lang w:val="fr-FR"/>
              </w:rPr>
              <w:t xml:space="preserve">sociaux </w:t>
            </w:r>
            <w:r w:rsidRPr="00502685">
              <w:rPr>
                <w:sz w:val="15"/>
                <w:lang w:val="fr-FR"/>
              </w:rPr>
              <w:t>pour organiser la pratique des activités de pleine nature.</w:t>
            </w:r>
          </w:p>
        </w:tc>
        <w:tc>
          <w:tcPr>
            <w:tcW w:w="2993" w:type="dxa"/>
          </w:tcPr>
          <w:p w14:paraId="46F732D6" w14:textId="53055DD4" w:rsidR="00B26411" w:rsidRPr="00502685" w:rsidRDefault="00B26411" w:rsidP="00047DF2">
            <w:pPr>
              <w:pStyle w:val="TableParagraph"/>
              <w:spacing w:before="33" w:line="288" w:lineRule="auto"/>
              <w:ind w:left="9" w:right="125"/>
              <w:rPr>
                <w:sz w:val="15"/>
                <w:lang w:val="fr-FR"/>
              </w:rPr>
            </w:pPr>
          </w:p>
        </w:tc>
        <w:tc>
          <w:tcPr>
            <w:tcW w:w="3187" w:type="dxa"/>
          </w:tcPr>
          <w:p w14:paraId="146620AC" w14:textId="0FED6696" w:rsidR="00B26411" w:rsidRPr="00502685" w:rsidRDefault="00B26411" w:rsidP="00047DF2">
            <w:pPr>
              <w:pStyle w:val="TableParagraph"/>
              <w:spacing w:before="33" w:line="288" w:lineRule="auto"/>
              <w:ind w:left="12"/>
              <w:rPr>
                <w:sz w:val="15"/>
                <w:lang w:val="fr-FR"/>
              </w:rPr>
            </w:pPr>
          </w:p>
        </w:tc>
        <w:tc>
          <w:tcPr>
            <w:tcW w:w="2887" w:type="dxa"/>
          </w:tcPr>
          <w:p w14:paraId="2D0033A9" w14:textId="2185306E" w:rsidR="00B26411" w:rsidRPr="00502685" w:rsidRDefault="00B26411" w:rsidP="00047DF2">
            <w:pPr>
              <w:pStyle w:val="TableParagraph"/>
              <w:spacing w:before="33" w:line="288" w:lineRule="auto"/>
              <w:ind w:left="15" w:right="81"/>
              <w:rPr>
                <w:sz w:val="15"/>
                <w:lang w:val="fr-FR"/>
              </w:rPr>
            </w:pPr>
          </w:p>
        </w:tc>
        <w:tc>
          <w:tcPr>
            <w:tcW w:w="2710" w:type="dxa"/>
          </w:tcPr>
          <w:p w14:paraId="7BCAB7AD" w14:textId="0D9FBEAF" w:rsidR="00B26411" w:rsidRPr="00502685" w:rsidRDefault="00B26411" w:rsidP="00047DF2">
            <w:pPr>
              <w:pStyle w:val="TableParagraph"/>
              <w:spacing w:before="33" w:line="288" w:lineRule="auto"/>
              <w:ind w:left="18"/>
              <w:rPr>
                <w:sz w:val="15"/>
                <w:lang w:val="fr-FR"/>
              </w:rPr>
            </w:pPr>
          </w:p>
        </w:tc>
      </w:tr>
    </w:tbl>
    <w:p w14:paraId="247762F5" w14:textId="77777777" w:rsidR="00B26411" w:rsidRPr="00502685" w:rsidRDefault="00B26411" w:rsidP="00B26411">
      <w:pPr>
        <w:pStyle w:val="Corpsdetexte"/>
        <w:spacing w:before="148"/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969"/>
        <w:gridCol w:w="3271"/>
        <w:gridCol w:w="2803"/>
        <w:gridCol w:w="2775"/>
      </w:tblGrid>
      <w:tr w:rsidR="00B26411" w:rsidRPr="00502685" w14:paraId="1388E640" w14:textId="77777777" w:rsidTr="00047DF2">
        <w:trPr>
          <w:trHeight w:val="333"/>
        </w:trPr>
        <w:tc>
          <w:tcPr>
            <w:tcW w:w="2602" w:type="dxa"/>
            <w:vMerge w:val="restart"/>
            <w:shd w:val="clear" w:color="auto" w:fill="E9EBF7"/>
          </w:tcPr>
          <w:p w14:paraId="131C0A1A" w14:textId="77777777" w:rsidR="00B26411" w:rsidRPr="00502685" w:rsidRDefault="00B26411" w:rsidP="00047DF2">
            <w:pPr>
              <w:pStyle w:val="TableParagraph"/>
              <w:spacing w:before="17"/>
              <w:ind w:left="11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w w:val="85"/>
                <w:sz w:val="15"/>
                <w:lang w:val="fr-FR"/>
              </w:rPr>
              <w:t>AFLP</w:t>
            </w:r>
            <w:r w:rsidRPr="00502685">
              <w:rPr>
                <w:rFonts w:ascii="Arial Black" w:hAnsi="Arial Black"/>
                <w:spacing w:val="-2"/>
                <w:w w:val="85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85"/>
                <w:sz w:val="15"/>
                <w:lang w:val="fr-FR"/>
              </w:rPr>
              <w:t>5</w:t>
            </w:r>
            <w:r w:rsidRPr="00502685">
              <w:rPr>
                <w:rFonts w:ascii="Arial Black" w:hAnsi="Arial Black"/>
                <w:spacing w:val="-1"/>
                <w:w w:val="85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2"/>
                <w:w w:val="85"/>
                <w:sz w:val="15"/>
                <w:lang w:val="fr-FR"/>
              </w:rPr>
              <w:t>évalué</w:t>
            </w:r>
          </w:p>
        </w:tc>
        <w:tc>
          <w:tcPr>
            <w:tcW w:w="11818" w:type="dxa"/>
            <w:gridSpan w:val="4"/>
            <w:shd w:val="clear" w:color="auto" w:fill="D2DFF3"/>
          </w:tcPr>
          <w:p w14:paraId="35BC4AA8" w14:textId="77777777" w:rsidR="00B26411" w:rsidRPr="00502685" w:rsidRDefault="00B26411" w:rsidP="00047DF2">
            <w:pPr>
              <w:pStyle w:val="TableParagraph"/>
              <w:ind w:left="22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502685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Repères</w:t>
            </w:r>
            <w:r w:rsidRPr="00502685">
              <w:rPr>
                <w:rFonts w:ascii="Arial Black" w:hAnsi="Arial Black"/>
                <w:color w:val="000091"/>
                <w:spacing w:val="2"/>
                <w:sz w:val="17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color w:val="000091"/>
                <w:spacing w:val="-2"/>
                <w:sz w:val="17"/>
                <w:lang w:val="fr-FR"/>
              </w:rPr>
              <w:t>d’évaluation</w:t>
            </w:r>
          </w:p>
        </w:tc>
      </w:tr>
      <w:tr w:rsidR="00B26411" w:rsidRPr="00502685" w14:paraId="2D6BB09E" w14:textId="77777777" w:rsidTr="00047DF2">
        <w:trPr>
          <w:trHeight w:val="275"/>
        </w:trPr>
        <w:tc>
          <w:tcPr>
            <w:tcW w:w="2602" w:type="dxa"/>
            <w:vMerge/>
            <w:tcBorders>
              <w:top w:val="nil"/>
            </w:tcBorders>
            <w:shd w:val="clear" w:color="auto" w:fill="E9EBF7"/>
          </w:tcPr>
          <w:p w14:paraId="05F5E937" w14:textId="77777777" w:rsidR="00B26411" w:rsidRPr="00502685" w:rsidRDefault="00B26411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969" w:type="dxa"/>
          </w:tcPr>
          <w:p w14:paraId="46008CCA" w14:textId="77777777" w:rsidR="00B26411" w:rsidRPr="00502685" w:rsidRDefault="00B26411" w:rsidP="00047DF2">
            <w:pPr>
              <w:pStyle w:val="TableParagraph"/>
              <w:spacing w:before="19"/>
              <w:ind w:left="38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4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w w:val="95"/>
                <w:sz w:val="15"/>
                <w:lang w:val="fr-FR"/>
              </w:rPr>
              <w:t>1</w:t>
            </w:r>
          </w:p>
        </w:tc>
        <w:tc>
          <w:tcPr>
            <w:tcW w:w="3271" w:type="dxa"/>
          </w:tcPr>
          <w:p w14:paraId="1E2608DC" w14:textId="77777777" w:rsidR="00B26411" w:rsidRPr="00502685" w:rsidRDefault="00B26411" w:rsidP="00047DF2">
            <w:pPr>
              <w:pStyle w:val="TableParagraph"/>
              <w:spacing w:before="19"/>
              <w:ind w:left="43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sz w:val="15"/>
                <w:lang w:val="fr-FR"/>
              </w:rPr>
              <w:t>2</w:t>
            </w:r>
          </w:p>
        </w:tc>
        <w:tc>
          <w:tcPr>
            <w:tcW w:w="2803" w:type="dxa"/>
          </w:tcPr>
          <w:p w14:paraId="342EB3D8" w14:textId="77777777" w:rsidR="00B26411" w:rsidRPr="00502685" w:rsidRDefault="00B26411" w:rsidP="00047DF2">
            <w:pPr>
              <w:pStyle w:val="TableParagraph"/>
              <w:spacing w:before="19"/>
              <w:ind w:left="42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sz w:val="15"/>
                <w:lang w:val="fr-FR"/>
              </w:rPr>
              <w:t>3</w:t>
            </w:r>
          </w:p>
        </w:tc>
        <w:tc>
          <w:tcPr>
            <w:tcW w:w="2775" w:type="dxa"/>
          </w:tcPr>
          <w:p w14:paraId="7EB629BA" w14:textId="77777777" w:rsidR="00B26411" w:rsidRPr="00502685" w:rsidRDefault="00B26411" w:rsidP="00047DF2">
            <w:pPr>
              <w:pStyle w:val="TableParagraph"/>
              <w:spacing w:before="19"/>
              <w:ind w:left="48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sz w:val="15"/>
                <w:lang w:val="fr-FR"/>
              </w:rPr>
              <w:t>4</w:t>
            </w:r>
          </w:p>
        </w:tc>
      </w:tr>
      <w:tr w:rsidR="00B26411" w:rsidRPr="00502685" w14:paraId="3FF20459" w14:textId="77777777" w:rsidTr="00047DF2">
        <w:trPr>
          <w:trHeight w:val="1434"/>
        </w:trPr>
        <w:tc>
          <w:tcPr>
            <w:tcW w:w="2602" w:type="dxa"/>
            <w:shd w:val="clear" w:color="auto" w:fill="E9EBF7"/>
          </w:tcPr>
          <w:p w14:paraId="1763748B" w14:textId="77777777" w:rsidR="00B26411" w:rsidRPr="00502685" w:rsidRDefault="00B26411" w:rsidP="00047DF2">
            <w:pPr>
              <w:pStyle w:val="TableParagraph"/>
              <w:spacing w:before="19" w:line="283" w:lineRule="auto"/>
              <w:ind w:left="11"/>
              <w:rPr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6"/>
                <w:sz w:val="15"/>
                <w:lang w:val="fr-FR"/>
              </w:rPr>
              <w:t>AFLP5</w:t>
            </w:r>
            <w:r w:rsidRPr="00502685">
              <w:rPr>
                <w:rFonts w:ascii="Arial Black" w:hAnsi="Arial Black"/>
                <w:spacing w:val="-14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6"/>
                <w:sz w:val="15"/>
                <w:lang w:val="fr-FR"/>
              </w:rPr>
              <w:t>-</w:t>
            </w:r>
            <w:r w:rsidRPr="00502685">
              <w:rPr>
                <w:rFonts w:ascii="Arial Black" w:hAnsi="Arial Black"/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Se</w:t>
            </w:r>
            <w:r w:rsidRPr="00502685">
              <w:rPr>
                <w:spacing w:val="-14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préparer</w:t>
            </w:r>
            <w:r w:rsidRPr="00502685">
              <w:rPr>
                <w:spacing w:val="-13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et</w:t>
            </w:r>
            <w:r w:rsidRPr="00502685">
              <w:rPr>
                <w:spacing w:val="-20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maintenir</w:t>
            </w:r>
            <w:r w:rsidRPr="00502685">
              <w:rPr>
                <w:spacing w:val="-19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 xml:space="preserve">un </w:t>
            </w:r>
            <w:r w:rsidRPr="00502685">
              <w:rPr>
                <w:sz w:val="15"/>
                <w:lang w:val="fr-FR"/>
              </w:rPr>
              <w:t>engagement optimal permettant de garder sa lucidité tout au</w:t>
            </w:r>
            <w:r w:rsidRPr="00502685">
              <w:rPr>
                <w:spacing w:val="-1"/>
                <w:sz w:val="15"/>
                <w:lang w:val="fr-FR"/>
              </w:rPr>
              <w:t xml:space="preserve"> </w:t>
            </w:r>
            <w:r w:rsidRPr="00502685">
              <w:rPr>
                <w:sz w:val="15"/>
                <w:lang w:val="fr-FR"/>
              </w:rPr>
              <w:t xml:space="preserve">long de son parcours pour pouvoir </w:t>
            </w:r>
            <w:r w:rsidRPr="00502685">
              <w:rPr>
                <w:spacing w:val="-4"/>
                <w:sz w:val="15"/>
                <w:lang w:val="fr-FR"/>
              </w:rPr>
              <w:t>réévaluer</w:t>
            </w:r>
            <w:r w:rsidRPr="00502685">
              <w:rPr>
                <w:spacing w:val="-14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son</w:t>
            </w:r>
            <w:r w:rsidRPr="00502685">
              <w:rPr>
                <w:spacing w:val="-18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itinéraire</w:t>
            </w:r>
            <w:r w:rsidRPr="00502685">
              <w:rPr>
                <w:spacing w:val="-13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ou</w:t>
            </w:r>
            <w:r w:rsidRPr="00502685">
              <w:rPr>
                <w:spacing w:val="-18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 xml:space="preserve">renoncer </w:t>
            </w:r>
            <w:r w:rsidRPr="00502685">
              <w:rPr>
                <w:sz w:val="15"/>
                <w:lang w:val="fr-FR"/>
              </w:rPr>
              <w:t>le cas échéant.</w:t>
            </w:r>
          </w:p>
        </w:tc>
        <w:tc>
          <w:tcPr>
            <w:tcW w:w="2969" w:type="dxa"/>
          </w:tcPr>
          <w:p w14:paraId="479150B4" w14:textId="4463076E" w:rsidR="00B26411" w:rsidRPr="00502685" w:rsidRDefault="00B26411" w:rsidP="00047DF2">
            <w:pPr>
              <w:pStyle w:val="TableParagraph"/>
              <w:spacing w:before="99" w:line="288" w:lineRule="auto"/>
              <w:ind w:left="9"/>
              <w:rPr>
                <w:sz w:val="15"/>
                <w:lang w:val="fr-FR"/>
              </w:rPr>
            </w:pPr>
          </w:p>
        </w:tc>
        <w:tc>
          <w:tcPr>
            <w:tcW w:w="3271" w:type="dxa"/>
          </w:tcPr>
          <w:p w14:paraId="2CD1F07E" w14:textId="6FEBCBAD" w:rsidR="00B26411" w:rsidRPr="00502685" w:rsidRDefault="00B26411" w:rsidP="00047DF2">
            <w:pPr>
              <w:pStyle w:val="TableParagraph"/>
              <w:spacing w:before="33" w:line="290" w:lineRule="auto"/>
              <w:ind w:left="12"/>
              <w:rPr>
                <w:sz w:val="15"/>
                <w:lang w:val="fr-FR"/>
              </w:rPr>
            </w:pPr>
          </w:p>
        </w:tc>
        <w:tc>
          <w:tcPr>
            <w:tcW w:w="2803" w:type="dxa"/>
          </w:tcPr>
          <w:p w14:paraId="053137A5" w14:textId="43F19AAB" w:rsidR="00B26411" w:rsidRPr="00502685" w:rsidRDefault="00B26411" w:rsidP="00047DF2">
            <w:pPr>
              <w:pStyle w:val="TableParagraph"/>
              <w:spacing w:before="96" w:line="288" w:lineRule="auto"/>
              <w:ind w:left="10"/>
              <w:rPr>
                <w:sz w:val="15"/>
                <w:lang w:val="fr-FR"/>
              </w:rPr>
            </w:pPr>
          </w:p>
        </w:tc>
        <w:tc>
          <w:tcPr>
            <w:tcW w:w="2775" w:type="dxa"/>
          </w:tcPr>
          <w:p w14:paraId="7A58E910" w14:textId="26C75E7A" w:rsidR="00B26411" w:rsidRPr="00502685" w:rsidRDefault="00B26411" w:rsidP="00047DF2">
            <w:pPr>
              <w:pStyle w:val="TableParagraph"/>
              <w:spacing w:before="59" w:line="288" w:lineRule="auto"/>
              <w:ind w:left="10"/>
              <w:rPr>
                <w:sz w:val="15"/>
                <w:lang w:val="fr-FR"/>
              </w:rPr>
            </w:pPr>
          </w:p>
        </w:tc>
      </w:tr>
    </w:tbl>
    <w:p w14:paraId="429D95C9" w14:textId="77777777" w:rsidR="00B26411" w:rsidRPr="00502685" w:rsidRDefault="00B26411" w:rsidP="00B26411">
      <w:pPr>
        <w:pStyle w:val="Corpsdetexte"/>
        <w:spacing w:before="27"/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015"/>
        <w:gridCol w:w="3291"/>
        <w:gridCol w:w="2640"/>
        <w:gridCol w:w="2813"/>
      </w:tblGrid>
      <w:tr w:rsidR="00B26411" w:rsidRPr="00502685" w14:paraId="328BA988" w14:textId="77777777" w:rsidTr="00047DF2">
        <w:trPr>
          <w:trHeight w:val="330"/>
        </w:trPr>
        <w:tc>
          <w:tcPr>
            <w:tcW w:w="2662" w:type="dxa"/>
            <w:vMerge w:val="restart"/>
            <w:shd w:val="clear" w:color="auto" w:fill="E9EBF7"/>
          </w:tcPr>
          <w:p w14:paraId="3288167D" w14:textId="77777777" w:rsidR="00B26411" w:rsidRPr="00502685" w:rsidRDefault="00B26411" w:rsidP="00047DF2">
            <w:pPr>
              <w:pStyle w:val="TableParagraph"/>
              <w:spacing w:before="17"/>
              <w:ind w:left="11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w w:val="85"/>
                <w:sz w:val="15"/>
                <w:lang w:val="fr-FR"/>
              </w:rPr>
              <w:t>AFLP</w:t>
            </w:r>
            <w:r w:rsidRPr="00502685">
              <w:rPr>
                <w:rFonts w:ascii="Arial Black" w:hAnsi="Arial Black"/>
                <w:spacing w:val="-2"/>
                <w:w w:val="85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w w:val="85"/>
                <w:sz w:val="15"/>
                <w:lang w:val="fr-FR"/>
              </w:rPr>
              <w:t>6</w:t>
            </w:r>
            <w:r w:rsidRPr="00502685">
              <w:rPr>
                <w:rFonts w:ascii="Arial Black" w:hAnsi="Arial Black"/>
                <w:spacing w:val="-1"/>
                <w:w w:val="85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2"/>
                <w:w w:val="85"/>
                <w:sz w:val="15"/>
                <w:lang w:val="fr-FR"/>
              </w:rPr>
              <w:t>évalué</w:t>
            </w:r>
          </w:p>
        </w:tc>
        <w:tc>
          <w:tcPr>
            <w:tcW w:w="11759" w:type="dxa"/>
            <w:gridSpan w:val="4"/>
            <w:shd w:val="clear" w:color="auto" w:fill="D2DFF3"/>
          </w:tcPr>
          <w:p w14:paraId="29D3846A" w14:textId="77777777" w:rsidR="00B26411" w:rsidRPr="00502685" w:rsidRDefault="00B26411" w:rsidP="00047DF2">
            <w:pPr>
              <w:pStyle w:val="TableParagraph"/>
              <w:spacing w:before="2"/>
              <w:ind w:left="21"/>
              <w:jc w:val="center"/>
              <w:rPr>
                <w:rFonts w:ascii="Arial Black" w:hAnsi="Arial Black"/>
                <w:sz w:val="17"/>
                <w:lang w:val="fr-FR"/>
              </w:rPr>
            </w:pPr>
            <w:r w:rsidRPr="00502685">
              <w:rPr>
                <w:rFonts w:ascii="Arial Black" w:hAnsi="Arial Black"/>
                <w:color w:val="000091"/>
                <w:w w:val="85"/>
                <w:sz w:val="17"/>
                <w:lang w:val="fr-FR"/>
              </w:rPr>
              <w:t>Repères</w:t>
            </w:r>
            <w:r w:rsidRPr="00502685">
              <w:rPr>
                <w:rFonts w:ascii="Arial Black" w:hAnsi="Arial Black"/>
                <w:color w:val="000091"/>
                <w:sz w:val="17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color w:val="000091"/>
                <w:spacing w:val="-2"/>
                <w:sz w:val="17"/>
                <w:lang w:val="fr-FR"/>
              </w:rPr>
              <w:t>d’évaluation</w:t>
            </w:r>
          </w:p>
        </w:tc>
      </w:tr>
      <w:tr w:rsidR="00B26411" w:rsidRPr="00502685" w14:paraId="649C42E1" w14:textId="77777777" w:rsidTr="00047DF2">
        <w:trPr>
          <w:trHeight w:val="278"/>
        </w:trPr>
        <w:tc>
          <w:tcPr>
            <w:tcW w:w="2662" w:type="dxa"/>
            <w:vMerge/>
            <w:tcBorders>
              <w:top w:val="nil"/>
            </w:tcBorders>
            <w:shd w:val="clear" w:color="auto" w:fill="E9EBF7"/>
          </w:tcPr>
          <w:p w14:paraId="32F383C6" w14:textId="77777777" w:rsidR="00B26411" w:rsidRPr="00502685" w:rsidRDefault="00B26411" w:rsidP="00047DF2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3015" w:type="dxa"/>
          </w:tcPr>
          <w:p w14:paraId="431313B4" w14:textId="77777777" w:rsidR="00B26411" w:rsidRPr="00502685" w:rsidRDefault="00B26411" w:rsidP="00047DF2">
            <w:pPr>
              <w:pStyle w:val="TableParagraph"/>
              <w:spacing w:before="17"/>
              <w:ind w:left="44" w:right="4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4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w w:val="95"/>
                <w:sz w:val="15"/>
                <w:lang w:val="fr-FR"/>
              </w:rPr>
              <w:t>1</w:t>
            </w:r>
          </w:p>
        </w:tc>
        <w:tc>
          <w:tcPr>
            <w:tcW w:w="3291" w:type="dxa"/>
          </w:tcPr>
          <w:p w14:paraId="4DE7B2E3" w14:textId="77777777" w:rsidR="00B26411" w:rsidRPr="00502685" w:rsidRDefault="00B26411" w:rsidP="00047DF2">
            <w:pPr>
              <w:pStyle w:val="TableParagraph"/>
              <w:spacing w:before="17"/>
              <w:ind w:left="37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sz w:val="15"/>
                <w:lang w:val="fr-FR"/>
              </w:rPr>
              <w:t>2</w:t>
            </w:r>
          </w:p>
        </w:tc>
        <w:tc>
          <w:tcPr>
            <w:tcW w:w="2640" w:type="dxa"/>
          </w:tcPr>
          <w:p w14:paraId="4CC687C7" w14:textId="77777777" w:rsidR="00B26411" w:rsidRPr="00502685" w:rsidRDefault="00B26411" w:rsidP="00047DF2">
            <w:pPr>
              <w:pStyle w:val="TableParagraph"/>
              <w:spacing w:before="17"/>
              <w:ind w:left="44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sz w:val="15"/>
                <w:lang w:val="fr-FR"/>
              </w:rPr>
              <w:t>3</w:t>
            </w:r>
          </w:p>
        </w:tc>
        <w:tc>
          <w:tcPr>
            <w:tcW w:w="2813" w:type="dxa"/>
          </w:tcPr>
          <w:p w14:paraId="7753CAE9" w14:textId="77777777" w:rsidR="00B26411" w:rsidRPr="00502685" w:rsidRDefault="00B26411" w:rsidP="00047DF2">
            <w:pPr>
              <w:pStyle w:val="TableParagraph"/>
              <w:spacing w:before="17"/>
              <w:ind w:left="48" w:right="3"/>
              <w:jc w:val="center"/>
              <w:rPr>
                <w:rFonts w:ascii="Arial Black" w:hAnsi="Arial Black"/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2"/>
                <w:w w:val="90"/>
                <w:sz w:val="15"/>
                <w:lang w:val="fr-FR"/>
              </w:rPr>
              <w:t>Degré</w:t>
            </w:r>
            <w:r w:rsidRPr="00502685">
              <w:rPr>
                <w:rFonts w:ascii="Arial Black" w:hAnsi="Arial Black"/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10"/>
                <w:sz w:val="15"/>
                <w:lang w:val="fr-FR"/>
              </w:rPr>
              <w:t>4</w:t>
            </w:r>
          </w:p>
        </w:tc>
      </w:tr>
      <w:tr w:rsidR="00B26411" w:rsidRPr="00502685" w14:paraId="7701C6DA" w14:textId="77777777" w:rsidTr="00047DF2">
        <w:trPr>
          <w:trHeight w:val="1156"/>
        </w:trPr>
        <w:tc>
          <w:tcPr>
            <w:tcW w:w="2662" w:type="dxa"/>
            <w:shd w:val="clear" w:color="auto" w:fill="E9EBF7"/>
          </w:tcPr>
          <w:p w14:paraId="59BEA3DA" w14:textId="77777777" w:rsidR="00B26411" w:rsidRPr="00502685" w:rsidRDefault="00B26411" w:rsidP="00047DF2">
            <w:pPr>
              <w:pStyle w:val="TableParagraph"/>
              <w:spacing w:before="19" w:line="283" w:lineRule="auto"/>
              <w:ind w:left="11" w:right="51"/>
              <w:jc w:val="both"/>
              <w:rPr>
                <w:sz w:val="15"/>
                <w:lang w:val="fr-FR"/>
              </w:rPr>
            </w:pPr>
            <w:r w:rsidRPr="00502685">
              <w:rPr>
                <w:rFonts w:ascii="Arial Black" w:hAnsi="Arial Black"/>
                <w:spacing w:val="-6"/>
                <w:sz w:val="15"/>
                <w:lang w:val="fr-FR"/>
              </w:rPr>
              <w:t>AFLP6</w:t>
            </w:r>
            <w:r w:rsidRPr="00502685">
              <w:rPr>
                <w:rFonts w:ascii="Arial Black" w:hAnsi="Arial Black"/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rFonts w:ascii="Arial Black" w:hAnsi="Arial Black"/>
                <w:spacing w:val="-6"/>
                <w:sz w:val="15"/>
                <w:lang w:val="fr-FR"/>
              </w:rPr>
              <w:t>-</w:t>
            </w:r>
            <w:r w:rsidRPr="00502685">
              <w:rPr>
                <w:rFonts w:ascii="Arial Black" w:hAnsi="Arial Black"/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Respecter</w:t>
            </w:r>
            <w:r w:rsidRPr="00502685">
              <w:rPr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>et</w:t>
            </w:r>
            <w:r w:rsidRPr="00502685">
              <w:rPr>
                <w:spacing w:val="-7"/>
                <w:sz w:val="15"/>
                <w:lang w:val="fr-FR"/>
              </w:rPr>
              <w:t xml:space="preserve"> </w:t>
            </w:r>
            <w:r w:rsidRPr="00502685">
              <w:rPr>
                <w:spacing w:val="-6"/>
                <w:sz w:val="15"/>
                <w:lang w:val="fr-FR"/>
              </w:rPr>
              <w:t xml:space="preserve">faire respecter </w:t>
            </w:r>
            <w:r w:rsidRPr="00502685">
              <w:rPr>
                <w:spacing w:val="-2"/>
                <w:sz w:val="15"/>
                <w:lang w:val="fr-FR"/>
              </w:rPr>
              <w:t>la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réglementation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et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les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 xml:space="preserve">procédures </w:t>
            </w:r>
            <w:r w:rsidRPr="00502685">
              <w:rPr>
                <w:spacing w:val="-4"/>
                <w:sz w:val="15"/>
                <w:lang w:val="fr-FR"/>
              </w:rPr>
              <w:t>d’urgence</w:t>
            </w:r>
            <w:r w:rsidRPr="00502685">
              <w:rPr>
                <w:spacing w:val="-10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pour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les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mettre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>en</w:t>
            </w:r>
            <w:r w:rsidRPr="00502685">
              <w:rPr>
                <w:spacing w:val="-9"/>
                <w:sz w:val="15"/>
                <w:lang w:val="fr-FR"/>
              </w:rPr>
              <w:t xml:space="preserve"> </w:t>
            </w:r>
            <w:r w:rsidRPr="00502685">
              <w:rPr>
                <w:spacing w:val="-4"/>
                <w:sz w:val="15"/>
                <w:lang w:val="fr-FR"/>
              </w:rPr>
              <w:t xml:space="preserve">œuvre </w:t>
            </w:r>
            <w:r w:rsidRPr="00502685">
              <w:rPr>
                <w:spacing w:val="-2"/>
                <w:sz w:val="15"/>
                <w:lang w:val="fr-FR"/>
              </w:rPr>
              <w:t>dans</w:t>
            </w:r>
            <w:r w:rsidRPr="00502685">
              <w:rPr>
                <w:spacing w:val="-12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les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>différents</w:t>
            </w:r>
            <w:r w:rsidRPr="00502685">
              <w:rPr>
                <w:spacing w:val="-11"/>
                <w:sz w:val="15"/>
                <w:lang w:val="fr-FR"/>
              </w:rPr>
              <w:t xml:space="preserve"> </w:t>
            </w:r>
            <w:r w:rsidRPr="00502685">
              <w:rPr>
                <w:spacing w:val="-2"/>
                <w:sz w:val="15"/>
                <w:lang w:val="fr-FR"/>
              </w:rPr>
              <w:t xml:space="preserve">environnements </w:t>
            </w:r>
            <w:r w:rsidRPr="00502685">
              <w:rPr>
                <w:sz w:val="15"/>
                <w:lang w:val="fr-FR"/>
              </w:rPr>
              <w:t>de</w:t>
            </w:r>
            <w:r w:rsidRPr="00502685">
              <w:rPr>
                <w:spacing w:val="-19"/>
                <w:sz w:val="15"/>
                <w:lang w:val="fr-FR"/>
              </w:rPr>
              <w:t xml:space="preserve"> </w:t>
            </w:r>
            <w:r w:rsidRPr="00502685">
              <w:rPr>
                <w:sz w:val="15"/>
                <w:lang w:val="fr-FR"/>
              </w:rPr>
              <w:t>pratique.</w:t>
            </w:r>
          </w:p>
        </w:tc>
        <w:tc>
          <w:tcPr>
            <w:tcW w:w="3015" w:type="dxa"/>
          </w:tcPr>
          <w:p w14:paraId="01A0D48A" w14:textId="49802551" w:rsidR="00B26411" w:rsidRPr="00502685" w:rsidRDefault="00B26411" w:rsidP="00047DF2">
            <w:pPr>
              <w:pStyle w:val="TableParagraph"/>
              <w:spacing w:before="33" w:line="288" w:lineRule="auto"/>
              <w:ind w:left="11" w:right="168"/>
              <w:rPr>
                <w:sz w:val="15"/>
                <w:lang w:val="fr-FR"/>
              </w:rPr>
            </w:pPr>
          </w:p>
        </w:tc>
        <w:tc>
          <w:tcPr>
            <w:tcW w:w="3291" w:type="dxa"/>
          </w:tcPr>
          <w:p w14:paraId="12066CA8" w14:textId="54247AB4" w:rsidR="00B26411" w:rsidRPr="00502685" w:rsidRDefault="00B26411" w:rsidP="00047DF2">
            <w:pPr>
              <w:pStyle w:val="TableParagraph"/>
              <w:spacing w:before="33" w:line="288" w:lineRule="auto"/>
              <w:ind w:left="9"/>
              <w:rPr>
                <w:sz w:val="15"/>
                <w:lang w:val="fr-FR"/>
              </w:rPr>
            </w:pPr>
          </w:p>
        </w:tc>
        <w:tc>
          <w:tcPr>
            <w:tcW w:w="2640" w:type="dxa"/>
          </w:tcPr>
          <w:p w14:paraId="1B831731" w14:textId="168422E9" w:rsidR="00B26411" w:rsidRPr="00502685" w:rsidRDefault="00B26411" w:rsidP="00047DF2">
            <w:pPr>
              <w:pStyle w:val="TableParagraph"/>
              <w:spacing w:before="33" w:line="288" w:lineRule="auto"/>
              <w:ind w:left="11" w:right="134"/>
              <w:rPr>
                <w:sz w:val="15"/>
                <w:lang w:val="fr-FR"/>
              </w:rPr>
            </w:pPr>
          </w:p>
        </w:tc>
        <w:tc>
          <w:tcPr>
            <w:tcW w:w="2813" w:type="dxa"/>
          </w:tcPr>
          <w:p w14:paraId="0F1D6D96" w14:textId="663BFE1D" w:rsidR="00B26411" w:rsidRPr="00502685" w:rsidRDefault="00B26411" w:rsidP="00047DF2">
            <w:pPr>
              <w:pStyle w:val="TableParagraph"/>
              <w:spacing w:before="33" w:line="288" w:lineRule="auto"/>
              <w:ind w:left="11"/>
              <w:rPr>
                <w:sz w:val="15"/>
                <w:lang w:val="fr-FR"/>
              </w:rPr>
            </w:pPr>
          </w:p>
        </w:tc>
      </w:tr>
    </w:tbl>
    <w:p w14:paraId="164580AA" w14:textId="77777777" w:rsidR="00395683" w:rsidRDefault="00395683" w:rsidP="00395683">
      <w:pPr>
        <w:rPr>
          <w:lang w:eastAsia="en-US"/>
        </w:rPr>
      </w:pPr>
    </w:p>
    <w:p w14:paraId="6FC4BC2E" w14:textId="77777777" w:rsidR="00395683" w:rsidRPr="00395683" w:rsidRDefault="00395683" w:rsidP="00395683">
      <w:pPr>
        <w:rPr>
          <w:lang w:eastAsia="en-US"/>
        </w:rPr>
      </w:pPr>
    </w:p>
    <w:p w14:paraId="168E1306" w14:textId="77777777" w:rsidR="00395683" w:rsidRDefault="00395683" w:rsidP="00395683">
      <w:pPr>
        <w:rPr>
          <w:lang w:eastAsia="en-US"/>
        </w:rPr>
      </w:pPr>
    </w:p>
    <w:p w14:paraId="5EC35BE5" w14:textId="77777777" w:rsidR="00395683" w:rsidRPr="00502685" w:rsidRDefault="00395683" w:rsidP="00395683">
      <w:pPr>
        <w:tabs>
          <w:tab w:val="left" w:pos="1485"/>
        </w:tabs>
      </w:pPr>
      <w:r w:rsidRPr="0050268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93636" wp14:editId="01917D2E">
                <wp:simplePos x="0" y="0"/>
                <wp:positionH relativeFrom="margin">
                  <wp:posOffset>3175</wp:posOffset>
                </wp:positionH>
                <wp:positionV relativeFrom="paragraph">
                  <wp:posOffset>171450</wp:posOffset>
                </wp:positionV>
                <wp:extent cx="9296400" cy="658495"/>
                <wp:effectExtent l="0" t="0" r="19050" b="2730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0" cy="658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1ABED66" w14:textId="77777777" w:rsidR="00395683" w:rsidRDefault="00395683" w:rsidP="003956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Fiche d’autoévaluation et de conformité</w:t>
                            </w:r>
                            <w:r w:rsidRPr="00F547B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 référentiels d’établissement</w:t>
                            </w:r>
                          </w:p>
                          <w:p w14:paraId="2BBF238B" w14:textId="04F343AC" w:rsidR="00395683" w:rsidRPr="00F547BB" w:rsidRDefault="00395683" w:rsidP="003956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Certification B</w:t>
                            </w:r>
                            <w:r w:rsidR="0068147C">
                              <w:rPr>
                                <w:b/>
                              </w:rPr>
                              <w:t>CP CA2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9363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.25pt;margin-top:13.5pt;width:732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" filled="f" strokecolor="windowText" strokeweight="1pt">
                <v:textbox>
                  <w:txbxContent>
                    <w:p w14:paraId="31ABED66" w14:textId="77777777" w:rsidR="00395683" w:rsidRDefault="00395683" w:rsidP="003956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Fiche d’autoévaluation et de conformité</w:t>
                      </w:r>
                      <w:r w:rsidRPr="00F547B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 référentiels d’établissement</w:t>
                      </w:r>
                    </w:p>
                    <w:p w14:paraId="2BBF238B" w14:textId="04F343AC" w:rsidR="00395683" w:rsidRPr="00F547BB" w:rsidRDefault="00395683" w:rsidP="003956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Certification B</w:t>
                      </w:r>
                      <w:r w:rsidR="0068147C">
                        <w:rPr>
                          <w:b/>
                        </w:rPr>
                        <w:t>CP CA2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02685">
        <w:tab/>
      </w:r>
    </w:p>
    <w:p w14:paraId="755B2E58" w14:textId="77777777" w:rsidR="00395683" w:rsidRPr="00502685" w:rsidRDefault="00395683" w:rsidP="00395683"/>
    <w:p w14:paraId="3EC46C23" w14:textId="77777777" w:rsidR="00395683" w:rsidRPr="00395683" w:rsidRDefault="00395683" w:rsidP="00395683">
      <w:pPr>
        <w:rPr>
          <w:lang w:eastAsia="en-US"/>
        </w:rPr>
      </w:pPr>
    </w:p>
    <w:p w14:paraId="3F7DA36E" w14:textId="77777777" w:rsidR="00395683" w:rsidRPr="00502685" w:rsidRDefault="00395683" w:rsidP="00395683"/>
    <w:p w14:paraId="51F3974A" w14:textId="77777777" w:rsidR="00395683" w:rsidRPr="00502685" w:rsidRDefault="00395683" w:rsidP="00395683"/>
    <w:p w14:paraId="08FFD40B" w14:textId="77777777" w:rsidR="00395683" w:rsidRPr="00502685" w:rsidRDefault="00395683" w:rsidP="00395683">
      <w:pPr>
        <w:jc w:val="center"/>
      </w:pPr>
    </w:p>
    <w:p w14:paraId="59765B86" w14:textId="77777777" w:rsidR="00395683" w:rsidRPr="00502685" w:rsidRDefault="00395683" w:rsidP="00395683">
      <w:pPr>
        <w:jc w:val="center"/>
      </w:pPr>
    </w:p>
    <w:p w14:paraId="3954CB7A" w14:textId="77777777" w:rsidR="00395683" w:rsidRPr="00B47921" w:rsidRDefault="00395683" w:rsidP="00395683">
      <w:pPr>
        <w:rPr>
          <w:b/>
          <w:sz w:val="20"/>
        </w:rPr>
      </w:pPr>
      <w:r w:rsidRPr="00B47921">
        <w:rPr>
          <w:b/>
          <w:sz w:val="20"/>
        </w:rPr>
        <w:t xml:space="preserve">Les éléments du contrôle de conformité </w:t>
      </w:r>
    </w:p>
    <w:p w14:paraId="050ED660" w14:textId="1C40813A" w:rsidR="00395683" w:rsidRPr="00B47921" w:rsidRDefault="00395683" w:rsidP="00395683">
      <w:pPr>
        <w:rPr>
          <w:bCs/>
          <w:sz w:val="20"/>
        </w:rPr>
      </w:pPr>
      <w:r w:rsidRPr="00B47921">
        <w:rPr>
          <w:bCs/>
          <w:sz w:val="20"/>
        </w:rPr>
        <w:t>Les équipes doivent évaluer leur référentiel avant de le renvoyer</w:t>
      </w:r>
      <w:r w:rsidR="00E86BDB">
        <w:rPr>
          <w:bCs/>
          <w:sz w:val="20"/>
        </w:rPr>
        <w:t xml:space="preserve">, </w:t>
      </w:r>
      <w:r w:rsidR="00E86BDB" w:rsidRPr="00B47921">
        <w:rPr>
          <w:sz w:val="20"/>
        </w:rPr>
        <w:t>clique Oui / Non menu déroulant</w:t>
      </w:r>
    </w:p>
    <w:p w14:paraId="2542D1A8" w14:textId="77777777" w:rsidR="00395683" w:rsidRPr="00B47921" w:rsidRDefault="00395683" w:rsidP="00395683">
      <w:pPr>
        <w:rPr>
          <w:sz w:val="20"/>
        </w:rPr>
      </w:pPr>
      <w:r w:rsidRPr="00B47921">
        <w:rPr>
          <w:sz w:val="20"/>
        </w:rPr>
        <w:t>Les concepteurs du référentiel doivent cocher les cases correspondant à chaque critère d’évaluation, clique Oui / Non menu déroulant</w:t>
      </w:r>
    </w:p>
    <w:p w14:paraId="0F71D707" w14:textId="77777777" w:rsidR="00395683" w:rsidRPr="00B47921" w:rsidRDefault="00395683" w:rsidP="00395683">
      <w:pPr>
        <w:tabs>
          <w:tab w:val="left" w:pos="2552"/>
        </w:tabs>
        <w:rPr>
          <w:sz w:val="20"/>
        </w:rPr>
      </w:pPr>
      <w:r w:rsidRPr="00B47921">
        <w:rPr>
          <w:b/>
          <w:sz w:val="20"/>
        </w:rPr>
        <w:t xml:space="preserve">Si un seul item est </w:t>
      </w:r>
      <w:r w:rsidRPr="00B47921">
        <w:rPr>
          <w:bCs/>
          <w:sz w:val="20"/>
        </w:rPr>
        <w:t>invalidé</w:t>
      </w:r>
      <w:r w:rsidRPr="00B47921">
        <w:rPr>
          <w:sz w:val="20"/>
        </w:rPr>
        <w:t xml:space="preserve"> par le relecteur, cela rend le référentiel non conforme et vous engage à en produire un nouveau.</w:t>
      </w:r>
    </w:p>
    <w:p w14:paraId="03708E89" w14:textId="7C2765E3" w:rsidR="00395683" w:rsidRPr="00502685" w:rsidRDefault="00395683" w:rsidP="00395683">
      <w:pPr>
        <w:tabs>
          <w:tab w:val="left" w:pos="2552"/>
        </w:tabs>
        <w:rPr>
          <w:sz w:val="20"/>
        </w:rPr>
      </w:pPr>
    </w:p>
    <w:tbl>
      <w:tblPr>
        <w:tblStyle w:val="Grilledutableau1"/>
        <w:tblW w:w="14736" w:type="dxa"/>
        <w:jc w:val="center"/>
        <w:tblLook w:val="04A0" w:firstRow="1" w:lastRow="0" w:firstColumn="1" w:lastColumn="0" w:noHBand="0" w:noVBand="1"/>
      </w:tblPr>
      <w:tblGrid>
        <w:gridCol w:w="2268"/>
        <w:gridCol w:w="1134"/>
        <w:gridCol w:w="9096"/>
        <w:gridCol w:w="1242"/>
        <w:gridCol w:w="996"/>
      </w:tblGrid>
      <w:tr w:rsidR="00395683" w:rsidRPr="00502685" w14:paraId="34F0B537" w14:textId="77777777" w:rsidTr="00124DA9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1018D4EC" w14:textId="77777777" w:rsidR="00395683" w:rsidRPr="00502685" w:rsidRDefault="00395683" w:rsidP="00124DA9">
            <w:pPr>
              <w:rPr>
                <w:b/>
                <w:sz w:val="20"/>
              </w:rPr>
            </w:pPr>
          </w:p>
        </w:tc>
        <w:tc>
          <w:tcPr>
            <w:tcW w:w="10230" w:type="dxa"/>
            <w:gridSpan w:val="2"/>
            <w:tcBorders>
              <w:top w:val="nil"/>
              <w:left w:val="nil"/>
            </w:tcBorders>
          </w:tcPr>
          <w:p w14:paraId="23AD0939" w14:textId="77777777" w:rsidR="00395683" w:rsidRPr="00502685" w:rsidRDefault="00395683" w:rsidP="00124DA9">
            <w:pPr>
              <w:rPr>
                <w:sz w:val="20"/>
              </w:rPr>
            </w:pPr>
          </w:p>
        </w:tc>
        <w:tc>
          <w:tcPr>
            <w:tcW w:w="1242" w:type="dxa"/>
            <w:vAlign w:val="center"/>
          </w:tcPr>
          <w:p w14:paraId="40479EFB" w14:textId="77777777" w:rsidR="00395683" w:rsidRPr="00502685" w:rsidRDefault="00395683" w:rsidP="00124DA9">
            <w:pPr>
              <w:jc w:val="center"/>
              <w:rPr>
                <w:sz w:val="20"/>
              </w:rPr>
            </w:pPr>
            <w:r w:rsidRPr="00502685">
              <w:rPr>
                <w:sz w:val="20"/>
              </w:rPr>
              <w:t>Concepteurs valident les attendus</w:t>
            </w:r>
          </w:p>
        </w:tc>
        <w:tc>
          <w:tcPr>
            <w:tcW w:w="996" w:type="dxa"/>
          </w:tcPr>
          <w:p w14:paraId="16AAE3C5" w14:textId="77777777" w:rsidR="00395683" w:rsidRPr="00502685" w:rsidRDefault="00395683" w:rsidP="00124DA9">
            <w:pPr>
              <w:jc w:val="center"/>
              <w:rPr>
                <w:sz w:val="20"/>
              </w:rPr>
            </w:pPr>
            <w:r w:rsidRPr="00502685">
              <w:rPr>
                <w:sz w:val="20"/>
              </w:rPr>
              <w:t>Relecteur valide chaque item</w:t>
            </w:r>
          </w:p>
        </w:tc>
      </w:tr>
      <w:tr w:rsidR="00C12DC2" w:rsidRPr="00502685" w14:paraId="17810BBC" w14:textId="77777777" w:rsidTr="00124DA9">
        <w:trPr>
          <w:trHeight w:val="320"/>
          <w:jc w:val="center"/>
        </w:trPr>
        <w:tc>
          <w:tcPr>
            <w:tcW w:w="2268" w:type="dxa"/>
            <w:vMerge w:val="restart"/>
          </w:tcPr>
          <w:p w14:paraId="1164BEBF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b/>
                <w:sz w:val="20"/>
              </w:rPr>
              <w:t>Principe d’élaboration de l’épreuve</w:t>
            </w:r>
          </w:p>
        </w:tc>
        <w:tc>
          <w:tcPr>
            <w:tcW w:w="10230" w:type="dxa"/>
            <w:gridSpan w:val="2"/>
            <w:vAlign w:val="center"/>
          </w:tcPr>
          <w:p w14:paraId="60F66EF7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sz w:val="20"/>
              </w:rPr>
              <w:t xml:space="preserve">Possibilité de choisir un </w:t>
            </w:r>
            <w:r w:rsidRPr="00502685">
              <w:rPr>
                <w:b/>
                <w:bCs/>
                <w:sz w:val="20"/>
              </w:rPr>
              <w:t>itinéraire adapté</w:t>
            </w:r>
            <w:r w:rsidRPr="00502685">
              <w:rPr>
                <w:sz w:val="20"/>
              </w:rPr>
              <w:t xml:space="preserve">/ à </w:t>
            </w:r>
            <w:r w:rsidRPr="00502685">
              <w:rPr>
                <w:b/>
                <w:bCs/>
                <w:sz w:val="20"/>
              </w:rPr>
              <w:t>son niveau</w:t>
            </w:r>
          </w:p>
        </w:tc>
        <w:sdt>
          <w:sdtPr>
            <w:rPr>
              <w:sz w:val="20"/>
            </w:rPr>
            <w:alias w:val="validation"/>
            <w:tag w:val="validation"/>
            <w:id w:val="-1752416526"/>
            <w:placeholder>
              <w:docPart w:val="5161112D581649E2A0ABCC4DB49709D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690BE1CE" w14:textId="176DA943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264299221"/>
            <w:placeholder>
              <w:docPart w:val="1D2D85BF67EB4BCF9A7DC8B39B280567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07E28125" w14:textId="779B9185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7ED4EDC5" w14:textId="77777777" w:rsidTr="00124DA9">
        <w:trPr>
          <w:trHeight w:val="320"/>
          <w:jc w:val="center"/>
        </w:trPr>
        <w:tc>
          <w:tcPr>
            <w:tcW w:w="2268" w:type="dxa"/>
            <w:vMerge/>
          </w:tcPr>
          <w:p w14:paraId="4CABF3FA" w14:textId="77777777" w:rsidR="00C12DC2" w:rsidRPr="00502685" w:rsidRDefault="00C12DC2" w:rsidP="00C12DC2">
            <w:pPr>
              <w:rPr>
                <w:b/>
                <w:sz w:val="20"/>
              </w:rPr>
            </w:pPr>
          </w:p>
        </w:tc>
        <w:tc>
          <w:tcPr>
            <w:tcW w:w="10230" w:type="dxa"/>
            <w:gridSpan w:val="2"/>
            <w:vAlign w:val="center"/>
          </w:tcPr>
          <w:p w14:paraId="7BBB9F00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sz w:val="20"/>
              </w:rPr>
              <w:t xml:space="preserve">Choix possibles de niveau </w:t>
            </w:r>
            <w:r w:rsidRPr="00502685">
              <w:rPr>
                <w:b/>
                <w:sz w:val="20"/>
              </w:rPr>
              <w:t>de difficulté ou de complexité de l’itinéraire</w:t>
            </w:r>
          </w:p>
        </w:tc>
        <w:sdt>
          <w:sdtPr>
            <w:rPr>
              <w:sz w:val="20"/>
            </w:rPr>
            <w:alias w:val="validation"/>
            <w:tag w:val="validation"/>
            <w:id w:val="983206272"/>
            <w:placeholder>
              <w:docPart w:val="9498847F54EB4FC584C71A2F9AA8E85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67CFB364" w14:textId="3510723A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303438159"/>
            <w:placeholder>
              <w:docPart w:val="E8F89DDBFD854EEA80DC8B78AED90E1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2621EEDA" w14:textId="00CF88F9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0E99061A" w14:textId="77777777" w:rsidTr="00124DA9">
        <w:trPr>
          <w:trHeight w:val="320"/>
          <w:jc w:val="center"/>
        </w:trPr>
        <w:tc>
          <w:tcPr>
            <w:tcW w:w="2268" w:type="dxa"/>
            <w:vMerge/>
          </w:tcPr>
          <w:p w14:paraId="49B290D5" w14:textId="77777777" w:rsidR="00C12DC2" w:rsidRPr="00502685" w:rsidRDefault="00C12DC2" w:rsidP="00C12DC2">
            <w:pPr>
              <w:rPr>
                <w:b/>
                <w:sz w:val="20"/>
              </w:rPr>
            </w:pPr>
          </w:p>
        </w:tc>
        <w:tc>
          <w:tcPr>
            <w:tcW w:w="10230" w:type="dxa"/>
            <w:gridSpan w:val="2"/>
            <w:vAlign w:val="center"/>
          </w:tcPr>
          <w:p w14:paraId="626B155E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sz w:val="20"/>
              </w:rPr>
              <w:t xml:space="preserve">Définition d’une </w:t>
            </w:r>
            <w:r w:rsidRPr="00502685">
              <w:rPr>
                <w:b/>
                <w:sz w:val="20"/>
              </w:rPr>
              <w:t>distance</w:t>
            </w:r>
            <w:r w:rsidRPr="00502685">
              <w:rPr>
                <w:sz w:val="20"/>
              </w:rPr>
              <w:t xml:space="preserve"> ou d’une </w:t>
            </w:r>
            <w:r w:rsidRPr="00502685">
              <w:rPr>
                <w:b/>
                <w:sz w:val="20"/>
              </w:rPr>
              <w:t>durée</w:t>
            </w:r>
            <w:r w:rsidRPr="00502685">
              <w:rPr>
                <w:sz w:val="20"/>
              </w:rPr>
              <w:t xml:space="preserve"> de l’épreuve</w:t>
            </w:r>
          </w:p>
        </w:tc>
        <w:sdt>
          <w:sdtPr>
            <w:rPr>
              <w:sz w:val="20"/>
            </w:rPr>
            <w:alias w:val="validation"/>
            <w:tag w:val="validation"/>
            <w:id w:val="1781830937"/>
            <w:placeholder>
              <w:docPart w:val="F73B2C379D3E4A72B0872C2AC57E5D7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411F96C2" w14:textId="17722AD1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9217251"/>
            <w:placeholder>
              <w:docPart w:val="5D30920074C347EE951389E251CA164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73E7619F" w14:textId="58C4AD31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13BDD6FB" w14:textId="77777777" w:rsidTr="00124DA9">
        <w:trPr>
          <w:trHeight w:val="320"/>
          <w:jc w:val="center"/>
        </w:trPr>
        <w:tc>
          <w:tcPr>
            <w:tcW w:w="2268" w:type="dxa"/>
            <w:vMerge/>
          </w:tcPr>
          <w:p w14:paraId="1F8BD84F" w14:textId="77777777" w:rsidR="00C12DC2" w:rsidRPr="00502685" w:rsidRDefault="00C12DC2" w:rsidP="00C12DC2">
            <w:pPr>
              <w:rPr>
                <w:b/>
                <w:sz w:val="20"/>
              </w:rPr>
            </w:pPr>
          </w:p>
        </w:tc>
        <w:tc>
          <w:tcPr>
            <w:tcW w:w="10230" w:type="dxa"/>
            <w:gridSpan w:val="2"/>
            <w:vAlign w:val="center"/>
          </w:tcPr>
          <w:p w14:paraId="52F5FF67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sz w:val="20"/>
              </w:rPr>
              <w:t xml:space="preserve">Présence </w:t>
            </w:r>
            <w:r w:rsidRPr="00502685">
              <w:rPr>
                <w:b/>
                <w:sz w:val="20"/>
              </w:rPr>
              <w:t>d’éléments variés</w:t>
            </w:r>
            <w:r w:rsidRPr="00502685">
              <w:rPr>
                <w:sz w:val="20"/>
              </w:rPr>
              <w:t xml:space="preserve"> d’incertitude en milieu connu</w:t>
            </w:r>
          </w:p>
        </w:tc>
        <w:sdt>
          <w:sdtPr>
            <w:rPr>
              <w:sz w:val="20"/>
            </w:rPr>
            <w:alias w:val="validation"/>
            <w:tag w:val="validation"/>
            <w:id w:val="1618642087"/>
            <w:placeholder>
              <w:docPart w:val="E7FEF18DA62044A8A0F04D1A3D105866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4253EECE" w14:textId="40E72509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564949153"/>
            <w:placeholder>
              <w:docPart w:val="794297935758404FBD0FE92260D1EAB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28FD2D41" w14:textId="369C7CA1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4A164E19" w14:textId="77777777" w:rsidTr="00124DA9">
        <w:trPr>
          <w:trHeight w:val="320"/>
          <w:jc w:val="center"/>
        </w:trPr>
        <w:tc>
          <w:tcPr>
            <w:tcW w:w="2268" w:type="dxa"/>
            <w:vMerge/>
          </w:tcPr>
          <w:p w14:paraId="74ED0FC8" w14:textId="77777777" w:rsidR="00C12DC2" w:rsidRPr="00502685" w:rsidRDefault="00C12DC2" w:rsidP="00C12DC2">
            <w:pPr>
              <w:rPr>
                <w:b/>
                <w:sz w:val="20"/>
              </w:rPr>
            </w:pPr>
          </w:p>
        </w:tc>
        <w:tc>
          <w:tcPr>
            <w:tcW w:w="10230" w:type="dxa"/>
            <w:gridSpan w:val="2"/>
            <w:vAlign w:val="center"/>
          </w:tcPr>
          <w:p w14:paraId="45835920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sz w:val="20"/>
              </w:rPr>
              <w:t xml:space="preserve">Intégration des éléments et des conditions nécessaires à </w:t>
            </w:r>
            <w:r w:rsidRPr="00502685">
              <w:rPr>
                <w:b/>
                <w:sz w:val="20"/>
              </w:rPr>
              <w:t>un engagement sécurisé dans la pratique</w:t>
            </w:r>
          </w:p>
        </w:tc>
        <w:sdt>
          <w:sdtPr>
            <w:rPr>
              <w:sz w:val="20"/>
            </w:rPr>
            <w:alias w:val="validation"/>
            <w:tag w:val="validation"/>
            <w:id w:val="-1509363402"/>
            <w:placeholder>
              <w:docPart w:val="63DC3BCFAD154A389EB6BBC6984BE31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5AFF0900" w14:textId="34D62D84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673034161"/>
            <w:placeholder>
              <w:docPart w:val="8E7629DA89DD4987BC7B325B7187DC8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05091FD1" w14:textId="4EA36BBF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2C867D40" w14:textId="77777777" w:rsidTr="00124DA9">
        <w:trPr>
          <w:trHeight w:val="320"/>
          <w:jc w:val="center"/>
        </w:trPr>
        <w:tc>
          <w:tcPr>
            <w:tcW w:w="2268" w:type="dxa"/>
            <w:vMerge/>
          </w:tcPr>
          <w:p w14:paraId="54BEDF43" w14:textId="77777777" w:rsidR="00C12DC2" w:rsidRPr="00502685" w:rsidRDefault="00C12DC2" w:rsidP="00C12DC2">
            <w:pPr>
              <w:rPr>
                <w:b/>
                <w:sz w:val="20"/>
              </w:rPr>
            </w:pPr>
          </w:p>
        </w:tc>
        <w:tc>
          <w:tcPr>
            <w:tcW w:w="10230" w:type="dxa"/>
            <w:gridSpan w:val="2"/>
            <w:vAlign w:val="center"/>
          </w:tcPr>
          <w:p w14:paraId="3987E070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sz w:val="20"/>
              </w:rPr>
              <w:t xml:space="preserve">Présence et définition des formes </w:t>
            </w:r>
            <w:r w:rsidRPr="00502685">
              <w:rPr>
                <w:b/>
                <w:sz w:val="20"/>
              </w:rPr>
              <w:t>d’aide</w:t>
            </w:r>
          </w:p>
        </w:tc>
        <w:sdt>
          <w:sdtPr>
            <w:rPr>
              <w:sz w:val="20"/>
            </w:rPr>
            <w:alias w:val="validation"/>
            <w:tag w:val="validation"/>
            <w:id w:val="297352450"/>
            <w:placeholder>
              <w:docPart w:val="1E50CCC79AC043D087051A60E40C4E8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2CB9ED06" w14:textId="6662BBF8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342541261"/>
            <w:placeholder>
              <w:docPart w:val="F854A6FD1F55452A8B8715C4323F9FAF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73C6CBD4" w14:textId="7F6CBCC1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3528DD4A" w14:textId="77777777" w:rsidTr="00124DA9">
        <w:trPr>
          <w:trHeight w:val="320"/>
          <w:jc w:val="center"/>
        </w:trPr>
        <w:tc>
          <w:tcPr>
            <w:tcW w:w="2268" w:type="dxa"/>
            <w:vMerge/>
          </w:tcPr>
          <w:p w14:paraId="3E7FD631" w14:textId="77777777" w:rsidR="00C12DC2" w:rsidRPr="00502685" w:rsidRDefault="00C12DC2" w:rsidP="00C12DC2">
            <w:pPr>
              <w:rPr>
                <w:b/>
                <w:sz w:val="20"/>
              </w:rPr>
            </w:pPr>
          </w:p>
        </w:tc>
        <w:tc>
          <w:tcPr>
            <w:tcW w:w="10230" w:type="dxa"/>
            <w:gridSpan w:val="2"/>
            <w:vAlign w:val="center"/>
          </w:tcPr>
          <w:p w14:paraId="4948FCC1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sz w:val="20"/>
              </w:rPr>
              <w:t>Notation individuelle</w:t>
            </w:r>
          </w:p>
        </w:tc>
        <w:sdt>
          <w:sdtPr>
            <w:rPr>
              <w:sz w:val="20"/>
            </w:rPr>
            <w:alias w:val="validation"/>
            <w:tag w:val="validation"/>
            <w:id w:val="2104450859"/>
            <w:placeholder>
              <w:docPart w:val="19799A213A774D7D9EB86F99ECE4D71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1015419F" w14:textId="7FDB466E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658925681"/>
            <w:placeholder>
              <w:docPart w:val="2DDE30C20C5C44738F35E215CE18100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1A832B82" w14:textId="1123AAA7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50E75B13" w14:textId="77777777" w:rsidTr="00124DA9">
        <w:trPr>
          <w:trHeight w:val="320"/>
          <w:jc w:val="center"/>
        </w:trPr>
        <w:tc>
          <w:tcPr>
            <w:tcW w:w="2268" w:type="dxa"/>
            <w:vMerge/>
          </w:tcPr>
          <w:p w14:paraId="7BBE2929" w14:textId="77777777" w:rsidR="00C12DC2" w:rsidRPr="00502685" w:rsidRDefault="00C12DC2" w:rsidP="00C12DC2">
            <w:pPr>
              <w:rPr>
                <w:b/>
                <w:sz w:val="20"/>
              </w:rPr>
            </w:pPr>
          </w:p>
        </w:tc>
        <w:tc>
          <w:tcPr>
            <w:tcW w:w="10230" w:type="dxa"/>
            <w:gridSpan w:val="2"/>
            <w:vAlign w:val="center"/>
          </w:tcPr>
          <w:p w14:paraId="493DFC76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sz w:val="20"/>
              </w:rPr>
              <w:t xml:space="preserve">Prise en compte de la </w:t>
            </w:r>
            <w:r w:rsidRPr="00502685">
              <w:rPr>
                <w:b/>
                <w:sz w:val="20"/>
              </w:rPr>
              <w:t>différence filles-garçons</w:t>
            </w:r>
            <w:r w:rsidRPr="00502685">
              <w:rPr>
                <w:sz w:val="20"/>
              </w:rPr>
              <w:t xml:space="preserve"> dans l’évaluation</w:t>
            </w:r>
          </w:p>
        </w:tc>
        <w:sdt>
          <w:sdtPr>
            <w:rPr>
              <w:sz w:val="20"/>
            </w:rPr>
            <w:alias w:val="validation"/>
            <w:tag w:val="validation"/>
            <w:id w:val="-1783337068"/>
            <w:placeholder>
              <w:docPart w:val="AFCC8D73DEE9497C845C13342CCC8A46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6A0B0A5D" w14:textId="71BE1C39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55033784"/>
            <w:placeholder>
              <w:docPart w:val="00CF01817BDB418398FDE8575EF7994F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44998746" w14:textId="4590A1EB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2C94889C" w14:textId="77777777" w:rsidTr="00124DA9">
        <w:trPr>
          <w:jc w:val="center"/>
        </w:trPr>
        <w:tc>
          <w:tcPr>
            <w:tcW w:w="12498" w:type="dxa"/>
            <w:gridSpan w:val="3"/>
          </w:tcPr>
          <w:p w14:paraId="569DCF27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b/>
                <w:sz w:val="20"/>
              </w:rPr>
              <w:t>Evaluation de 4 AFLP : 2 sont obligatoires (AFLP1 et 2) et 2 retenus par l’enseignant parmi les AFLP 3,4,5,6 mais il peut y en avoir plus de 2</w:t>
            </w:r>
          </w:p>
        </w:tc>
        <w:sdt>
          <w:sdtPr>
            <w:rPr>
              <w:sz w:val="20"/>
            </w:rPr>
            <w:alias w:val="validation"/>
            <w:tag w:val="validation"/>
            <w:id w:val="-722143190"/>
            <w:placeholder>
              <w:docPart w:val="CDEF64E33CAD410F847ED0631E1801B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7F20F08B" w14:textId="023214B4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969872582"/>
            <w:placeholder>
              <w:docPart w:val="5819E4B6782C4A25B010BFB7A6ACBBE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2DB8FB7C" w14:textId="58C19E86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6CA09D3A" w14:textId="77777777" w:rsidTr="00124DA9">
        <w:trPr>
          <w:jc w:val="center"/>
        </w:trPr>
        <w:tc>
          <w:tcPr>
            <w:tcW w:w="12498" w:type="dxa"/>
            <w:gridSpan w:val="3"/>
            <w:vAlign w:val="center"/>
          </w:tcPr>
          <w:p w14:paraId="594983DD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b/>
                <w:sz w:val="20"/>
              </w:rPr>
              <w:t>Présence des 4 niveaux de maîtrise</w:t>
            </w:r>
            <w:r w:rsidRPr="00502685">
              <w:rPr>
                <w:sz w:val="20"/>
              </w:rPr>
              <w:t xml:space="preserve"> pour chaque AFLP</w:t>
            </w:r>
          </w:p>
        </w:tc>
        <w:sdt>
          <w:sdtPr>
            <w:rPr>
              <w:sz w:val="20"/>
            </w:rPr>
            <w:alias w:val="validation"/>
            <w:tag w:val="validation"/>
            <w:id w:val="55289133"/>
            <w:placeholder>
              <w:docPart w:val="5058617E5CC14AD9B3875DE923D0345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7454A227" w14:textId="74DC5A37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486203191"/>
            <w:placeholder>
              <w:docPart w:val="E2C8AE9A36F7416181CD468608BBB4E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6DDDAF72" w14:textId="3C716D2A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282863B3" w14:textId="77777777" w:rsidTr="00124DA9">
        <w:trPr>
          <w:jc w:val="center"/>
        </w:trPr>
        <w:tc>
          <w:tcPr>
            <w:tcW w:w="12498" w:type="dxa"/>
            <w:gridSpan w:val="3"/>
            <w:vAlign w:val="center"/>
          </w:tcPr>
          <w:p w14:paraId="68BC9ACD" w14:textId="77777777" w:rsidR="00C12DC2" w:rsidRPr="00502685" w:rsidRDefault="00C12DC2" w:rsidP="00C12DC2">
            <w:pPr>
              <w:rPr>
                <w:b/>
                <w:sz w:val="20"/>
              </w:rPr>
            </w:pPr>
            <w:r w:rsidRPr="00502685">
              <w:rPr>
                <w:b/>
                <w:sz w:val="20"/>
              </w:rPr>
              <w:t>Les AFLP ne sont ni modifiés ni reformulés</w:t>
            </w:r>
          </w:p>
        </w:tc>
        <w:sdt>
          <w:sdtPr>
            <w:rPr>
              <w:sz w:val="20"/>
            </w:rPr>
            <w:alias w:val="validation"/>
            <w:tag w:val="validation"/>
            <w:id w:val="-1338688085"/>
            <w:placeholder>
              <w:docPart w:val="B7DA7693578D4622BF700B75897938D7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268B977F" w14:textId="14C7D5AF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2038385577"/>
            <w:placeholder>
              <w:docPart w:val="6A015BAF5D5B45C8BFDAB40C909A7E7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543FA1A0" w14:textId="3A7EF064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5D441B99" w14:textId="77777777" w:rsidTr="00124DA9">
        <w:trPr>
          <w:jc w:val="center"/>
        </w:trPr>
        <w:tc>
          <w:tcPr>
            <w:tcW w:w="12498" w:type="dxa"/>
            <w:gridSpan w:val="3"/>
            <w:vAlign w:val="center"/>
          </w:tcPr>
          <w:p w14:paraId="30858512" w14:textId="77777777" w:rsidR="00C12DC2" w:rsidRPr="00502685" w:rsidRDefault="00C12DC2" w:rsidP="00C12DC2">
            <w:pPr>
              <w:rPr>
                <w:b/>
                <w:sz w:val="20"/>
              </w:rPr>
            </w:pPr>
            <w:r w:rsidRPr="00502685">
              <w:rPr>
                <w:b/>
                <w:sz w:val="20"/>
              </w:rPr>
              <w:t xml:space="preserve">Le passage du degré 2 au degré 3 permet l’attribution de la moitié des points dévolus à l’AFLP </w:t>
            </w:r>
            <w:r w:rsidRPr="00502685">
              <w:rPr>
                <w:sz w:val="20"/>
              </w:rPr>
              <w:t>(la moyenne se situe au début du degré 3)</w:t>
            </w:r>
          </w:p>
        </w:tc>
        <w:sdt>
          <w:sdtPr>
            <w:rPr>
              <w:sz w:val="20"/>
            </w:rPr>
            <w:alias w:val="validation"/>
            <w:tag w:val="validation"/>
            <w:id w:val="109946895"/>
            <w:placeholder>
              <w:docPart w:val="8330D54BD7754412B34FBE1EE70F6F4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0D4EE27A" w14:textId="4721BC94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630588411"/>
            <w:placeholder>
              <w:docPart w:val="61496E3A14704368A2E2D9ABB02A008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26531B1E" w14:textId="31AB67E0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702246FA" w14:textId="77777777" w:rsidTr="00124DA9">
        <w:trPr>
          <w:jc w:val="center"/>
        </w:trPr>
        <w:tc>
          <w:tcPr>
            <w:tcW w:w="14736" w:type="dxa"/>
            <w:gridSpan w:val="5"/>
            <w:vAlign w:val="center"/>
          </w:tcPr>
          <w:p w14:paraId="18E3A449" w14:textId="77777777" w:rsidR="00C12DC2" w:rsidRPr="00502685" w:rsidRDefault="00C12DC2" w:rsidP="00C12DC2">
            <w:pPr>
              <w:jc w:val="center"/>
              <w:rPr>
                <w:sz w:val="20"/>
              </w:rPr>
            </w:pPr>
            <w:r w:rsidRPr="00502685">
              <w:rPr>
                <w:b/>
                <w:sz w:val="20"/>
                <w:highlight w:val="cyan"/>
              </w:rPr>
              <w:t>Situation d’évaluation 1 notée sur 12 points</w:t>
            </w:r>
          </w:p>
        </w:tc>
      </w:tr>
      <w:tr w:rsidR="00C12DC2" w:rsidRPr="00502685" w14:paraId="70EE8DB8" w14:textId="77777777" w:rsidTr="00124DA9">
        <w:trPr>
          <w:trHeight w:val="320"/>
          <w:jc w:val="center"/>
        </w:trPr>
        <w:tc>
          <w:tcPr>
            <w:tcW w:w="2268" w:type="dxa"/>
            <w:vMerge w:val="restart"/>
          </w:tcPr>
          <w:p w14:paraId="6E09E971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b/>
                <w:sz w:val="20"/>
              </w:rPr>
              <w:t>Principe de construction de la note</w:t>
            </w:r>
          </w:p>
        </w:tc>
        <w:tc>
          <w:tcPr>
            <w:tcW w:w="1134" w:type="dxa"/>
            <w:vMerge w:val="restart"/>
          </w:tcPr>
          <w:p w14:paraId="0D4D8160" w14:textId="77777777" w:rsidR="00C12DC2" w:rsidRPr="00502685" w:rsidRDefault="00C12DC2" w:rsidP="00C12DC2">
            <w:pPr>
              <w:rPr>
                <w:b/>
                <w:sz w:val="20"/>
              </w:rPr>
            </w:pPr>
            <w:r w:rsidRPr="00502685">
              <w:rPr>
                <w:b/>
                <w:sz w:val="20"/>
              </w:rPr>
              <w:t>AFLP1</w:t>
            </w:r>
          </w:p>
        </w:tc>
        <w:tc>
          <w:tcPr>
            <w:tcW w:w="9096" w:type="dxa"/>
            <w:vAlign w:val="center"/>
          </w:tcPr>
          <w:p w14:paraId="7168F3F3" w14:textId="77777777" w:rsidR="00C12DC2" w:rsidRPr="00502685" w:rsidRDefault="00C12DC2" w:rsidP="00C12DC2">
            <w:pPr>
              <w:rPr>
                <w:b/>
                <w:sz w:val="20"/>
              </w:rPr>
            </w:pPr>
            <w:r w:rsidRPr="00502685">
              <w:rPr>
                <w:sz w:val="20"/>
              </w:rPr>
              <w:t>Noté /</w:t>
            </w:r>
            <w:r w:rsidRPr="00502685">
              <w:rPr>
                <w:b/>
                <w:sz w:val="20"/>
              </w:rPr>
              <w:t>7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-942301414"/>
            <w:placeholder>
              <w:docPart w:val="AA7EB5B805084872A05FC02C0979B97F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62639455" w14:textId="05565AFE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922644443"/>
            <w:placeholder>
              <w:docPart w:val="D7135A83D0F245109056128A8B022E5F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213E5FD1" w14:textId="01E537E7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1CD72CCB" w14:textId="77777777" w:rsidTr="00124DA9">
        <w:trPr>
          <w:trHeight w:val="52"/>
          <w:jc w:val="center"/>
        </w:trPr>
        <w:tc>
          <w:tcPr>
            <w:tcW w:w="2268" w:type="dxa"/>
            <w:vMerge/>
          </w:tcPr>
          <w:p w14:paraId="0ABFBFE9" w14:textId="77777777" w:rsidR="00C12DC2" w:rsidRPr="00502685" w:rsidRDefault="00C12DC2" w:rsidP="00C12DC2">
            <w:pPr>
              <w:rPr>
                <w:b/>
                <w:sz w:val="20"/>
              </w:rPr>
            </w:pPr>
          </w:p>
        </w:tc>
        <w:tc>
          <w:tcPr>
            <w:tcW w:w="1134" w:type="dxa"/>
            <w:vMerge/>
          </w:tcPr>
          <w:p w14:paraId="79320F0E" w14:textId="77777777" w:rsidR="00C12DC2" w:rsidRPr="00502685" w:rsidRDefault="00C12DC2" w:rsidP="00C12DC2">
            <w:pPr>
              <w:rPr>
                <w:sz w:val="20"/>
              </w:rPr>
            </w:pPr>
          </w:p>
        </w:tc>
        <w:tc>
          <w:tcPr>
            <w:tcW w:w="9096" w:type="dxa"/>
            <w:vAlign w:val="center"/>
          </w:tcPr>
          <w:p w14:paraId="10787BE2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b/>
                <w:sz w:val="20"/>
              </w:rPr>
              <w:t>Le coefficient de choix de difficulté /complexité de l’itinéraire</w:t>
            </w:r>
            <w:r w:rsidRPr="00502685">
              <w:rPr>
                <w:sz w:val="20"/>
              </w:rPr>
              <w:t xml:space="preserve"> pour ajuster la note dans le degré de maîtrise</w:t>
            </w:r>
          </w:p>
        </w:tc>
        <w:sdt>
          <w:sdtPr>
            <w:rPr>
              <w:sz w:val="20"/>
            </w:rPr>
            <w:alias w:val="validation"/>
            <w:tag w:val="validation"/>
            <w:id w:val="-1824039497"/>
            <w:placeholder>
              <w:docPart w:val="333873FB54F94E4990D2E5BDF1E2CB5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793540E0" w14:textId="20C26DFF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985501219"/>
            <w:placeholder>
              <w:docPart w:val="1A81322DD8244262B69076E6719AFBF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0B06BEEC" w14:textId="62CB18AF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4E165901" w14:textId="77777777" w:rsidTr="00124DA9">
        <w:trPr>
          <w:trHeight w:val="79"/>
          <w:jc w:val="center"/>
        </w:trPr>
        <w:tc>
          <w:tcPr>
            <w:tcW w:w="2268" w:type="dxa"/>
            <w:vMerge/>
          </w:tcPr>
          <w:p w14:paraId="05DE1F0C" w14:textId="77777777" w:rsidR="00C12DC2" w:rsidRPr="00502685" w:rsidRDefault="00C12DC2" w:rsidP="00C12DC2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3559C4C9" w14:textId="77777777" w:rsidR="00C12DC2" w:rsidRPr="00502685" w:rsidRDefault="00C12DC2" w:rsidP="00C12DC2">
            <w:pPr>
              <w:rPr>
                <w:b/>
                <w:sz w:val="20"/>
              </w:rPr>
            </w:pPr>
            <w:r w:rsidRPr="00502685">
              <w:rPr>
                <w:b/>
                <w:sz w:val="20"/>
              </w:rPr>
              <w:t>AFLP 2</w:t>
            </w:r>
          </w:p>
        </w:tc>
        <w:tc>
          <w:tcPr>
            <w:tcW w:w="9096" w:type="dxa"/>
            <w:vAlign w:val="center"/>
          </w:tcPr>
          <w:p w14:paraId="4FDF1A0D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sz w:val="20"/>
              </w:rPr>
              <w:t>Noté /</w:t>
            </w:r>
            <w:r w:rsidRPr="00502685">
              <w:rPr>
                <w:b/>
                <w:sz w:val="20"/>
              </w:rPr>
              <w:t>5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-2030473939"/>
            <w:placeholder>
              <w:docPart w:val="275B13F4273C4C8EAA452DDEF9A76716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3CF7460E" w14:textId="3EC18F44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380788220"/>
            <w:placeholder>
              <w:docPart w:val="64396E6AA58C4309A5C8F7D0FAD2D43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75475F0C" w14:textId="6EB66201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11315309" w14:textId="77777777" w:rsidTr="00124DA9">
        <w:trPr>
          <w:trHeight w:val="291"/>
          <w:jc w:val="center"/>
        </w:trPr>
        <w:tc>
          <w:tcPr>
            <w:tcW w:w="14736" w:type="dxa"/>
            <w:gridSpan w:val="5"/>
            <w:vAlign w:val="center"/>
          </w:tcPr>
          <w:p w14:paraId="4A6148C4" w14:textId="77777777" w:rsidR="00C12DC2" w:rsidRPr="00502685" w:rsidRDefault="00C12DC2" w:rsidP="00C12DC2">
            <w:pPr>
              <w:jc w:val="center"/>
              <w:rPr>
                <w:sz w:val="20"/>
              </w:rPr>
            </w:pPr>
            <w:r w:rsidRPr="00502685">
              <w:rPr>
                <w:b/>
                <w:sz w:val="20"/>
                <w:highlight w:val="cyan"/>
              </w:rPr>
              <w:t>Situation d’évaluation 2 notée sur 8 points</w:t>
            </w:r>
          </w:p>
        </w:tc>
      </w:tr>
      <w:tr w:rsidR="00C12DC2" w:rsidRPr="00502685" w14:paraId="2DF13826" w14:textId="77777777" w:rsidTr="00124DA9">
        <w:trPr>
          <w:trHeight w:val="240"/>
          <w:jc w:val="center"/>
        </w:trPr>
        <w:tc>
          <w:tcPr>
            <w:tcW w:w="2268" w:type="dxa"/>
            <w:vMerge w:val="restart"/>
          </w:tcPr>
          <w:p w14:paraId="2C4B2CDA" w14:textId="77777777" w:rsidR="00C12DC2" w:rsidRPr="00502685" w:rsidRDefault="00C12DC2" w:rsidP="00C12DC2">
            <w:pPr>
              <w:rPr>
                <w:b/>
                <w:sz w:val="20"/>
              </w:rPr>
            </w:pPr>
            <w:r w:rsidRPr="00502685">
              <w:rPr>
                <w:b/>
                <w:sz w:val="20"/>
              </w:rPr>
              <w:t>Principe de construction de la note</w:t>
            </w:r>
          </w:p>
        </w:tc>
        <w:tc>
          <w:tcPr>
            <w:tcW w:w="1134" w:type="dxa"/>
            <w:vMerge w:val="restart"/>
          </w:tcPr>
          <w:p w14:paraId="5B0483F5" w14:textId="77777777" w:rsidR="00C12DC2" w:rsidRPr="00502685" w:rsidRDefault="00C12DC2" w:rsidP="00C12DC2">
            <w:pPr>
              <w:jc w:val="center"/>
              <w:rPr>
                <w:b/>
                <w:sz w:val="20"/>
              </w:rPr>
            </w:pPr>
            <w:r w:rsidRPr="00502685">
              <w:rPr>
                <w:b/>
                <w:sz w:val="20"/>
              </w:rPr>
              <w:t>2 AFLP </w:t>
            </w:r>
          </w:p>
          <w:p w14:paraId="574722E6" w14:textId="77777777" w:rsidR="00C12DC2" w:rsidRPr="00502685" w:rsidRDefault="00C12DC2" w:rsidP="00C12DC2">
            <w:pPr>
              <w:jc w:val="center"/>
              <w:rPr>
                <w:b/>
                <w:sz w:val="20"/>
              </w:rPr>
            </w:pPr>
            <w:proofErr w:type="gramStart"/>
            <w:r w:rsidRPr="00502685">
              <w:rPr>
                <w:sz w:val="20"/>
              </w:rPr>
              <w:t>parmi</w:t>
            </w:r>
            <w:proofErr w:type="gramEnd"/>
            <w:r w:rsidRPr="00502685">
              <w:rPr>
                <w:b/>
                <w:sz w:val="20"/>
              </w:rPr>
              <w:t xml:space="preserve"> AFLP </w:t>
            </w:r>
          </w:p>
          <w:p w14:paraId="5F12A3AD" w14:textId="77777777" w:rsidR="00C12DC2" w:rsidRPr="00502685" w:rsidRDefault="00C12DC2" w:rsidP="00C12DC2">
            <w:pPr>
              <w:jc w:val="center"/>
              <w:rPr>
                <w:b/>
                <w:sz w:val="20"/>
              </w:rPr>
            </w:pPr>
            <w:r w:rsidRPr="00502685">
              <w:rPr>
                <w:b/>
                <w:sz w:val="20"/>
              </w:rPr>
              <w:t xml:space="preserve">3, 4, 5 et 6 </w:t>
            </w:r>
          </w:p>
        </w:tc>
        <w:tc>
          <w:tcPr>
            <w:tcW w:w="9096" w:type="dxa"/>
            <w:vAlign w:val="center"/>
          </w:tcPr>
          <w:p w14:paraId="691E00AE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sz w:val="20"/>
              </w:rPr>
              <w:t>Au minimum</w:t>
            </w:r>
            <w:r w:rsidRPr="00502685">
              <w:rPr>
                <w:b/>
                <w:sz w:val="20"/>
              </w:rPr>
              <w:t xml:space="preserve"> 2 AFLP</w:t>
            </w:r>
            <w:r w:rsidRPr="00502685">
              <w:rPr>
                <w:sz w:val="20"/>
              </w:rPr>
              <w:t xml:space="preserve"> proposés à l’évaluation</w:t>
            </w:r>
          </w:p>
        </w:tc>
        <w:sdt>
          <w:sdtPr>
            <w:rPr>
              <w:sz w:val="20"/>
            </w:rPr>
            <w:alias w:val="validation"/>
            <w:tag w:val="validation"/>
            <w:id w:val="-706718357"/>
            <w:placeholder>
              <w:docPart w:val="D72C5CB6CBAC4921A67D9046C6D1CB0A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3F0D1570" w14:textId="4B66E2DA" w:rsidR="00C12DC2" w:rsidRPr="00502685" w:rsidRDefault="00C12DC2" w:rsidP="00C12DC2">
                <w:pPr>
                  <w:jc w:val="center"/>
                  <w:rPr>
                    <w:b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19279682"/>
            <w:placeholder>
              <w:docPart w:val="FFB845C6B6EE47A79CE9795AF95AFC0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73FC37AF" w14:textId="7BB21DCF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454BA6B4" w14:textId="77777777" w:rsidTr="00124DA9">
        <w:trPr>
          <w:trHeight w:val="240"/>
          <w:jc w:val="center"/>
        </w:trPr>
        <w:tc>
          <w:tcPr>
            <w:tcW w:w="2268" w:type="dxa"/>
            <w:vMerge/>
          </w:tcPr>
          <w:p w14:paraId="1A03E226" w14:textId="77777777" w:rsidR="00C12DC2" w:rsidRPr="00502685" w:rsidRDefault="00C12DC2" w:rsidP="00C12DC2">
            <w:pPr>
              <w:rPr>
                <w:b/>
                <w:sz w:val="20"/>
              </w:rPr>
            </w:pPr>
          </w:p>
        </w:tc>
        <w:tc>
          <w:tcPr>
            <w:tcW w:w="1134" w:type="dxa"/>
            <w:vMerge/>
          </w:tcPr>
          <w:p w14:paraId="22078534" w14:textId="77777777" w:rsidR="00C12DC2" w:rsidRPr="00502685" w:rsidRDefault="00C12DC2" w:rsidP="00C12DC2">
            <w:pPr>
              <w:jc w:val="center"/>
              <w:rPr>
                <w:b/>
                <w:sz w:val="20"/>
              </w:rPr>
            </w:pPr>
          </w:p>
        </w:tc>
        <w:tc>
          <w:tcPr>
            <w:tcW w:w="9096" w:type="dxa"/>
            <w:vAlign w:val="center"/>
          </w:tcPr>
          <w:p w14:paraId="158DD49D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b/>
                <w:sz w:val="20"/>
              </w:rPr>
              <w:t>Spécifier les attendus pour au moins deux rôles sociaux</w:t>
            </w:r>
          </w:p>
        </w:tc>
        <w:sdt>
          <w:sdtPr>
            <w:rPr>
              <w:sz w:val="20"/>
            </w:rPr>
            <w:alias w:val="validation"/>
            <w:tag w:val="validation"/>
            <w:id w:val="-239028152"/>
            <w:placeholder>
              <w:docPart w:val="82E2B57FF09D4D07B5A0972B3F4C640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7D2251C4" w14:textId="4C276471" w:rsidR="00C12DC2" w:rsidRPr="00502685" w:rsidRDefault="00C12DC2" w:rsidP="00C12DC2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734040357"/>
            <w:placeholder>
              <w:docPart w:val="1BD9F15BAEED444FA9C7414C2BD8E71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28A7B807" w14:textId="2EE62277" w:rsidR="00C12DC2" w:rsidRPr="00502685" w:rsidRDefault="00C12DC2" w:rsidP="00EE4C9E">
                <w:pPr>
                  <w:jc w:val="center"/>
                  <w:rPr>
                    <w:rFonts w:ascii="MS Gothic" w:eastAsia="MS Gothic" w:hAnsi="MS Gothic"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12DC2" w:rsidRPr="00502685" w14:paraId="445CAAE2" w14:textId="77777777" w:rsidTr="00124DA9">
        <w:trPr>
          <w:trHeight w:val="349"/>
          <w:jc w:val="center"/>
        </w:trPr>
        <w:tc>
          <w:tcPr>
            <w:tcW w:w="2268" w:type="dxa"/>
            <w:vMerge/>
          </w:tcPr>
          <w:p w14:paraId="02473025" w14:textId="77777777" w:rsidR="00C12DC2" w:rsidRPr="00502685" w:rsidRDefault="00C12DC2" w:rsidP="00C12DC2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</w:tcPr>
          <w:p w14:paraId="000EAC60" w14:textId="77777777" w:rsidR="00C12DC2" w:rsidRPr="00502685" w:rsidRDefault="00C12DC2" w:rsidP="00C12DC2">
            <w:pPr>
              <w:jc w:val="center"/>
              <w:rPr>
                <w:b/>
                <w:sz w:val="20"/>
              </w:rPr>
            </w:pPr>
          </w:p>
        </w:tc>
        <w:tc>
          <w:tcPr>
            <w:tcW w:w="9096" w:type="dxa"/>
          </w:tcPr>
          <w:p w14:paraId="4DF78371" w14:textId="77777777" w:rsidR="00C12DC2" w:rsidRPr="00502685" w:rsidRDefault="00C12DC2" w:rsidP="00C12DC2">
            <w:pPr>
              <w:rPr>
                <w:sz w:val="20"/>
              </w:rPr>
            </w:pPr>
            <w:r w:rsidRPr="00502685">
              <w:rPr>
                <w:b/>
                <w:sz w:val="20"/>
              </w:rPr>
              <w:t>Les choix possibles</w:t>
            </w:r>
            <w:r w:rsidRPr="00502685">
              <w:rPr>
                <w:sz w:val="20"/>
              </w:rPr>
              <w:t xml:space="preserve"> pour le candidat </w:t>
            </w:r>
            <w:r w:rsidRPr="00502685">
              <w:rPr>
                <w:b/>
                <w:bCs/>
                <w:sz w:val="20"/>
              </w:rPr>
              <w:t xml:space="preserve">sont indiqués </w:t>
            </w:r>
            <w:r w:rsidRPr="00502685">
              <w:rPr>
                <w:sz w:val="20"/>
              </w:rPr>
              <w:t>: poids relatifs des 2 AFLP dans l’évaluation (4-4/6-2/2-</w:t>
            </w:r>
            <w:proofErr w:type="gramStart"/>
            <w:r w:rsidRPr="00502685">
              <w:rPr>
                <w:sz w:val="20"/>
              </w:rPr>
              <w:t>6)*</w:t>
            </w:r>
            <w:proofErr w:type="gramEnd"/>
          </w:p>
        </w:tc>
        <w:sdt>
          <w:sdtPr>
            <w:rPr>
              <w:sz w:val="20"/>
            </w:rPr>
            <w:alias w:val="validation"/>
            <w:tag w:val="validation"/>
            <w:id w:val="1943026775"/>
            <w:placeholder>
              <w:docPart w:val="375A889665634C1999AE03F977533A4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2B7A691A" w14:textId="1BC308CE" w:rsidR="00C12DC2" w:rsidRPr="00502685" w:rsidRDefault="00C12DC2" w:rsidP="00C12DC2">
                <w:pPr>
                  <w:jc w:val="center"/>
                  <w:rPr>
                    <w:b/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702230364"/>
            <w:placeholder>
              <w:docPart w:val="25571CA722524DD2B0AACEBE444AFA07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121ED84D" w14:textId="57519598" w:rsidR="00C12DC2" w:rsidRPr="00502685" w:rsidRDefault="00C12DC2" w:rsidP="00C12DC2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</w:tbl>
    <w:p w14:paraId="3A7F7242" w14:textId="77777777" w:rsidR="00395683" w:rsidRDefault="00395683" w:rsidP="00395683">
      <w:pPr>
        <w:rPr>
          <w:b/>
          <w:sz w:val="20"/>
        </w:rPr>
      </w:pPr>
    </w:p>
    <w:p w14:paraId="25EB2722" w14:textId="77777777" w:rsidR="00C12DC2" w:rsidRDefault="00C12DC2" w:rsidP="00395683">
      <w:pPr>
        <w:rPr>
          <w:b/>
          <w:sz w:val="20"/>
        </w:rPr>
      </w:pPr>
    </w:p>
    <w:p w14:paraId="11375D69" w14:textId="77777777" w:rsidR="00C12DC2" w:rsidRPr="00502685" w:rsidRDefault="00C12DC2" w:rsidP="00395683">
      <w:pPr>
        <w:rPr>
          <w:b/>
          <w:sz w:val="20"/>
        </w:rPr>
      </w:pPr>
    </w:p>
    <w:p w14:paraId="140751A6" w14:textId="77777777" w:rsidR="00C12DC2" w:rsidRPr="00B47921" w:rsidRDefault="00C12DC2" w:rsidP="00C12DC2">
      <w:pPr>
        <w:rPr>
          <w:b/>
          <w:sz w:val="20"/>
        </w:rPr>
      </w:pPr>
      <w:r w:rsidRPr="00B47921">
        <w:rPr>
          <w:b/>
          <w:sz w:val="20"/>
        </w:rPr>
        <w:t>FCA conforme</w:t>
      </w:r>
      <w:r>
        <w:rPr>
          <w:b/>
          <w:sz w:val="20"/>
        </w:rPr>
        <w:t xml:space="preserve"> : cliquer sur le menu déroulant                  </w:t>
      </w:r>
      <w:sdt>
        <w:sdtPr>
          <w:rPr>
            <w:sz w:val="20"/>
          </w:rPr>
          <w:alias w:val="validation"/>
          <w:tag w:val="validation"/>
          <w:id w:val="668612553"/>
          <w:placeholder>
            <w:docPart w:val="D6EF084A87904B8499D996BA64C121B8"/>
          </w:placeholder>
          <w:comboBox>
            <w:listItem w:displayText="oui" w:value="oui"/>
            <w:listItem w:displayText="non" w:value="non"/>
          </w:comboBox>
        </w:sdtPr>
        <w:sdtContent>
          <w:r>
            <w:rPr>
              <w:sz w:val="20"/>
            </w:rPr>
            <w:t>non</w:t>
          </w:r>
        </w:sdtContent>
      </w:sdt>
    </w:p>
    <w:p w14:paraId="77D4123C" w14:textId="77777777" w:rsidR="00C12DC2" w:rsidRPr="00B47921" w:rsidRDefault="00C12DC2" w:rsidP="00C12DC2">
      <w:pPr>
        <w:rPr>
          <w:b/>
          <w:sz w:val="20"/>
        </w:rPr>
      </w:pPr>
    </w:p>
    <w:p w14:paraId="1DCC8C33" w14:textId="77777777" w:rsidR="00C12DC2" w:rsidRPr="00B47921" w:rsidRDefault="00C12DC2" w:rsidP="00C12DC2">
      <w:pPr>
        <w:rPr>
          <w:b/>
          <w:sz w:val="20"/>
        </w:rPr>
      </w:pPr>
    </w:p>
    <w:p w14:paraId="4B2B3281" w14:textId="77777777" w:rsidR="00C12DC2" w:rsidRPr="00B47921" w:rsidRDefault="00C12DC2" w:rsidP="00C12DC2">
      <w:pPr>
        <w:rPr>
          <w:b/>
          <w:sz w:val="20"/>
        </w:rPr>
      </w:pPr>
      <w:r w:rsidRPr="00B47921">
        <w:rPr>
          <w:b/>
          <w:sz w:val="20"/>
        </w:rPr>
        <w:t>Si FCA non conforme :  voir les observations suivantes</w:t>
      </w:r>
    </w:p>
    <w:p w14:paraId="533D5E9F" w14:textId="77777777" w:rsidR="00C12DC2" w:rsidRPr="00B47921" w:rsidRDefault="00C12DC2" w:rsidP="00C12DC2">
      <w:pPr>
        <w:rPr>
          <w:b/>
          <w:sz w:val="20"/>
        </w:rPr>
      </w:pPr>
    </w:p>
    <w:p w14:paraId="3C425841" w14:textId="4B85E700" w:rsidR="00395683" w:rsidRPr="00C12DC2" w:rsidRDefault="00C12DC2" w:rsidP="00C12DC2">
      <w:pPr>
        <w:rPr>
          <w:b/>
          <w:sz w:val="20"/>
        </w:rPr>
      </w:pPr>
      <w:r w:rsidRPr="00B47921">
        <w:rPr>
          <w:b/>
          <w:sz w:val="20"/>
        </w:rPr>
        <w:t>Observations apportées par le relecteur qui suit votre référentiel</w:t>
      </w:r>
    </w:p>
    <w:p w14:paraId="235BE2EF" w14:textId="77777777" w:rsidR="00395683" w:rsidRPr="001641F6" w:rsidRDefault="00395683" w:rsidP="00395683">
      <w:pPr>
        <w:rPr>
          <w:sz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4301"/>
      </w:tblGrid>
      <w:tr w:rsidR="00C12DC2" w14:paraId="1780438C" w14:textId="77777777" w:rsidTr="00C12DC2">
        <w:trPr>
          <w:trHeight w:val="4107"/>
        </w:trPr>
        <w:tc>
          <w:tcPr>
            <w:tcW w:w="14301" w:type="dxa"/>
          </w:tcPr>
          <w:p w14:paraId="142B061C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</w:p>
          <w:p w14:paraId="51960F60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– </w:t>
            </w: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"/>
          </w:p>
          <w:p w14:paraId="04D8C05A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</w:p>
          <w:p w14:paraId="0A57F472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2 - </w:t>
            </w:r>
            <w:r>
              <w:rPr>
                <w:b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"/>
          </w:p>
          <w:p w14:paraId="6B497248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</w:p>
          <w:p w14:paraId="7BB22F2F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3 - </w:t>
            </w:r>
            <w:r>
              <w:rPr>
                <w:b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"/>
          </w:p>
          <w:p w14:paraId="7DC9282A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</w:p>
          <w:p w14:paraId="2916CA78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</w:t>
            </w:r>
            <w:r>
              <w:rPr>
                <w:b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"/>
          </w:p>
          <w:p w14:paraId="6A623721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</w:p>
          <w:p w14:paraId="54E9EF83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</w:p>
          <w:p w14:paraId="2D965E77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</w:p>
          <w:p w14:paraId="7CB2C7F4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</w:p>
          <w:p w14:paraId="71ADDBD7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</w:p>
          <w:p w14:paraId="35D7BF37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</w:p>
          <w:p w14:paraId="30CF816A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</w:p>
          <w:p w14:paraId="23A49095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</w:p>
          <w:p w14:paraId="7B4B6C22" w14:textId="77777777" w:rsidR="00C12DC2" w:rsidRDefault="00C12DC2" w:rsidP="00124DA9">
            <w:pPr>
              <w:pStyle w:val="Paragraphedeliste"/>
              <w:ind w:left="0"/>
              <w:rPr>
                <w:b/>
                <w:sz w:val="20"/>
              </w:rPr>
            </w:pPr>
          </w:p>
        </w:tc>
      </w:tr>
    </w:tbl>
    <w:p w14:paraId="5CA2940A" w14:textId="77777777" w:rsidR="001C0254" w:rsidRPr="00115743" w:rsidRDefault="001C0254" w:rsidP="00BF1383">
      <w:pPr>
        <w:spacing w:after="120"/>
        <w:rPr>
          <w:rFonts w:ascii="Arial" w:hAnsi="Arial" w:cs="Arial"/>
          <w:b/>
          <w:bCs/>
          <w:color w:val="2E74B5" w:themeColor="accent1" w:themeShade="BF"/>
          <w:sz w:val="22"/>
          <w:szCs w:val="22"/>
        </w:rPr>
      </w:pPr>
    </w:p>
    <w:sectPr w:rsidR="001C0254" w:rsidRPr="00115743" w:rsidSect="00872E4D">
      <w:headerReference w:type="default" r:id="rId8"/>
      <w:pgSz w:w="16838" w:h="11906" w:orient="landscape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3DE3" w14:textId="77777777" w:rsidR="00621E5D" w:rsidRDefault="00621E5D">
      <w:r>
        <w:separator/>
      </w:r>
    </w:p>
  </w:endnote>
  <w:endnote w:type="continuationSeparator" w:id="0">
    <w:p w14:paraId="3E17A66A" w14:textId="77777777" w:rsidR="00621E5D" w:rsidRDefault="0062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,Bol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3DD8" w14:textId="77777777" w:rsidR="00621E5D" w:rsidRDefault="00621E5D">
      <w:r>
        <w:separator/>
      </w:r>
    </w:p>
  </w:footnote>
  <w:footnote w:type="continuationSeparator" w:id="0">
    <w:p w14:paraId="7FD461B1" w14:textId="77777777" w:rsidR="00621E5D" w:rsidRDefault="0062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BEB4" w14:textId="04BFEF35" w:rsidR="003E62A7" w:rsidRDefault="00502685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27DA4F63" wp14:editId="465E9FF6">
              <wp:simplePos x="0" y="0"/>
              <wp:positionH relativeFrom="margin">
                <wp:posOffset>736600</wp:posOffset>
              </wp:positionH>
              <wp:positionV relativeFrom="page">
                <wp:posOffset>342900</wp:posOffset>
              </wp:positionV>
              <wp:extent cx="8970645" cy="269875"/>
              <wp:effectExtent l="0" t="0" r="1905" b="635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7064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-130169354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77520B4" w14:textId="67AD8BD6" w:rsidR="003E62A7" w:rsidRDefault="003E62A7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Fiche certificative CA</w:t>
                              </w:r>
                              <w:r w:rsidR="00502685">
                                <w:rPr>
                                  <w:caps/>
                                  <w:color w:val="FFFFFF" w:themeColor="background1"/>
                                </w:rPr>
                                <w:t>2 BCP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7DA4F63" id="Rectangle 1" o:spid="_x0000_s1027" style="position:absolute;margin-left:58pt;margin-top:27pt;width:706.35pt;height:21.25pt;z-index:-25165516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-130169354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77520B4" w14:textId="67AD8BD6" w:rsidR="003E62A7" w:rsidRDefault="003E62A7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Fiche certificative CA</w:t>
                        </w:r>
                        <w:r w:rsidR="00502685">
                          <w:rPr>
                            <w:caps/>
                            <w:color w:val="FFFFFF" w:themeColor="background1"/>
                          </w:rPr>
                          <w:t>2 BCP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3E62A7">
      <w:rPr>
        <w:noProof/>
      </w:rPr>
      <w:drawing>
        <wp:inline distT="0" distB="0" distL="0" distR="0" wp14:anchorId="3CCD0FDD" wp14:editId="57EEE6B7">
          <wp:extent cx="590550" cy="563246"/>
          <wp:effectExtent l="0" t="0" r="0" b="8255"/>
          <wp:docPr id="192" name="Image 192">
            <a:extLst xmlns:a="http://schemas.openxmlformats.org/drawingml/2006/main">
              <a:ext uri="{FF2B5EF4-FFF2-40B4-BE49-F238E27FC236}">
                <a16:creationId xmlns:a16="http://schemas.microsoft.com/office/drawing/2014/main" id="{46E5DDC6-B38E-4EC9-89CF-AC0107061F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46E5DDC6-B38E-4EC9-89CF-AC0107061F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870" cy="56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27D3" w14:textId="59A8CB5F" w:rsidR="004A536B" w:rsidRDefault="004A536B" w:rsidP="004A536B">
    <w:pPr>
      <w:pStyle w:val="En-tte"/>
      <w:tabs>
        <w:tab w:val="clear" w:pos="4536"/>
        <w:tab w:val="clear" w:pos="9072"/>
        <w:tab w:val="left" w:pos="2190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C4DAB5D" wp14:editId="4710B4D6">
              <wp:simplePos x="0" y="0"/>
              <wp:positionH relativeFrom="margin">
                <wp:posOffset>771525</wp:posOffset>
              </wp:positionH>
              <wp:positionV relativeFrom="page">
                <wp:posOffset>342900</wp:posOffset>
              </wp:positionV>
              <wp:extent cx="9006205" cy="269875"/>
              <wp:effectExtent l="0" t="0" r="4445" b="63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620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5FEC7DF" w14:textId="17BC66F2" w:rsidR="004A536B" w:rsidRDefault="004A536B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Fiche certificative CA</w:t>
                              </w:r>
                              <w:r w:rsidR="00C12DC2">
                                <w:rPr>
                                  <w:cap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B</w:t>
                              </w:r>
                              <w:r w:rsidR="00C12DC2">
                                <w:rPr>
                                  <w:caps/>
                                  <w:color w:val="FFFFFF" w:themeColor="background1"/>
                                </w:rPr>
                                <w:t>CP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C4DAB5D" id="Rectangle 197" o:spid="_x0000_s1028" style="position:absolute;margin-left:60.75pt;margin-top:27pt;width:709.1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5FEC7DF" w14:textId="17BC66F2" w:rsidR="004A536B" w:rsidRDefault="004A536B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Fiche certificative CA</w:t>
                        </w:r>
                        <w:r w:rsidR="00C12DC2">
                          <w:rPr>
                            <w:cap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B</w:t>
                        </w:r>
                        <w:r w:rsidR="00C12DC2">
                          <w:rPr>
                            <w:caps/>
                            <w:color w:val="FFFFFF" w:themeColor="background1"/>
                          </w:rPr>
                          <w:t>CP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inline distT="0" distB="0" distL="0" distR="0" wp14:anchorId="523F206B" wp14:editId="4A73A42B">
          <wp:extent cx="590550" cy="563246"/>
          <wp:effectExtent l="0" t="0" r="0" b="8255"/>
          <wp:docPr id="8" name="Image 5">
            <a:extLst xmlns:a="http://schemas.openxmlformats.org/drawingml/2006/main">
              <a:ext uri="{FF2B5EF4-FFF2-40B4-BE49-F238E27FC236}">
                <a16:creationId xmlns:a16="http://schemas.microsoft.com/office/drawing/2014/main" id="{46E5DDC6-B38E-4EC9-89CF-AC0107061F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46E5DDC6-B38E-4EC9-89CF-AC0107061F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870" cy="56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B571E"/>
    <w:multiLevelType w:val="hybridMultilevel"/>
    <w:tmpl w:val="3E4C42C4"/>
    <w:lvl w:ilvl="0" w:tplc="8CF06670">
      <w:numFmt w:val="bullet"/>
      <w:lvlText w:val="-"/>
      <w:lvlJc w:val="left"/>
      <w:pPr>
        <w:ind w:left="720" w:hanging="360"/>
      </w:pPr>
      <w:rPr>
        <w:rFonts w:ascii="Arial,Bold" w:eastAsia="Times New Roman" w:hAnsi="Arial,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2701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83"/>
    <w:rsid w:val="00031ADD"/>
    <w:rsid w:val="00091B83"/>
    <w:rsid w:val="000A3739"/>
    <w:rsid w:val="000E0DF9"/>
    <w:rsid w:val="000F5A0E"/>
    <w:rsid w:val="0010210B"/>
    <w:rsid w:val="00115743"/>
    <w:rsid w:val="0018414B"/>
    <w:rsid w:val="001C0254"/>
    <w:rsid w:val="001F5D26"/>
    <w:rsid w:val="00207047"/>
    <w:rsid w:val="00222B5C"/>
    <w:rsid w:val="00240B4E"/>
    <w:rsid w:val="00284EF3"/>
    <w:rsid w:val="002C1036"/>
    <w:rsid w:val="002C6B4F"/>
    <w:rsid w:val="002F57B5"/>
    <w:rsid w:val="00395683"/>
    <w:rsid w:val="003C4737"/>
    <w:rsid w:val="003E62A7"/>
    <w:rsid w:val="00490406"/>
    <w:rsid w:val="004A536B"/>
    <w:rsid w:val="004C1C0A"/>
    <w:rsid w:val="00501F15"/>
    <w:rsid w:val="00502685"/>
    <w:rsid w:val="00580FB7"/>
    <w:rsid w:val="00581CA2"/>
    <w:rsid w:val="005C0AF9"/>
    <w:rsid w:val="006006F8"/>
    <w:rsid w:val="006115F3"/>
    <w:rsid w:val="00621E5D"/>
    <w:rsid w:val="00644246"/>
    <w:rsid w:val="0064658D"/>
    <w:rsid w:val="0066741C"/>
    <w:rsid w:val="0068147C"/>
    <w:rsid w:val="006A5CBA"/>
    <w:rsid w:val="00707CED"/>
    <w:rsid w:val="0071234E"/>
    <w:rsid w:val="007F0BAA"/>
    <w:rsid w:val="0082119F"/>
    <w:rsid w:val="00826A76"/>
    <w:rsid w:val="008336F2"/>
    <w:rsid w:val="00835CBD"/>
    <w:rsid w:val="00864C4F"/>
    <w:rsid w:val="00867DAC"/>
    <w:rsid w:val="00872E4D"/>
    <w:rsid w:val="0087377B"/>
    <w:rsid w:val="00882E63"/>
    <w:rsid w:val="008B37FB"/>
    <w:rsid w:val="008B69C0"/>
    <w:rsid w:val="008D239E"/>
    <w:rsid w:val="0091120B"/>
    <w:rsid w:val="00930A10"/>
    <w:rsid w:val="00943603"/>
    <w:rsid w:val="00952FA2"/>
    <w:rsid w:val="00955F8F"/>
    <w:rsid w:val="009B1557"/>
    <w:rsid w:val="009C71FB"/>
    <w:rsid w:val="009D7228"/>
    <w:rsid w:val="00A03DB2"/>
    <w:rsid w:val="00A2176B"/>
    <w:rsid w:val="00A2531B"/>
    <w:rsid w:val="00A30539"/>
    <w:rsid w:val="00A42977"/>
    <w:rsid w:val="00A90095"/>
    <w:rsid w:val="00A917F0"/>
    <w:rsid w:val="00A96CDB"/>
    <w:rsid w:val="00AE4117"/>
    <w:rsid w:val="00AF34F5"/>
    <w:rsid w:val="00B103CF"/>
    <w:rsid w:val="00B26411"/>
    <w:rsid w:val="00B87147"/>
    <w:rsid w:val="00BC6AC6"/>
    <w:rsid w:val="00BF1383"/>
    <w:rsid w:val="00C12DC2"/>
    <w:rsid w:val="00C657D2"/>
    <w:rsid w:val="00C67ED3"/>
    <w:rsid w:val="00CB2469"/>
    <w:rsid w:val="00CF68B5"/>
    <w:rsid w:val="00D012C2"/>
    <w:rsid w:val="00D0457A"/>
    <w:rsid w:val="00D06E72"/>
    <w:rsid w:val="00D1218C"/>
    <w:rsid w:val="00D867F6"/>
    <w:rsid w:val="00DB199F"/>
    <w:rsid w:val="00DB3686"/>
    <w:rsid w:val="00DD23E8"/>
    <w:rsid w:val="00E27B6F"/>
    <w:rsid w:val="00E413E6"/>
    <w:rsid w:val="00E53B12"/>
    <w:rsid w:val="00E86BDB"/>
    <w:rsid w:val="00EC16B1"/>
    <w:rsid w:val="00ED65CB"/>
    <w:rsid w:val="00EE4C9E"/>
    <w:rsid w:val="00EF5542"/>
    <w:rsid w:val="00F13298"/>
    <w:rsid w:val="00F9794A"/>
    <w:rsid w:val="00FA0138"/>
    <w:rsid w:val="00FA4138"/>
    <w:rsid w:val="00FC27AE"/>
    <w:rsid w:val="00FD79C0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7693"/>
  <w15:chartTrackingRefBased/>
  <w15:docId w15:val="{AEC1213D-5F13-4E91-89D1-CFDDB186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B26411"/>
    <w:pPr>
      <w:widowControl w:val="0"/>
      <w:autoSpaceDE w:val="0"/>
      <w:autoSpaceDN w:val="0"/>
      <w:spacing w:before="50"/>
      <w:ind w:left="205"/>
      <w:outlineLvl w:val="0"/>
    </w:pPr>
    <w:rPr>
      <w:rFonts w:ascii="Verdana" w:eastAsia="Verdana" w:hAnsi="Verdana" w:cs="Verdana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qFormat/>
    <w:rsid w:val="00BF1383"/>
    <w:pPr>
      <w:keepNext/>
      <w:outlineLvl w:val="1"/>
    </w:pPr>
    <w:rPr>
      <w:rFonts w:ascii="Times New Roman" w:eastAsia="Times New Roman" w:hAnsi="Times New Roman"/>
      <w:b/>
      <w:sz w:val="22"/>
    </w:rPr>
  </w:style>
  <w:style w:type="paragraph" w:styleId="Titre3">
    <w:name w:val="heading 3"/>
    <w:basedOn w:val="Normal"/>
    <w:link w:val="Titre3Car"/>
    <w:uiPriority w:val="9"/>
    <w:unhideWhenUsed/>
    <w:qFormat/>
    <w:rsid w:val="00B26411"/>
    <w:pPr>
      <w:widowControl w:val="0"/>
      <w:autoSpaceDE w:val="0"/>
      <w:autoSpaceDN w:val="0"/>
      <w:spacing w:before="105"/>
      <w:ind w:left="567"/>
      <w:outlineLvl w:val="2"/>
    </w:pPr>
    <w:rPr>
      <w:rFonts w:ascii="Verdana" w:eastAsia="Verdana" w:hAnsi="Verdana" w:cs="Verdana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3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link w:val="Titre5Car"/>
    <w:uiPriority w:val="9"/>
    <w:unhideWhenUsed/>
    <w:qFormat/>
    <w:rsid w:val="00B26411"/>
    <w:pPr>
      <w:widowControl w:val="0"/>
      <w:autoSpaceDE w:val="0"/>
      <w:autoSpaceDN w:val="0"/>
      <w:spacing w:before="80"/>
      <w:ind w:left="1086" w:hanging="569"/>
      <w:outlineLvl w:val="4"/>
    </w:pPr>
    <w:rPr>
      <w:rFonts w:ascii="Verdana" w:eastAsia="Verdana" w:hAnsi="Verdana" w:cs="Verdana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C02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F1383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F138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F1383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BF1383"/>
    <w:pPr>
      <w:spacing w:after="240"/>
    </w:pPr>
    <w:rPr>
      <w:rFonts w:ascii="Arial" w:eastAsia="Times New Roman" w:hAnsi="Arial"/>
      <w:color w:val="001F4E"/>
      <w:sz w:val="20"/>
    </w:rPr>
  </w:style>
  <w:style w:type="character" w:customStyle="1" w:styleId="CorpsdetexteCar">
    <w:name w:val="Corps de texte Car"/>
    <w:basedOn w:val="Policepardfaut"/>
    <w:link w:val="Corpsdetexte"/>
    <w:rsid w:val="00BF1383"/>
    <w:rPr>
      <w:rFonts w:ascii="Arial" w:eastAsia="Times New Roman" w:hAnsi="Arial" w:cs="Times New Roman"/>
      <w:color w:val="001F4E"/>
      <w:sz w:val="20"/>
      <w:szCs w:val="20"/>
      <w:lang w:eastAsia="fr-FR"/>
    </w:rPr>
  </w:style>
  <w:style w:type="paragraph" w:styleId="Titre">
    <w:name w:val="Title"/>
    <w:basedOn w:val="Normal"/>
    <w:link w:val="TitreCar"/>
    <w:uiPriority w:val="10"/>
    <w:qFormat/>
    <w:rsid w:val="00BF1383"/>
    <w:pPr>
      <w:jc w:val="center"/>
    </w:pPr>
    <w:rPr>
      <w:rFonts w:ascii="Times New Roman" w:eastAsia="Times New Roman" w:hAnsi="Times New Roman"/>
      <w:b/>
      <w:sz w:val="20"/>
    </w:rPr>
  </w:style>
  <w:style w:type="character" w:customStyle="1" w:styleId="TitreCar">
    <w:name w:val="Titre Car"/>
    <w:basedOn w:val="Policepardfaut"/>
    <w:link w:val="Titre"/>
    <w:rsid w:val="00BF13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BF1383"/>
    <w:rPr>
      <w:rFonts w:ascii="Times New Roman" w:hAnsi="Times New Roman"/>
      <w:sz w:val="18"/>
    </w:rPr>
  </w:style>
  <w:style w:type="character" w:customStyle="1" w:styleId="Corpsdetexte2Car">
    <w:name w:val="Corps de texte 2 Car"/>
    <w:basedOn w:val="Policepardfaut"/>
    <w:link w:val="Corpsdetexte2"/>
    <w:rsid w:val="00BF1383"/>
    <w:rPr>
      <w:rFonts w:ascii="Times New Roman" w:eastAsia="Times" w:hAnsi="Times New Roman" w:cs="Times New Roman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138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383"/>
    <w:rPr>
      <w:rFonts w:ascii="Segoe UI" w:eastAsia="Times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13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1383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13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383"/>
    <w:rPr>
      <w:rFonts w:ascii="Times" w:eastAsia="Times" w:hAnsi="Times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F138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F1383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BF1383"/>
    <w:rPr>
      <w:rFonts w:ascii="Times" w:eastAsia="Times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3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383"/>
    <w:rPr>
      <w:rFonts w:ascii="Times" w:eastAsia="Times" w:hAnsi="Times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BF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customStyle="1" w:styleId="Default">
    <w:name w:val="Default"/>
    <w:rsid w:val="00BF1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F1383"/>
    <w:rPr>
      <w:rFonts w:ascii="Times" w:eastAsia="Times" w:hAnsi="Times" w:cs="Times New Roman"/>
      <w:sz w:val="24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A2531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6Car">
    <w:name w:val="Titre 6 Car"/>
    <w:basedOn w:val="Policepardfaut"/>
    <w:link w:val="Titre6"/>
    <w:uiPriority w:val="9"/>
    <w:semiHidden/>
    <w:rsid w:val="001C0254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1C02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0254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B26411"/>
    <w:rPr>
      <w:rFonts w:ascii="Verdana" w:eastAsia="Verdana" w:hAnsi="Verdana" w:cs="Verdana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B26411"/>
    <w:rPr>
      <w:rFonts w:ascii="Verdana" w:eastAsia="Verdana" w:hAnsi="Verdana" w:cs="Verdana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sid w:val="00B26411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61112D581649E2A0ABCC4DB4970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EC4B0-58DF-4582-9AE7-B8AC3472920A}"/>
      </w:docPartPr>
      <w:docPartBody>
        <w:p w:rsidR="006B03FB" w:rsidRDefault="007A4011" w:rsidP="007A4011">
          <w:pPr>
            <w:pStyle w:val="5161112D581649E2A0ABCC4DB49709D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D2D85BF67EB4BCF9A7DC8B39B2805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7874B-F8AA-4BAE-9EF4-7CDD04C6DA1A}"/>
      </w:docPartPr>
      <w:docPartBody>
        <w:p w:rsidR="006B03FB" w:rsidRDefault="007A4011" w:rsidP="007A4011">
          <w:pPr>
            <w:pStyle w:val="1D2D85BF67EB4BCF9A7DC8B39B280567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498847F54EB4FC584C71A2F9AA8E8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2D07E-4675-455B-BB73-11537D5F9245}"/>
      </w:docPartPr>
      <w:docPartBody>
        <w:p w:rsidR="006B03FB" w:rsidRDefault="007A4011" w:rsidP="007A4011">
          <w:pPr>
            <w:pStyle w:val="9498847F54EB4FC584C71A2F9AA8E85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F89DDBFD854EEA80DC8B78AED90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0FF4F-46EE-44FA-BE01-136F5FA4DA5A}"/>
      </w:docPartPr>
      <w:docPartBody>
        <w:p w:rsidR="006B03FB" w:rsidRDefault="007A4011" w:rsidP="007A4011">
          <w:pPr>
            <w:pStyle w:val="E8F89DDBFD854EEA80DC8B78AED90E1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73B2C379D3E4A72B0872C2AC57E5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B8151E-307F-4B09-A3A9-952C116D0A1A}"/>
      </w:docPartPr>
      <w:docPartBody>
        <w:p w:rsidR="006B03FB" w:rsidRDefault="007A4011" w:rsidP="007A4011">
          <w:pPr>
            <w:pStyle w:val="F73B2C379D3E4A72B0872C2AC57E5D7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D30920074C347EE951389E251CA1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94D4D9-D668-44A8-8094-23F9D3F4D92F}"/>
      </w:docPartPr>
      <w:docPartBody>
        <w:p w:rsidR="006B03FB" w:rsidRDefault="007A4011" w:rsidP="007A4011">
          <w:pPr>
            <w:pStyle w:val="5D30920074C347EE951389E251CA164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7FEF18DA62044A8A0F04D1A3D105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A5875-08A8-4220-B0DF-2F3D4193CD64}"/>
      </w:docPartPr>
      <w:docPartBody>
        <w:p w:rsidR="006B03FB" w:rsidRDefault="007A4011" w:rsidP="007A4011">
          <w:pPr>
            <w:pStyle w:val="E7FEF18DA62044A8A0F04D1A3D105866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94297935758404FBD0FE92260D1E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86AE7-D0CA-4588-B929-C20459B3F68A}"/>
      </w:docPartPr>
      <w:docPartBody>
        <w:p w:rsidR="006B03FB" w:rsidRDefault="007A4011" w:rsidP="007A4011">
          <w:pPr>
            <w:pStyle w:val="794297935758404FBD0FE92260D1EAB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3DC3BCFAD154A389EB6BBC6984BE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48079-468F-46CC-ADBE-FF981C9B56F4}"/>
      </w:docPartPr>
      <w:docPartBody>
        <w:p w:rsidR="006B03FB" w:rsidRDefault="007A4011" w:rsidP="007A4011">
          <w:pPr>
            <w:pStyle w:val="63DC3BCFAD154A389EB6BBC6984BE31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E7629DA89DD4987BC7B325B7187D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1AA937-ED28-45D5-9348-FD1D0845B3CB}"/>
      </w:docPartPr>
      <w:docPartBody>
        <w:p w:rsidR="006B03FB" w:rsidRDefault="007A4011" w:rsidP="007A4011">
          <w:pPr>
            <w:pStyle w:val="8E7629DA89DD4987BC7B325B7187DC8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E50CCC79AC043D087051A60E40C4E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74F4F6-A5CE-4251-AFF3-E83C0D116738}"/>
      </w:docPartPr>
      <w:docPartBody>
        <w:p w:rsidR="006B03FB" w:rsidRDefault="007A4011" w:rsidP="007A4011">
          <w:pPr>
            <w:pStyle w:val="1E50CCC79AC043D087051A60E40C4E8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854A6FD1F55452A8B8715C4323F9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DCFD8B-1B56-41FC-ACDF-5527AA3C6D95}"/>
      </w:docPartPr>
      <w:docPartBody>
        <w:p w:rsidR="006B03FB" w:rsidRDefault="007A4011" w:rsidP="007A4011">
          <w:pPr>
            <w:pStyle w:val="F854A6FD1F55452A8B8715C4323F9FA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9799A213A774D7D9EB86F99ECE4D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2D805-9D02-478D-81EB-3ABEF8B4556D}"/>
      </w:docPartPr>
      <w:docPartBody>
        <w:p w:rsidR="006B03FB" w:rsidRDefault="007A4011" w:rsidP="007A4011">
          <w:pPr>
            <w:pStyle w:val="19799A213A774D7D9EB86F99ECE4D71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DDE30C20C5C44738F35E215CE1810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01CB79-81DE-409A-B5D9-E47D4187E00C}"/>
      </w:docPartPr>
      <w:docPartBody>
        <w:p w:rsidR="006B03FB" w:rsidRDefault="007A4011" w:rsidP="007A4011">
          <w:pPr>
            <w:pStyle w:val="2DDE30C20C5C44738F35E215CE18100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FCC8D73DEE9497C845C13342CCC8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E11DA-13D1-41BC-82CE-A74E58648BC7}"/>
      </w:docPartPr>
      <w:docPartBody>
        <w:p w:rsidR="006B03FB" w:rsidRDefault="007A4011" w:rsidP="007A4011">
          <w:pPr>
            <w:pStyle w:val="AFCC8D73DEE9497C845C13342CCC8A46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0CF01817BDB418398FDE8575EF799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AC03D4-30D0-4D2B-9515-ABE3AB313D19}"/>
      </w:docPartPr>
      <w:docPartBody>
        <w:p w:rsidR="006B03FB" w:rsidRDefault="007A4011" w:rsidP="007A4011">
          <w:pPr>
            <w:pStyle w:val="00CF01817BDB418398FDE8575EF7994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CDEF64E33CAD410F847ED0631E180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3481F-603A-485A-AA0E-54C399270FC1}"/>
      </w:docPartPr>
      <w:docPartBody>
        <w:p w:rsidR="006B03FB" w:rsidRDefault="007A4011" w:rsidP="007A4011">
          <w:pPr>
            <w:pStyle w:val="CDEF64E33CAD410F847ED0631E1801B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819E4B6782C4A25B010BFB7A6ACB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A46B3A-FF26-4EAD-99D0-9C1072113495}"/>
      </w:docPartPr>
      <w:docPartBody>
        <w:p w:rsidR="006B03FB" w:rsidRDefault="007A4011" w:rsidP="007A4011">
          <w:pPr>
            <w:pStyle w:val="5819E4B6782C4A25B010BFB7A6ACBBE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058617E5CC14AD9B3875DE923D034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36F52-1925-459B-B611-6697F87BD8AB}"/>
      </w:docPartPr>
      <w:docPartBody>
        <w:p w:rsidR="006B03FB" w:rsidRDefault="007A4011" w:rsidP="007A4011">
          <w:pPr>
            <w:pStyle w:val="5058617E5CC14AD9B3875DE923D0345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2C8AE9A36F7416181CD468608BBB4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573A9-9AF8-4CDB-A859-E3D384593F01}"/>
      </w:docPartPr>
      <w:docPartBody>
        <w:p w:rsidR="006B03FB" w:rsidRDefault="007A4011" w:rsidP="007A4011">
          <w:pPr>
            <w:pStyle w:val="E2C8AE9A36F7416181CD468608BBB4E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B7DA7693578D4622BF700B7589793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BF6408-810E-468A-ADB9-B54A07C5796A}"/>
      </w:docPartPr>
      <w:docPartBody>
        <w:p w:rsidR="006B03FB" w:rsidRDefault="007A4011" w:rsidP="007A4011">
          <w:pPr>
            <w:pStyle w:val="B7DA7693578D4622BF700B75897938D7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A015BAF5D5B45C8BFDAB40C909A7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6E6829-6CB9-4625-A05A-FC8B93FA25A1}"/>
      </w:docPartPr>
      <w:docPartBody>
        <w:p w:rsidR="006B03FB" w:rsidRDefault="007A4011" w:rsidP="007A4011">
          <w:pPr>
            <w:pStyle w:val="6A015BAF5D5B45C8BFDAB40C909A7E7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330D54BD7754412B34FBE1EE70F6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D1E13-3EB4-480B-AD69-2F9381C29BE4}"/>
      </w:docPartPr>
      <w:docPartBody>
        <w:p w:rsidR="006B03FB" w:rsidRDefault="007A4011" w:rsidP="007A4011">
          <w:pPr>
            <w:pStyle w:val="8330D54BD7754412B34FBE1EE70F6F4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1496E3A14704368A2E2D9ABB02A0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E73CE-7729-4499-8DF9-BE2FCE42D564}"/>
      </w:docPartPr>
      <w:docPartBody>
        <w:p w:rsidR="006B03FB" w:rsidRDefault="007A4011" w:rsidP="007A4011">
          <w:pPr>
            <w:pStyle w:val="61496E3A14704368A2E2D9ABB02A008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A7EB5B805084872A05FC02C0979B9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F0154-90D7-4615-959A-874A6E148408}"/>
      </w:docPartPr>
      <w:docPartBody>
        <w:p w:rsidR="006B03FB" w:rsidRDefault="007A4011" w:rsidP="007A4011">
          <w:pPr>
            <w:pStyle w:val="AA7EB5B805084872A05FC02C0979B97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7135A83D0F245109056128A8B022E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ADD04-4FBE-48C3-9CAF-063B8B51A0F8}"/>
      </w:docPartPr>
      <w:docPartBody>
        <w:p w:rsidR="006B03FB" w:rsidRDefault="007A4011" w:rsidP="007A4011">
          <w:pPr>
            <w:pStyle w:val="D7135A83D0F245109056128A8B022E5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33873FB54F94E4990D2E5BDF1E2CB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483AD-161C-4177-8B57-EEE880B26D02}"/>
      </w:docPartPr>
      <w:docPartBody>
        <w:p w:rsidR="006B03FB" w:rsidRDefault="007A4011" w:rsidP="007A4011">
          <w:pPr>
            <w:pStyle w:val="333873FB54F94E4990D2E5BDF1E2CB5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A81322DD8244262B69076E6719AF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26F12B-C835-4325-9646-DCE8F97EA051}"/>
      </w:docPartPr>
      <w:docPartBody>
        <w:p w:rsidR="006B03FB" w:rsidRDefault="007A4011" w:rsidP="007A4011">
          <w:pPr>
            <w:pStyle w:val="1A81322DD8244262B69076E6719AFBF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75B13F4273C4C8EAA452DDEF9A767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BF701-FC77-49BE-9DEF-24F63EBCDFFC}"/>
      </w:docPartPr>
      <w:docPartBody>
        <w:p w:rsidR="006B03FB" w:rsidRDefault="007A4011" w:rsidP="007A4011">
          <w:pPr>
            <w:pStyle w:val="275B13F4273C4C8EAA452DDEF9A76716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4396E6AA58C4309A5C8F7D0FAD2D4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55AE3-01B2-4FDD-A604-F63B9F8BB3E4}"/>
      </w:docPartPr>
      <w:docPartBody>
        <w:p w:rsidR="006B03FB" w:rsidRDefault="007A4011" w:rsidP="007A4011">
          <w:pPr>
            <w:pStyle w:val="64396E6AA58C4309A5C8F7D0FAD2D43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72C5CB6CBAC4921A67D9046C6D1CB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C0655F-6188-4428-B9D3-FDA3EC66A949}"/>
      </w:docPartPr>
      <w:docPartBody>
        <w:p w:rsidR="006B03FB" w:rsidRDefault="007A4011" w:rsidP="007A4011">
          <w:pPr>
            <w:pStyle w:val="D72C5CB6CBAC4921A67D9046C6D1CB0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FB845C6B6EE47A79CE9795AF95AF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F0F17-7E53-4E41-BB67-10F672354C34}"/>
      </w:docPartPr>
      <w:docPartBody>
        <w:p w:rsidR="006B03FB" w:rsidRDefault="007A4011" w:rsidP="007A4011">
          <w:pPr>
            <w:pStyle w:val="FFB845C6B6EE47A79CE9795AF95AFC0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2E2B57FF09D4D07B5A0972B3F4C64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33105F-80BB-4CC1-959A-74714351F9E6}"/>
      </w:docPartPr>
      <w:docPartBody>
        <w:p w:rsidR="006B03FB" w:rsidRDefault="007A4011" w:rsidP="007A4011">
          <w:pPr>
            <w:pStyle w:val="82E2B57FF09D4D07B5A0972B3F4C640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BD9F15BAEED444FA9C7414C2BD8E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64B2D3-181F-4477-8CDF-0AC0632E5EF2}"/>
      </w:docPartPr>
      <w:docPartBody>
        <w:p w:rsidR="006B03FB" w:rsidRDefault="007A4011" w:rsidP="007A4011">
          <w:pPr>
            <w:pStyle w:val="1BD9F15BAEED444FA9C7414C2BD8E71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75A889665634C1999AE03F977533A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948AB-D68A-469D-831E-D027E17D154D}"/>
      </w:docPartPr>
      <w:docPartBody>
        <w:p w:rsidR="006B03FB" w:rsidRDefault="007A4011" w:rsidP="007A4011">
          <w:pPr>
            <w:pStyle w:val="375A889665634C1999AE03F977533A4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5571CA722524DD2B0AACEBE444AFA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569A0-E4B6-436C-ACD3-4A137BA15743}"/>
      </w:docPartPr>
      <w:docPartBody>
        <w:p w:rsidR="006B03FB" w:rsidRDefault="007A4011" w:rsidP="007A4011">
          <w:pPr>
            <w:pStyle w:val="25571CA722524DD2B0AACEBE444AFA07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6EF084A87904B8499D996BA64C121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C3C55-D47F-4A78-9939-81E804C089F0}"/>
      </w:docPartPr>
      <w:docPartBody>
        <w:p w:rsidR="006B03FB" w:rsidRDefault="007A4011" w:rsidP="007A4011">
          <w:pPr>
            <w:pStyle w:val="D6EF084A87904B8499D996BA64C121B8"/>
          </w:pPr>
          <w:r w:rsidRPr="004822E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,Bol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11"/>
    <w:rsid w:val="00031ADD"/>
    <w:rsid w:val="001039AE"/>
    <w:rsid w:val="00222B5C"/>
    <w:rsid w:val="005C343D"/>
    <w:rsid w:val="006B03FB"/>
    <w:rsid w:val="007A4011"/>
    <w:rsid w:val="007B0319"/>
    <w:rsid w:val="0082104B"/>
    <w:rsid w:val="00835CBD"/>
    <w:rsid w:val="00867DAC"/>
    <w:rsid w:val="00C14FFC"/>
    <w:rsid w:val="00E21A85"/>
    <w:rsid w:val="00F1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4011"/>
    <w:rPr>
      <w:color w:val="666666"/>
    </w:rPr>
  </w:style>
  <w:style w:type="paragraph" w:customStyle="1" w:styleId="5161112D581649E2A0ABCC4DB49709D0">
    <w:name w:val="5161112D581649E2A0ABCC4DB49709D0"/>
    <w:rsid w:val="007A4011"/>
  </w:style>
  <w:style w:type="paragraph" w:customStyle="1" w:styleId="1D2D85BF67EB4BCF9A7DC8B39B280567">
    <w:name w:val="1D2D85BF67EB4BCF9A7DC8B39B280567"/>
    <w:rsid w:val="007A4011"/>
  </w:style>
  <w:style w:type="paragraph" w:customStyle="1" w:styleId="9498847F54EB4FC584C71A2F9AA8E859">
    <w:name w:val="9498847F54EB4FC584C71A2F9AA8E859"/>
    <w:rsid w:val="007A4011"/>
  </w:style>
  <w:style w:type="paragraph" w:customStyle="1" w:styleId="E8F89DDBFD854EEA80DC8B78AED90E13">
    <w:name w:val="E8F89DDBFD854EEA80DC8B78AED90E13"/>
    <w:rsid w:val="007A4011"/>
  </w:style>
  <w:style w:type="paragraph" w:customStyle="1" w:styleId="F73B2C379D3E4A72B0872C2AC57E5D75">
    <w:name w:val="F73B2C379D3E4A72B0872C2AC57E5D75"/>
    <w:rsid w:val="007A4011"/>
  </w:style>
  <w:style w:type="paragraph" w:customStyle="1" w:styleId="5D30920074C347EE951389E251CA1649">
    <w:name w:val="5D30920074C347EE951389E251CA1649"/>
    <w:rsid w:val="007A4011"/>
  </w:style>
  <w:style w:type="paragraph" w:customStyle="1" w:styleId="E7FEF18DA62044A8A0F04D1A3D105866">
    <w:name w:val="E7FEF18DA62044A8A0F04D1A3D105866"/>
    <w:rsid w:val="007A4011"/>
  </w:style>
  <w:style w:type="paragraph" w:customStyle="1" w:styleId="794297935758404FBD0FE92260D1EABB">
    <w:name w:val="794297935758404FBD0FE92260D1EABB"/>
    <w:rsid w:val="007A4011"/>
  </w:style>
  <w:style w:type="paragraph" w:customStyle="1" w:styleId="63DC3BCFAD154A389EB6BBC6984BE315">
    <w:name w:val="63DC3BCFAD154A389EB6BBC6984BE315"/>
    <w:rsid w:val="007A4011"/>
  </w:style>
  <w:style w:type="paragraph" w:customStyle="1" w:styleId="8E7629DA89DD4987BC7B325B7187DC8C">
    <w:name w:val="8E7629DA89DD4987BC7B325B7187DC8C"/>
    <w:rsid w:val="007A4011"/>
  </w:style>
  <w:style w:type="paragraph" w:customStyle="1" w:styleId="1E50CCC79AC043D087051A60E40C4E80">
    <w:name w:val="1E50CCC79AC043D087051A60E40C4E80"/>
    <w:rsid w:val="007A4011"/>
  </w:style>
  <w:style w:type="paragraph" w:customStyle="1" w:styleId="F854A6FD1F55452A8B8715C4323F9FAF">
    <w:name w:val="F854A6FD1F55452A8B8715C4323F9FAF"/>
    <w:rsid w:val="007A4011"/>
  </w:style>
  <w:style w:type="paragraph" w:customStyle="1" w:styleId="19799A213A774D7D9EB86F99ECE4D719">
    <w:name w:val="19799A213A774D7D9EB86F99ECE4D719"/>
    <w:rsid w:val="007A4011"/>
  </w:style>
  <w:style w:type="paragraph" w:customStyle="1" w:styleId="2DDE30C20C5C44738F35E215CE181005">
    <w:name w:val="2DDE30C20C5C44738F35E215CE181005"/>
    <w:rsid w:val="007A4011"/>
  </w:style>
  <w:style w:type="paragraph" w:customStyle="1" w:styleId="AFCC8D73DEE9497C845C13342CCC8A46">
    <w:name w:val="AFCC8D73DEE9497C845C13342CCC8A46"/>
    <w:rsid w:val="007A4011"/>
  </w:style>
  <w:style w:type="paragraph" w:customStyle="1" w:styleId="00CF01817BDB418398FDE8575EF7994F">
    <w:name w:val="00CF01817BDB418398FDE8575EF7994F"/>
    <w:rsid w:val="007A4011"/>
  </w:style>
  <w:style w:type="paragraph" w:customStyle="1" w:styleId="CDEF64E33CAD410F847ED0631E1801B9">
    <w:name w:val="CDEF64E33CAD410F847ED0631E1801B9"/>
    <w:rsid w:val="007A4011"/>
  </w:style>
  <w:style w:type="paragraph" w:customStyle="1" w:styleId="5819E4B6782C4A25B010BFB7A6ACBBE3">
    <w:name w:val="5819E4B6782C4A25B010BFB7A6ACBBE3"/>
    <w:rsid w:val="007A4011"/>
  </w:style>
  <w:style w:type="paragraph" w:customStyle="1" w:styleId="5058617E5CC14AD9B3875DE923D0345C">
    <w:name w:val="5058617E5CC14AD9B3875DE923D0345C"/>
    <w:rsid w:val="007A4011"/>
  </w:style>
  <w:style w:type="paragraph" w:customStyle="1" w:styleId="E2C8AE9A36F7416181CD468608BBB4EB">
    <w:name w:val="E2C8AE9A36F7416181CD468608BBB4EB"/>
    <w:rsid w:val="007A4011"/>
  </w:style>
  <w:style w:type="paragraph" w:customStyle="1" w:styleId="B7DA7693578D4622BF700B75897938D7">
    <w:name w:val="B7DA7693578D4622BF700B75897938D7"/>
    <w:rsid w:val="007A4011"/>
  </w:style>
  <w:style w:type="paragraph" w:customStyle="1" w:styleId="6A015BAF5D5B45C8BFDAB40C909A7E71">
    <w:name w:val="6A015BAF5D5B45C8BFDAB40C909A7E71"/>
    <w:rsid w:val="007A4011"/>
  </w:style>
  <w:style w:type="paragraph" w:customStyle="1" w:styleId="8330D54BD7754412B34FBE1EE70F6F4C">
    <w:name w:val="8330D54BD7754412B34FBE1EE70F6F4C"/>
    <w:rsid w:val="007A4011"/>
  </w:style>
  <w:style w:type="paragraph" w:customStyle="1" w:styleId="61496E3A14704368A2E2D9ABB02A0081">
    <w:name w:val="61496E3A14704368A2E2D9ABB02A0081"/>
    <w:rsid w:val="007A4011"/>
  </w:style>
  <w:style w:type="paragraph" w:customStyle="1" w:styleId="AA7EB5B805084872A05FC02C0979B97F">
    <w:name w:val="AA7EB5B805084872A05FC02C0979B97F"/>
    <w:rsid w:val="007A4011"/>
  </w:style>
  <w:style w:type="paragraph" w:customStyle="1" w:styleId="D7135A83D0F245109056128A8B022E5F">
    <w:name w:val="D7135A83D0F245109056128A8B022E5F"/>
    <w:rsid w:val="007A4011"/>
  </w:style>
  <w:style w:type="paragraph" w:customStyle="1" w:styleId="333873FB54F94E4990D2E5BDF1E2CB58">
    <w:name w:val="333873FB54F94E4990D2E5BDF1E2CB58"/>
    <w:rsid w:val="007A4011"/>
  </w:style>
  <w:style w:type="paragraph" w:customStyle="1" w:styleId="1A81322DD8244262B69076E6719AFBF4">
    <w:name w:val="1A81322DD8244262B69076E6719AFBF4"/>
    <w:rsid w:val="007A4011"/>
  </w:style>
  <w:style w:type="paragraph" w:customStyle="1" w:styleId="275B13F4273C4C8EAA452DDEF9A76716">
    <w:name w:val="275B13F4273C4C8EAA452DDEF9A76716"/>
    <w:rsid w:val="007A4011"/>
  </w:style>
  <w:style w:type="paragraph" w:customStyle="1" w:styleId="64396E6AA58C4309A5C8F7D0FAD2D431">
    <w:name w:val="64396E6AA58C4309A5C8F7D0FAD2D431"/>
    <w:rsid w:val="007A4011"/>
  </w:style>
  <w:style w:type="paragraph" w:customStyle="1" w:styleId="D72C5CB6CBAC4921A67D9046C6D1CB0A">
    <w:name w:val="D72C5CB6CBAC4921A67D9046C6D1CB0A"/>
    <w:rsid w:val="007A4011"/>
  </w:style>
  <w:style w:type="paragraph" w:customStyle="1" w:styleId="FFB845C6B6EE47A79CE9795AF95AFC05">
    <w:name w:val="FFB845C6B6EE47A79CE9795AF95AFC05"/>
    <w:rsid w:val="007A4011"/>
  </w:style>
  <w:style w:type="paragraph" w:customStyle="1" w:styleId="82E2B57FF09D4D07B5A0972B3F4C6409">
    <w:name w:val="82E2B57FF09D4D07B5A0972B3F4C6409"/>
    <w:rsid w:val="007A4011"/>
  </w:style>
  <w:style w:type="paragraph" w:customStyle="1" w:styleId="1BD9F15BAEED444FA9C7414C2BD8E715">
    <w:name w:val="1BD9F15BAEED444FA9C7414C2BD8E715"/>
    <w:rsid w:val="007A4011"/>
  </w:style>
  <w:style w:type="paragraph" w:customStyle="1" w:styleId="375A889665634C1999AE03F977533A45">
    <w:name w:val="375A889665634C1999AE03F977533A45"/>
    <w:rsid w:val="007A4011"/>
  </w:style>
  <w:style w:type="paragraph" w:customStyle="1" w:styleId="25571CA722524DD2B0AACEBE444AFA07">
    <w:name w:val="25571CA722524DD2B0AACEBE444AFA07"/>
    <w:rsid w:val="007A4011"/>
  </w:style>
  <w:style w:type="paragraph" w:customStyle="1" w:styleId="D6EF084A87904B8499D996BA64C121B8">
    <w:name w:val="D6EF084A87904B8499D996BA64C121B8"/>
    <w:rsid w:val="007A4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869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certificative CA1 BGT</vt:lpstr>
    </vt:vector>
  </TitlesOfParts>
  <Company>Ministere de l'Education Nationale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certificative CA2 BCP</dc:title>
  <dc:subject/>
  <dc:creator>SIMON ZWERTVAEGHER</dc:creator>
  <cp:keywords/>
  <dc:description/>
  <cp:lastModifiedBy>VERGUET Elodie</cp:lastModifiedBy>
  <cp:revision>17</cp:revision>
  <cp:lastPrinted>2022-04-05T15:59:00Z</cp:lastPrinted>
  <dcterms:created xsi:type="dcterms:W3CDTF">2025-05-20T08:26:00Z</dcterms:created>
  <dcterms:modified xsi:type="dcterms:W3CDTF">2025-09-16T15:06:00Z</dcterms:modified>
</cp:coreProperties>
</file>