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"/>
        <w:gridCol w:w="163"/>
        <w:gridCol w:w="709"/>
        <w:gridCol w:w="305"/>
        <w:gridCol w:w="687"/>
        <w:gridCol w:w="567"/>
        <w:gridCol w:w="142"/>
        <w:gridCol w:w="281"/>
        <w:gridCol w:w="1844"/>
        <w:gridCol w:w="1040"/>
        <w:gridCol w:w="662"/>
        <w:gridCol w:w="170"/>
        <w:gridCol w:w="832"/>
        <w:gridCol w:w="832"/>
        <w:gridCol w:w="486"/>
        <w:gridCol w:w="346"/>
        <w:gridCol w:w="592"/>
        <w:gridCol w:w="158"/>
        <w:gridCol w:w="82"/>
        <w:gridCol w:w="330"/>
        <w:gridCol w:w="502"/>
        <w:gridCol w:w="832"/>
        <w:gridCol w:w="832"/>
        <w:gridCol w:w="214"/>
        <w:gridCol w:w="618"/>
        <w:gridCol w:w="833"/>
      </w:tblGrid>
      <w:tr w:rsidR="000A0C2B" w:rsidRPr="001E0FF0" w14:paraId="6DC4DDB3" w14:textId="77777777" w:rsidTr="008D2054">
        <w:trPr>
          <w:trHeight w:val="728"/>
        </w:trPr>
        <w:tc>
          <w:tcPr>
            <w:tcW w:w="1538" w:type="dxa"/>
            <w:gridSpan w:val="2"/>
            <w:vMerge w:val="restart"/>
            <w:tcBorders>
              <w:bottom w:val="nil"/>
            </w:tcBorders>
          </w:tcPr>
          <w:p w14:paraId="0B294D2E" w14:textId="77777777"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inline distT="0" distB="0" distL="0" distR="0" wp14:anchorId="549867AF" wp14:editId="75CE78F1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23"/>
            <w:tcBorders>
              <w:bottom w:val="nil"/>
            </w:tcBorders>
          </w:tcPr>
          <w:p w14:paraId="4A82A27F" w14:textId="008B858D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</w:t>
            </w:r>
            <w:r w:rsidR="007B5ED2">
              <w:rPr>
                <w:rFonts w:ascii="Arial Narrow" w:hAnsi="Arial Narrow" w:cs="Arial"/>
                <w:b/>
                <w:sz w:val="36"/>
                <w:szCs w:val="36"/>
              </w:rPr>
              <w:t xml:space="preserve">FCA) - </w:t>
            </w:r>
            <w:r w:rsidR="004846E9">
              <w:rPr>
                <w:rFonts w:ascii="Arial Narrow" w:hAnsi="Arial Narrow" w:cs="Arial"/>
                <w:b/>
                <w:sz w:val="36"/>
                <w:szCs w:val="36"/>
              </w:rPr>
              <w:t>CA</w:t>
            </w:r>
            <w:r w:rsidR="00990D82">
              <w:rPr>
                <w:rFonts w:ascii="Arial Narrow" w:hAnsi="Arial Narrow" w:cs="Arial"/>
                <w:b/>
                <w:sz w:val="36"/>
                <w:szCs w:val="36"/>
              </w:rPr>
              <w:t>4</w:t>
            </w:r>
          </w:p>
          <w:p w14:paraId="10A0B23D" w14:textId="158B9940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1" w:type="dxa"/>
            <w:gridSpan w:val="2"/>
            <w:vMerge w:val="restart"/>
            <w:tcBorders>
              <w:bottom w:val="nil"/>
            </w:tcBorders>
            <w:vAlign w:val="bottom"/>
          </w:tcPr>
          <w:p w14:paraId="7FE2884D" w14:textId="758F9966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14:paraId="3093F061" w14:textId="49662DB6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14:paraId="36797D33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spellEnd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0A0C2B" w:rsidRPr="001E0FF0" w14:paraId="510309AF" w14:textId="77777777" w:rsidTr="008D2054">
        <w:trPr>
          <w:trHeight w:val="82"/>
        </w:trPr>
        <w:tc>
          <w:tcPr>
            <w:tcW w:w="1538" w:type="dxa"/>
            <w:gridSpan w:val="2"/>
            <w:vMerge/>
          </w:tcPr>
          <w:p w14:paraId="347A0381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3"/>
          </w:tcPr>
          <w:p w14:paraId="47E53FDC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77" w:type="dxa"/>
            <w:gridSpan w:val="4"/>
          </w:tcPr>
          <w:p w14:paraId="40CFA626" w14:textId="3396CAE9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7925E7BA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5C7520">
              <w:rPr>
                <w:rFonts w:ascii="Arial Narrow" w:hAnsi="Arial Narrow" w:cs="Arial"/>
              </w:rPr>
              <w:t xml:space="preserve"> </w:t>
            </w:r>
            <w:r w:rsidR="005C7520" w:rsidRPr="005C7520">
              <w:rPr>
                <w:rFonts w:ascii="Arial Narrow" w:hAnsi="Arial Narrow" w:cs="Arial"/>
              </w:rPr>
              <w:t>- Enseignement Commun.</w:t>
            </w:r>
          </w:p>
        </w:tc>
        <w:tc>
          <w:tcPr>
            <w:tcW w:w="2950" w:type="dxa"/>
            <w:gridSpan w:val="7"/>
          </w:tcPr>
          <w:p w14:paraId="3E37C84D" w14:textId="71F33956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1" w:type="dxa"/>
            <w:gridSpan w:val="2"/>
            <w:vMerge/>
          </w:tcPr>
          <w:p w14:paraId="7D0C0404" w14:textId="77777777"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14:paraId="7809A203" w14:textId="77777777" w:rsidTr="008D2054">
        <w:trPr>
          <w:trHeight w:val="82"/>
        </w:trPr>
        <w:tc>
          <w:tcPr>
            <w:tcW w:w="1538" w:type="dxa"/>
            <w:gridSpan w:val="2"/>
            <w:vMerge/>
            <w:tcBorders>
              <w:bottom w:val="single" w:sz="4" w:space="0" w:color="937AB2"/>
            </w:tcBorders>
          </w:tcPr>
          <w:p w14:paraId="7C975EB4" w14:textId="77777777"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3"/>
            <w:tcBorders>
              <w:bottom w:val="single" w:sz="4" w:space="0" w:color="937AB2"/>
            </w:tcBorders>
          </w:tcPr>
          <w:p w14:paraId="56192151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1" w:type="dxa"/>
            <w:gridSpan w:val="20"/>
            <w:tcBorders>
              <w:bottom w:val="single" w:sz="4" w:space="0" w:color="937AB2"/>
            </w:tcBorders>
          </w:tcPr>
          <w:p w14:paraId="1D1FF912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937AB2"/>
            </w:tcBorders>
          </w:tcPr>
          <w:p w14:paraId="6EA2D671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8D2054" w:rsidRPr="001E0FF0" w14:paraId="3AC3531F" w14:textId="77777777" w:rsidTr="00BE2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14:paraId="24993BC3" w14:textId="77777777" w:rsidR="008D2054" w:rsidRPr="001E0FF0" w:rsidRDefault="008D2054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9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25966642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992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15DDB138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74E47081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147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7ABD09C8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412D46DA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2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14:paraId="0103E327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D2E0D5D" w14:textId="77777777" w:rsidR="008D2054" w:rsidRPr="001E0FF0" w:rsidRDefault="008D2054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25333089" wp14:editId="038F22B5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7520" w:rsidRPr="001E0FF0" w14:paraId="3B623ACE" w14:textId="77777777" w:rsidTr="00C85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7258A34A" w14:textId="77777777" w:rsidR="005C7520" w:rsidRPr="005C7520" w:rsidRDefault="005C7520" w:rsidP="005C75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7520"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445" w:type="dxa"/>
            <w:gridSpan w:val="2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4D7D39EE" w14:textId="09B12CFF" w:rsidR="005C7520" w:rsidRDefault="005C7520" w:rsidP="005C7520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5C752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5824369A" w14:textId="5AA75E0D" w:rsidR="00BE2117" w:rsidRPr="00BE2117" w:rsidRDefault="00BE2117" w:rsidP="005C7520">
            <w:pP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  <w:t>...</w:t>
            </w:r>
          </w:p>
          <w:p w14:paraId="004F954E" w14:textId="77777777" w:rsidR="005C7520" w:rsidRPr="005C7520" w:rsidRDefault="005C7520" w:rsidP="005C752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81F7F45" w14:textId="77777777" w:rsidR="005C7520" w:rsidRPr="001E0FF0" w:rsidRDefault="005C7520" w:rsidP="005C7520">
            <w:pPr>
              <w:rPr>
                <w:rFonts w:ascii="Arial Narrow" w:hAnsi="Arial Narrow" w:cs="Arial"/>
              </w:rPr>
            </w:pPr>
          </w:p>
        </w:tc>
      </w:tr>
      <w:tr w:rsidR="0026392C" w:rsidRPr="001E0FF0" w14:paraId="2F06B507" w14:textId="77777777" w:rsidTr="0026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4276D6A7" w14:textId="77777777" w:rsidR="0026392C" w:rsidRPr="0015233F" w:rsidRDefault="0026392C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628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6415AFD0" w14:textId="008EE8F2" w:rsidR="0026392C" w:rsidRPr="0015233F" w:rsidRDefault="0026392C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</w:t>
            </w:r>
            <w:r w:rsidR="006D3D7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Fin de Lycée (AFL)</w:t>
            </w:r>
          </w:p>
        </w:tc>
      </w:tr>
      <w:tr w:rsidR="0026392C" w:rsidRPr="001E0FF0" w14:paraId="03FC86A0" w14:textId="77777777" w:rsidTr="006E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14:paraId="2F5B87B0" w14:textId="77777777" w:rsidR="0026392C" w:rsidRPr="00101629" w:rsidRDefault="0026392C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990D8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4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14:paraId="657142FA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14:paraId="45235B12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831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14:paraId="78698ABE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26392C" w:rsidRPr="001E0FF0" w14:paraId="6AE150DD" w14:textId="77777777" w:rsidTr="00990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1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</w:tcPr>
          <w:p w14:paraId="09C5554F" w14:textId="77777777" w:rsidR="0026392C" w:rsidRDefault="00990D82" w:rsidP="00990D8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990D8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Conduire et ma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990D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90D82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riser un affrontement collectif ou interindividuel pour gagner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26392C" w:rsidRPr="0026392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2667F7A" w14:textId="77777777" w:rsidR="0026392C" w:rsidRPr="00C85E53" w:rsidRDefault="0026392C" w:rsidP="00990D8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</w:pPr>
          </w:p>
          <w:p w14:paraId="61356BF8" w14:textId="77777777" w:rsidR="0026392C" w:rsidRPr="0026392C" w:rsidRDefault="00990D82" w:rsidP="00C464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’élèv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e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s’engage avec lucidit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é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dans un affrontement, seul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ou en coopération, pour faire basculer le rapport de force en sa faveur.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14:paraId="597C04A6" w14:textId="77777777" w:rsidR="0026392C" w:rsidRPr="009F38AD" w:rsidRDefault="00990D82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S’engager pour gagner une rencontre en faisant des choix techniques et tactiques pertinents au regard de l’analyse du rapport de force.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00B0F0"/>
          </w:tcPr>
          <w:p w14:paraId="05CB424E" w14:textId="77777777" w:rsidR="0026392C" w:rsidRPr="009F38AD" w:rsidRDefault="00990D82" w:rsidP="00990D82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990D8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s’entrainer,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r w:rsidRPr="00990D8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individuellement ou collectivement, pour conduire et maitriser un affrontement collectif ou interindividuel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  <w:p w14:paraId="61BB5053" w14:textId="77777777" w:rsidR="0026392C" w:rsidRPr="00A359E4" w:rsidRDefault="0026392C" w:rsidP="0021336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92D050"/>
          </w:tcPr>
          <w:p w14:paraId="6A055D83" w14:textId="77777777" w:rsidR="0026392C" w:rsidRPr="009F38AD" w:rsidRDefault="00990D82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 w:rsidRPr="00990D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</w:t>
            </w:r>
            <w:r w:rsidR="0026392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96B93" w:rsidRPr="001E0FF0" w14:paraId="1C2F8369" w14:textId="77777777" w:rsidTr="00A1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60E82C2A" w14:textId="77777777"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45F32717" w14:textId="77777777"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E96B93" w:rsidRPr="001E0FF0" w14:paraId="1BAA6996" w14:textId="77777777" w:rsidTr="0015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623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65D115C1" w14:textId="7D7EB626" w:rsidR="00C85E53" w:rsidRPr="00990D82" w:rsidRDefault="00E96B93" w:rsidP="00990D82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</w:pPr>
            <w:r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Cocher l’APSA traitée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(sélectionner la case et y saisir un « x »)</w:t>
            </w:r>
          </w:p>
          <w:p w14:paraId="213C7950" w14:textId="5C87007D" w:rsidR="007B6870" w:rsidRPr="00A26113" w:rsidRDefault="00E96B93" w:rsidP="00A26113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 w:rsidR="006227A3"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13624C19" wp14:editId="25331AE0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1BDDF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24C19" id="Rectangle 14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k/FfQIAAEwFAAAOAAAAZHJzL2Uyb0RvYy54bWysVEtPGzEQvlfqf7B8L5vwEqzYoCgoVSUE&#13;&#10;CKg4O147u5LX446d7Ka/vmPvAwSoh6o5OLPz+Obhb3x13TWG7RX6GmzB50czzpSVUNZ2W/Cfz+tv&#13;&#10;F5z5IGwpDFhV8IPy/Hrx9ctV63J1DBWYUiEjEOvz1hW8CsHlWeZlpRrhj8ApS0YN2IhAn7jNShQt&#13;&#10;oTcmO57NzrMWsHQIUnlP2pveyBcJX2slw73WXgVmCk61hXRiOjfxzBZXIt+icFUthzLEP1TRiNpS&#13;&#10;0gnqRgTBdlh/gGpqieBBhyMJTQZa11KlHqib+exdN0+VcCr1QsPxbhqT/3+w8m7/gKwu6e5OObOi&#13;&#10;oTt6pKkJuzWKkY4G1Dqfk9+Te8Dhy5MYu+00NvGf+mBdGuphGqrqApOkvDi/PD3hTJLl4vLydB4R&#13;&#10;s9dQhz58V9CwKBQcKXcapNjf+tC7ji4xk4V1bQzpRW4sawt+fnKWbjGLVfZ1JSkcjOq9HpWmBqmS&#13;&#10;4wScqKVWBtleECmElMqGeW+qRKl69dmMfkOpU0Qq3FgCjMiaCpmwB4BI24/YfRuDfwxViZlT8Oxv&#13;&#10;hfXBU0TKDDZMwU1tAT8DMNTVkLn3p/LfjCaKodt05BLFDZQHYgJCvyLeyXVNN3IrfHgQSDtB20N7&#13;&#10;Hu7p0AZo8jBInFWAvz/TR3+iKlk5a2nHCu5/7QQqzswPSySOCzkKOAqbUbC7ZgV0Q3N6QZxMIgVg&#13;&#10;MKOoEZoXWv9lzEImYSXlKngYxVXoN52eD6mWy+REa+dEuLVPTkboOM7Ir+fuRaAbSBiIu3cwbp/I&#13;&#10;33Gx942RFpa7ALpORH2d4jBoWtnEmOF5iW/C2+/k9foILv4AAAD//wMAUEsDBBQABgAIAAAAIQAu&#13;&#10;VyU+4AAAAAgBAAAPAAAAZHJzL2Rvd25yZXYueG1sTI/NTsMwEITvSLyDtUhcqtahRYDSOBWCwgUq&#13;&#10;aPmRuLnxkgTsdWS7bfr2bLnAZVar0c7OV8x6Z8UWQ2w9KTgbZSCQKm9aqhW8vtwNr0DEpMlo6wkV&#13;&#10;7DHCrDw+KnRu/I6WuF2lWnAIxVwraFLqcilj1aDTceQ7JPY+fXA68RpqaYLecbizcpxlF9LplvhD&#13;&#10;ozu8abD6Xm2cgsf9IAwWFhdvk3m6/3qav388PDulTk/62ynL9RREwj79XcCBgftDycXWfkMmCquA&#13;&#10;adKvHrzJJYg1z/MxyLKQ/wHKHwAAAP//AwBQSwECLQAUAAYACAAAACEAtoM4kv4AAADhAQAAEwAA&#13;&#10;AAAAAAAAAAAAAAAAAAAAW0NvbnRlbnRfVHlwZXNdLnhtbFBLAQItABQABgAIAAAAIQA4/SH/1gAA&#13;&#10;AJQBAAALAAAAAAAAAAAAAAAAAC8BAABfcmVscy8ucmVsc1BLAQItABQABgAIAAAAIQC80k/FfQIA&#13;&#10;AEwFAAAOAAAAAAAAAAAAAAAAAC4CAABkcnMvZTJvRG9jLnhtbFBLAQItABQABgAIAAAAIQAuVyU+&#13;&#10;4AAAAAgBAAAPAAAAAAAAAAAAAAAAANcEAABkcnMvZG93bnJldi54bWxQSwUGAAAAAAQABADzAAAA&#13;&#10;5AUAAAAA&#13;&#10;" filled="f" strokecolor="#1f3763 [1604]" strokeweight=".5pt">
                      <v:textbox inset="0,0,0,0">
                        <w:txbxContent>
                          <w:p w14:paraId="2C31BDDF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990D82"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>Badminton</w:t>
            </w:r>
            <w:r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990D82"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1765CEB" wp14:editId="349ACD4A">
                      <wp:extent cx="86943" cy="89941"/>
                      <wp:effectExtent l="0" t="0" r="15240" b="1206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5CE5C4" w14:textId="77777777" w:rsidR="00990D82" w:rsidRPr="006227A3" w:rsidRDefault="00990D82" w:rsidP="00990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65CEB" id="Rectangle 25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YfYgQIAAFMFAAAOAAAAZHJzL2Uyb0RvYy54bWysVEtv2zAMvg/YfxB0X52kDzRGnSJo0WFA&#13;&#10;0RZth54ZWYoNyKImKbGzXz9KfrRoix2G5aDQFPnxoY+8uOwazfbS+RpNwedHM86kEVjWZlvwn883&#13;&#10;38458wFMCRqNLPhBen65+vrlorW5XGCFupSOEYjxeWsLXoVg8yzzopIN+CO00tClQtdAoE+3zUoH&#13;&#10;LaE3OlvMZmdZi660DoX0nrTX/SVfJXylpAj3SnkZmC445RbS6dK5iWe2uoB868BWtRjSgH/IooHa&#13;&#10;UNAJ6hoCsJ2rP0A1tXDoUYUjgU2GStVCphqomvnsXTVPFViZaqHmeDu1yf8/WHG3f3CsLgu+OOXM&#13;&#10;QENv9EhdA7PVkpGOGtRan5Pdk31ww5cnMVbbKdfEf6qDdamph6mpsgtMkPL8bHlyzJmgm/Pl8mQe&#13;&#10;EbNXV+t8+C6xYVEouKPYqZGwv/WhNx1NYiSDN7XWpIdcG9YW/Oz4NL1iFrPs80pSOGjZWz1KRQVS&#13;&#10;JosEnKglr7RjeyBSgBDShHl/VUEpe/XpjH5DqpNHSlwbAozIihKZsAeASNuP2H0Zg310lYmZk/Ps&#13;&#10;b4n1zpNHiowmTM5NbdB9BqCpqiFyb0/pv2lNFEO36dLjJ8uo2WB5IEI47CfFW3FT08Pcgg8P4Gg0&#13;&#10;aIho3MM9HUojPQAOEmcVut+f6aM9MZZuOWtp1Aruf+3ASc70D0NcjnM5Cm4UNqNgds0V0kPNaZFY&#13;&#10;kURycEGPonLYvNAWWMcodAVGUKyCh1G8Cv3A0xYRcr1ORjR9FsKtebIiQseuRpo9dy/g7MDFQBS+&#13;&#10;w3EIIX9Hyd42ehpc7wKqOvH1tYtDv2lyE3GGLRNXw9vvZPW6C1d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zJWH&#13;&#10;2I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155CE5C4" w14:textId="77777777" w:rsidR="00990D82" w:rsidRPr="006227A3" w:rsidRDefault="00990D82" w:rsidP="00990D8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90D82"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Basket-ball, </w:t>
            </w:r>
            <w:r w:rsidR="006227A3"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2CA0131F" wp14:editId="31C25621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1F23E1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0131F" id="Rectangle 17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Fv5gQIAAFMFAAAOAAAAZHJzL2Uyb0RvYy54bWysVEtv2zAMvg/YfxB0X52kj7VGnSJo0WFA&#13;&#10;0RZ9oGdFlmIDsqhRSuzs14+SHy3aYodhOSg0RX58fdT5RdcYtlPoa7AFnx/MOFNWQlnbTcGfn66/&#13;&#10;nXLmg7ClMGBVwffK84vl1y/nrcvVAiowpUJGINbnrSt4FYLLs8zLSjXCH4BTli41YCMCfeImK1G0&#13;&#10;hN6YbDGbnWQtYOkQpPKetFf9JV8mfK2VDHdaexWYKTjlFtKJ6VzHM1uei3yDwlW1HNIQ/5BFI2pL&#13;&#10;QSeoKxEE22L9AaqpJYIHHQ4kNBloXUuVaqBq5rN31TxWwqlUCzXHu6lN/v/BytvdPbK6pNl958yK&#13;&#10;hmb0QF0TdmMUIx01qHU+J7tHd4/DlycxVttpbOI/1cG61NT91FTVBSZJeXpydnTImaSb07Ozo3lE&#13;&#10;zF5dHfrwQ0HDolBwpNipkWJ340NvOprESBaua2NIL3JjWVvwk8PjNMUsZtnnlaSwN6q3elCaCqRM&#13;&#10;Fgk4UUtdGmQ7QaQQUiob5v1VJUrVq49n9BtSnTxS4sYSYETWlMiEPQBE2n7E7ssY7KOrSsycnGd/&#13;&#10;S6x3njxSZLBhcm5qC/gZgKGqhsi9PaX/pjVRDN26S8NfRMuoWUO5J0Ig9JvinbyuaTA3wod7gbQa&#13;&#10;tES07uGODm2ABgCDxFkF+PszfbQnxtItZy2tWsH9r61AxZn5aYnLcS9HAUdhPQp221wCDWpOD4mT&#13;&#10;SSQHDGYUNULzQq/AKkahK2ElxSp4GMXL0C88vSJSrVbJiLbPiXBjH52M0LGrkWZP3YtAN3AxEIVv&#13;&#10;YVxCkb+jZG8bPS2stgF0nfj62sWh37S5iTjDKxOfhrffyer1LVz+AQ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31xb&#13;&#10;+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601F23E1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7B6870"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990D82"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>Boxe française</w:t>
            </w:r>
            <w:r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7B6870"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E8E5E85" wp14:editId="076F01B4">
                      <wp:extent cx="86943" cy="89941"/>
                      <wp:effectExtent l="0" t="0" r="15240" b="1206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EA2A8E" w14:textId="77777777" w:rsidR="007B6870" w:rsidRPr="006227A3" w:rsidRDefault="007B6870" w:rsidP="007B687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E5E85" id="Rectangle 28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mOqgQIAAFMFAAAOAAAAZHJzL2Uyb0RvYy54bWysVEtPGzEQvlfqf7B8L5uEh8iKDYpAVJUQ&#13;&#10;IKDiPPHa2ZW8Htd2spv++o69DxCgHqrm4MyOZ755feOLy67RbC+dr9EUfH4040wagWVttgX/+Xzz&#13;&#10;7ZwzH8CUoNHIgh+k55err18uWpvLBVaoS+kYgRift7bgVQg2zzIvKtmAP0IrDV0qdA0E+nTbrHTQ&#13;&#10;Enqjs8Vsdpa16ErrUEjvSXvdX/JVwldKinCvlJeB6YJTbiGdLp2beGarC8i3DmxViyEN+IcsGqgN&#13;&#10;BZ2griEA27n6A1RTC4ceVTgS2GSoVC1kqoGqmc/eVfNUgZWpFmqOt1Ob/P+DFXf7B8fqsuALmpSB&#13;&#10;hmb0SF0Ds9WSkY4a1Fqfk92TfXDDlycxVtsp18R/qoN1qamHqamyC0yQ8vxseXLMmaCb8+XyZB4R&#13;&#10;s1dX63z4LrFhUSi4o9ipkbC/9aE3HU1iJIM3tdakh1wb1hb87Pg0TTGLWfZ5JSkctOytHqWiAimT&#13;&#10;RQJO1JJX2rE9EClACGnCvL+qoJS9+nRGvyHVySMlrg0BRmRFiUzYA0Ck7UfsvozBPrrKxMzJefa3&#13;&#10;xHrnySNFRhMm56Y26D4D0FTVELm3p/TftCaKodt0afjH0TJqNlgeiBAO+03xVtzUNJhb8OEBHK0G&#13;&#10;LRGte7inQ2mkAeAgcVah+/2ZPtoTY+mWs5ZWreD+1w6c5Ez/MMTluJej4EZhMwpm11whDWpOD4kV&#13;&#10;SSQHF/QoKofNC70C6xiFrsAIilXwMIpXoV94ekWEXK+TEW2fhXBrnqyI0LGrkWbP3Qs4O3AxEIXv&#13;&#10;cFxCyN9RsreNngbXu4CqTnx97eLQb9rcRJzhlYlPw9vvZPX6Fq7+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2B5j&#13;&#10;qo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02EA2A8E" w14:textId="77777777" w:rsidR="007B6870" w:rsidRPr="006227A3" w:rsidRDefault="007B6870" w:rsidP="007B6870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B6870"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Football,</w:t>
            </w:r>
          </w:p>
          <w:p w14:paraId="2806B0A1" w14:textId="1742FCF6" w:rsidR="00E96B93" w:rsidRPr="004C32C3" w:rsidRDefault="007B6870" w:rsidP="00A26113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A261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</w:t>
            </w:r>
            <w:r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1C78473" wp14:editId="48A0F9B8">
                      <wp:extent cx="86943" cy="89941"/>
                      <wp:effectExtent l="0" t="0" r="15240" b="9525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B5E14" w14:textId="77777777" w:rsidR="007B6870" w:rsidRPr="006227A3" w:rsidRDefault="007B6870" w:rsidP="007B687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78473" id="Rectangle 12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QFKgQIAAFMFAAAOAAAAZHJzL2Uyb0RvYy54bWysVEtPGzEQvlfqf7B8L5uEh8iKDYpAVJUQ&#13;&#10;IKDiPPHa2ZW8Htd2spv++o69DxCgHqrm4MyOZ755feOLy67RbC+dr9EUfH4040wagWVttgX/+Xzz&#13;&#10;7ZwzH8CUoNHIgh+k55err18uWpvLBVaoS+kYgRift7bgVQg2zzIvKtmAP0IrDV0qdA0E+nTbrHTQ&#13;&#10;Enqjs8Vsdpa16ErrUEjvSXvdX/JVwldKinCvlJeB6YJTbiGdLp2beGarC8i3DmxViyEN+IcsGqgN&#13;&#10;BZ2griEA27n6A1RTC4ceVTgS2GSoVC1kqoGqmc/eVfNUgZWpFmqOt1Ob/P+DFXf7B8fqkma34MxA&#13;&#10;QzN6pK6B2WrJSEcNaq3Pye7JPrjhy5MYq+2Ua+I/1cG61NTD1FTZBSZIeX62PDnmTNDN+XJ5Mo+I&#13;&#10;2aurdT58l9iwKBTcUezUSNjf+tCbjiYxksGbWmvSQ64Nawt+dnyappjFLPu8khQOWvZWj1JRgZTJ&#13;&#10;IgEnaskr7dgeiBQghDRh3l9VUMpefTqj35Dq5JES14YAI7KiRCbsASDS9iN2X8ZgH11lYubkPPtb&#13;&#10;Yr3z5JEiowmTc1MbdJ8BaKpqiNzbU/pvWhPF0G26NPyTaBk1GywPRAiH/aZ4K25qGswt+PAAjlaD&#13;&#10;lojWPdzToTTSAHCQOKvQ/f5MH+2JsXTLWUurVnD/awdOcqZ/GOJy3MtRcKOwGQWza66QBjWnh8SK&#13;&#10;JJKDC3oUlcPmhV6BdYxCV2AExSp4GMWr0C88vSJCrtfJiLbPQrg1T1ZE6NjVSLPn7gWcHbgYiMJ3&#13;&#10;OC4h5O8o2dtGT4PrXUBVJ76+dnHoN21uIs7wysSn4e13snp9C1d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WHUB&#13;&#10;So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6DEB5E14" w14:textId="77777777" w:rsidR="007B6870" w:rsidRPr="006227A3" w:rsidRDefault="007B6870" w:rsidP="007B6870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Handball ,</w:t>
            </w:r>
            <w:proofErr w:type="gramEnd"/>
            <w:r w:rsidRPr="004C32C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val="en-US"/>
              </w:rPr>
              <w:t xml:space="preserve"> </w:t>
            </w:r>
            <w:r w:rsidR="006227A3"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A02E74D" wp14:editId="6298E730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C885CF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02E74D" id="Rectangle 18" o:spid="_x0000_s1031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ya0gAIAAFMFAAAOAAAAZHJzL2Uyb0RvYy54bWysVEtv2zAMvg/YfxB0X530hdaoUwQpMgwo&#13;&#10;2qLt0LMiS7EBWdQoJXb260fJjxZtscOwHBSaIj++PurqumsM2yv0NdiCz49mnCkroazttuA/n9ff&#13;&#10;LjjzQdhSGLCq4Afl+fXi65er1uXqGCowpUJGINbnrSt4FYLLs8zLSjXCH4FTli41YCMCfeI2K1G0&#13;&#10;hN6Y7Hg2O89awNIhSOU9aW/6S75I+ForGe619iowU3DKLaQT07mJZ7a4EvkWhatqOaQh/iGLRtSW&#13;&#10;gk5QNyIItsP6A1RTSwQPOhxJaDLQupYq1UDVzGfvqnmqhFOpFmqOd1Ob/P+DlXf7B2R1SbOjSVnR&#13;&#10;0IweqWvCbo1ipKMGtc7nZPfkHnD48iTGajuNTfynOliXmnqYmqq6wCQpL84vT084k3RzcXl5Oo+I&#13;&#10;2aurQx++K2hYFAqOFDs1UuxvfehNR5MYycK6Nob0IjeWtQU/PzlLU8xiln1eSQoHo3qrR6WpQMrk&#13;&#10;OAEnaqmVQbYXRAohpbJh3l9VolS9+mxGvyHVySMlbiwBRmRNiUzYA0Ck7UfsvozBPrqqxMzJefa3&#13;&#10;xHrnySNFBhsm56a2gJ8BGKpqiNzbU/pvWhPF0G26NPyzaBk1GygPRAiEflO8k+uaBnMrfHgQSKtB&#13;&#10;S0TrHu7p0AZoADBInFWAvz/TR3tiLN1y1tKqFdz/2glUnJkflrgc93IUcBQ2o2B3zQpoUHN6SJxM&#13;&#10;IjlgMKOoEZoXegWWMQpdCSspVsHDKK5Cv/D0iki1XCYj2j4nwq19cjJCx65Gmj13LwLdwMVAFL6D&#13;&#10;cQlF/o6SvW30tLDcBdB14utrF4d+0+Ym4gyvTHwa3n4nq9e3cPEHAAD//wMAUEsDBBQABgAIAAAA&#13;&#10;IQAuVyU+4AAAAAgBAAAPAAAAZHJzL2Rvd25yZXYueG1sTI/NTsMwEITvSLyDtUhcqtahRYDSOBWC&#13;&#10;wgUqaPmRuLnxkgTsdWS7bfr2bLnAZVar0c7OV8x6Z8UWQ2w9KTgbZSCQKm9aqhW8vtwNr0DEpMlo&#13;&#10;6wkV7DHCrDw+KnRu/I6WuF2lWnAIxVwraFLqcilj1aDTceQ7JPY+fXA68RpqaYLecbizcpxlF9Lp&#13;&#10;lvhDozu8abD6Xm2cgsf9IAwWFhdvk3m6/3qav388PDulTk/62ynL9RREwj79XcCBgftDycXWfkMm&#13;&#10;CquAadKvHrzJJYg1z/MxyLKQ/wHKHwAAAP//AwBQSwECLQAUAAYACAAAACEAtoM4kv4AAADhAQAA&#13;&#10;EwAAAAAAAAAAAAAAAAAAAAAAW0NvbnRlbnRfVHlwZXNdLnhtbFBLAQItABQABgAIAAAAIQA4/SH/&#13;&#10;1gAAAJQBAAALAAAAAAAAAAAAAAAAAC8BAABfcmVscy8ucmVsc1BLAQItABQABgAIAAAAIQDbIya0&#13;&#10;gAIAAFMFAAAOAAAAAAAAAAAAAAAAAC4CAABkcnMvZTJvRG9jLnhtbFBLAQItABQABgAIAAAAIQAu&#13;&#10;VyU+4AAAAAgBAAAPAAAAAAAAAAAAAAAAANoEAABkcnMvZG93bnJldi54bWxQSwUGAAAAAAQABADz&#13;&#10;AAAA5wUAAAAA&#13;&#10;" filled="f" strokecolor="#1f3763 [1604]" strokeweight=".5pt">
                      <v:textbox inset="0,0,0,0">
                        <w:txbxContent>
                          <w:p w14:paraId="79C885CF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90D82"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Judo, </w:t>
            </w:r>
            <w:r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5F6C069E" wp14:editId="1EEA0EC8">
                      <wp:extent cx="86943" cy="89941"/>
                      <wp:effectExtent l="0" t="0" r="15240" b="12065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5844ED" w14:textId="77777777" w:rsidR="007B6870" w:rsidRPr="006227A3" w:rsidRDefault="007B6870" w:rsidP="007B687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C069E" id="Rectangle 26" o:spid="_x0000_s1032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/gHgQIAAFMFAAAOAAAAZHJzL2Uyb0RvYy54bWysVN9P2zAQfp+0/8Hy+0hboIKIFFUgpkkI&#13;&#10;EDDx7Dp2E8n2ebbbpPvrd7aTgADtYVof3It9992v7+7isteK7IXzLZiKzo9mlAjDoW7NtqI/n2++&#13;&#10;nVHiAzM1U2BERQ/C08vV1y8XnS3FAhpQtXAEQYwvO1vRJgRbFoXnjdDMH4EVBh8lOM0CfrptUTvW&#13;&#10;IbpWxWI2WxYduNo64MJ7vL3Oj3SV8KUUPNxL6UUgqqIYW0inS+cmnsXqgpVbx2zT8iEM9g9RaNYa&#13;&#10;dDpBXbPAyM61H6B0yx14kOGIgy5AypaLlANmM5+9y+apYVakXLA43k5l8v8Plt/tHxxp64oulpQY&#13;&#10;prFHj1g1ZrZKELzDAnXWl6j3ZB/c8OVRjNn20un4j3mQPhX1MBVV9IFwvDxbnp8cU8Lx5ez8/GQe&#13;&#10;EYtXU+t8+C5AkyhU1KHvVEi2v/Uhq44q0ZOBm1YpvGelMqSr6PL4NHWxiFHmuJIUDkpkrUchMUGM&#13;&#10;ZJGAE7XElXJkz5AUjHNhwjw/NawW+fp0hr8h1MkiBa4MAkZkiYFM2ANApO1H7JzGoB9NRWLmZDz7&#13;&#10;W2DZeLJInsGEyVi3BtxnAAqzGjxnfQz/TWmiGPpNn5o/9XkD9QEJ4SBPirf8psXG3DIfHpjD0cAh&#13;&#10;wnEP93hIBdgAGCRKGnC/P7uP+shYfKWkw1GrqP+1Y05Qon4Y5HKcy1Fwo7AZBbPTV4CNmuMisTyJ&#13;&#10;aOCCGkXpQL/gFlhHL/jEDEdfFQ2jeBXywOMW4WK9Tko4fZaFW/NkeYSOVY00e+5fmLMDFwNS+A7G&#13;&#10;IWTlO0pm3WhpYL0LINvE11jXXMWh3ji5iTjDlomr4e130nrdhas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NEv4&#13;&#10;B4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185844ED" w14:textId="77777777" w:rsidR="007B6870" w:rsidRPr="006227A3" w:rsidRDefault="007B6870" w:rsidP="007B6870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 Rugby, </w:t>
            </w:r>
            <w:r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09395B9F" wp14:editId="1445C92E">
                      <wp:extent cx="86943" cy="89941"/>
                      <wp:effectExtent l="0" t="0" r="15240" b="1206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63397" w14:textId="77777777" w:rsidR="007B6870" w:rsidRPr="006227A3" w:rsidRDefault="007B6870" w:rsidP="007B687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395B9F" id="Rectangle 27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XOIggIAAFMFAAAOAAAAZHJzL2Uyb0RvYy54bWysVEtv2zAMvg/YfxB0X52kj7VGnSJo0WFA&#13;&#10;0RZ9oGdFlmIDkqhJSuzs14+SbLdoix2G5aDQEvnx9ZHnF71WZCecb8FUdH4wo0QYDnVrNhV9frr+&#13;&#10;dkqJD8zUTIERFd0LTy+WX7+cd7YUC2hA1cIRBDG+7GxFmxBsWRSeN0IzfwBWGHyU4DQL+Ok2Re1Y&#13;&#10;h+haFYvZ7KTowNXWARfe4+1VfqTLhC+l4OFOSi8CURXF2EI6XTrX8SyW56zcOGablg9hsH+IQrPW&#13;&#10;oNMJ6ooFRrau/QClW+7AgwwHHHQBUrZcpBwwm/nsXTaPDbMi5YLF8XYqk/9/sPx2d+9IW1d08Z0S&#13;&#10;wzT26AGrxsxGCYJ3WKDO+hL1Hu29G748ijHbXjod/zEP0qei7qeiij4QjpenJ2dHh5RwfDk9Ozua&#13;&#10;R8Ti1dQ6H34I0CQKFXXoOxWS7W58yKqjSvRk4LpVCu9ZqQzpKnpyeJy6WMQoc1xJCnslstaDkJgg&#13;&#10;RrJIwIla4lI5smNICsa5MGGenxpWi3x9PMPfEOpkkQJXBgEjssRAJuwBINL2I3ZOY9CPpiIxczKe&#13;&#10;/S2wbDxZJM9gwmSsWwPuMwCFWQ2esz6G/6Y0UQz9uk/Nn/q8hnqPhHCQJ8Vbft1iY26YD/fM4Wjg&#13;&#10;EOG4hzs8pAJsAAwSJQ2435/dR31kLL5S0uGoVdT/2jInKFE/DXI5zuUouFFYj4LZ6kvARs1xkVie&#13;&#10;RDRwQY2idKBfcAusohd8Yoajr4qGUbwMeeBxi3CxWiUlnD7Lwo15tDxCx6pGmj31L8zZgYsBKXwL&#13;&#10;4xCy8h0ls260NLDaBpBt4musa67iUG+c3EScYcvE1fD2O2m97sLlH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F+J&#13;&#10;c4iCAgAAUw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14:paraId="15963397" w14:textId="77777777" w:rsidR="007B6870" w:rsidRPr="006227A3" w:rsidRDefault="007B6870" w:rsidP="007B6870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 Tennis de table, </w:t>
            </w:r>
            <w:r w:rsidR="00990D82" w:rsidRPr="00A2611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5E65D64A" wp14:editId="544397DE">
                      <wp:extent cx="86943" cy="89941"/>
                      <wp:effectExtent l="0" t="0" r="15240" b="1206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F29E25" w14:textId="77777777" w:rsidR="00990D82" w:rsidRPr="006227A3" w:rsidRDefault="00990D82" w:rsidP="00990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5D64A" id="Rectangle 16" o:spid="_x0000_s1034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OnrgQIAAFMFAAAOAAAAZHJzL2Uyb0RvYy54bWysVEtPGzEQvlfqf7B8L5vwiMKKDYpAVJUQ&#13;&#10;IKDiPPHa2ZW8Htd2spv++o69DxCgHqrm4MyOZ755feOLy67RbC+dr9EUfH4040wagWVttgX/+Xzz&#13;&#10;bcmZD2BK0GhkwQ/S88vV1y8Xrc3lMVaoS+kYgRift7bgVQg2zzIvKtmAP0IrDV0qdA0E+nTbrHTQ&#13;&#10;Enqjs+PZbJG16ErrUEjvSXvdX/JVwldKinCvlJeB6YJTbiGdLp2beGarC8i3DmxViyEN+IcsGqgN&#13;&#10;BZ2griEA27n6A1RTC4ceVTgS2GSoVC1kqoGqmc/eVfNUgZWpFmqOt1Ob/P+DFXf7B8fqkma34MxA&#13;&#10;QzN6pK6B2WrJSEcNaq3Pye7JPrjhy5MYq+2Ua+I/1cG61NTD1FTZBSZIuVycn55wJuhmeX5+Oo+I&#13;&#10;2aurdT58l9iwKBTcUezUSNjf+tCbjiYxksGbWmvSQ64Nawu+ODlLU8xiln1eSQoHLXurR6moQMrk&#13;&#10;OAEnaskr7dgeiBQghDRh3l9VUMpefTaj35Dq5JES14YAI7KiRCbsASDS9iN2X8ZgH11lYubkPPtb&#13;&#10;Yr3z5JEiowmTc1MbdJ8BaKpqiNzbU/pvWhPF0G26NPxltIyaDZYHIoTDflO8FTc1DeYWfHgAR6tB&#13;&#10;S0TrHu7pUBppADhInFXofn+mj/bEWLrlrKVVK7j/tQMnOdM/DHE57uUouFHYjILZNVdIg5rTQ2JF&#13;&#10;EsnBBT2KymHzQq/AOkahKzCCYhU8jOJV6BeeXhEh1+tkRNtnIdyaJysidOxqpNlz9wLODlwMROE7&#13;&#10;HJcQ8neU7G2jp8H1LqCqE19fuzj0mzY3EWd4ZeLT8PY7Wb2+has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fkzp&#13;&#10;64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46F29E25" w14:textId="77777777" w:rsidR="00990D82" w:rsidRPr="006227A3" w:rsidRDefault="00990D82" w:rsidP="00990D8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90D82"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C32C3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Volley-ball</w:t>
            </w:r>
          </w:p>
          <w:p w14:paraId="23B2DDAB" w14:textId="45C799E0" w:rsidR="00213369" w:rsidRDefault="00E96B93" w:rsidP="00990D82">
            <w:pPr>
              <w:spacing w:after="80"/>
              <w:ind w:right="-10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 w:rsidR="00B54460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>aucune</w:t>
            </w:r>
          </w:p>
          <w:p w14:paraId="1FEEA00C" w14:textId="77777777" w:rsidR="00C85E53" w:rsidRPr="00990D82" w:rsidRDefault="00E96B93" w:rsidP="00990D82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 w:rsidR="006227A3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05F18561" wp14:editId="4025F54B">
                      <wp:extent cx="86943" cy="89941"/>
                      <wp:effectExtent l="0" t="0" r="15240" b="1206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FBB48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18561" id="Rectangle 20" o:spid="_x0000_s1035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1JHgQIAAFMFAAAOAAAAZHJzL2Uyb0RvYy54bWysVEtv2zAMvg/YfxB0X52kDzRGnSJo0WFA&#13;&#10;0RZth54ZWYoNyKImKbGzXz9KfrRoix2G5aDQFPnxoY+8uOwazfbS+RpNwedHM86kEVjWZlvwn883&#13;&#10;38458wFMCRqNLPhBen65+vrlorW5XGCFupSOEYjxeWsLXoVg8yzzopIN+CO00tClQtdAoE+3zUoH&#13;&#10;LaE3OlvMZmdZi660DoX0nrTX/SVfJXylpAj3SnkZmC445RbS6dK5iWe2uoB868BWtRjSgH/IooHa&#13;&#10;UNAJ6hoCsJ2rP0A1tXDoUYUjgU2GStVCphqomvnsXTVPFViZaqHmeDu1yf8/WHG3f3CsLgu+oPYY&#13;&#10;aOiNHqlrYLZaMtJRg1rrc7J7sg9u+PIkxmo75Zr4T3WwLjX1MDVVdoEJUp6fLU+OORN0c75cnswj&#13;&#10;Yvbqap0P3yU2LAoFdxQ7NRL2tz70pqNJjGTwptaa9JBrw9qCnx2fpiSzmGWfV5LCQcve6lEqKpAy&#13;&#10;WSTgRC15pR3bA5EChJAmzPurCkrZq09n9BtSnTxS4toQYERWlMiEPQBE2n7E7ssY7KOrTMycnGd/&#13;&#10;S6x3njxSZDRhcm5qg+4zAE1VDZF7e0r/TWuiGLpNlx5/GS2jZoPlgQjhsJ8Ub8VNTQ9zCz48gKPR&#13;&#10;IJbQuId7OpRGegAcJM4qdL8/00d7YizdctbSqBXc/9qBk5zpH4a4HOdyFNwobEbB7JorpIea0yKx&#13;&#10;Ionk4IIeReWweaEtsI5R6AqMoFgFD6N4FfqBpy0i5HqdjGj6LIRb82RFhI5djTR77l7A2YGLgSh8&#13;&#10;h+MQQv6Okr1t9DS43gVUdeLraxeHftPkJuIMWyauhrffyep1F67+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BFdS&#13;&#10;R4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66CFBB48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227A3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</w:t>
            </w:r>
            <w:r w:rsidR="006227A3"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ici :</w:t>
            </w:r>
          </w:p>
          <w:p w14:paraId="207EA54F" w14:textId="77777777" w:rsidR="00E96B93" w:rsidRPr="00C85E53" w:rsidRDefault="00C85E53" w:rsidP="00E96B9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 pour l’enseignement commun.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35987CF9" w14:textId="41CF44A0" w:rsidR="00E96B93" w:rsidRDefault="00C85E53" w:rsidP="00E96B93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ompétence définie par l’équipe EPS en utilisant le code couleur suivant 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pour en faciliter la compréhension de sa construction par les membres de la CAHPN 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C90A75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14:paraId="35FF3BEB" w14:textId="72BC3870" w:rsidR="00BE2117" w:rsidRPr="00BE2117" w:rsidRDefault="00BE2117" w:rsidP="00E96B9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96B93" w:rsidRPr="00C90A75" w14:paraId="0E942A4C" w14:textId="77777777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73A15058" w14:textId="77777777" w:rsidR="00E96B93" w:rsidRPr="002B42FC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E96B93" w:rsidRPr="001E0FF0" w14:paraId="30218338" w14:textId="77777777" w:rsidTr="00FD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14:paraId="65274F7E" w14:textId="77777777" w:rsidR="00E96B93" w:rsidRPr="0015233F" w:rsidRDefault="0015233F" w:rsidP="0015233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évaluation du CCF et les repères nationaux dans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</w:t>
            </w:r>
            <w:r w:rsidR="00FD7326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5233F" w:rsidRPr="003D1C80" w14:paraId="4B1A87C6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10B3CB25" w14:textId="77777777" w:rsidR="0015233F" w:rsidRPr="003D1C80" w:rsidRDefault="0015233F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14:paraId="5C850F13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0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14:paraId="77A0346D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61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14:paraId="58082259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2D4015" w:rsidRPr="001E0FF0" w14:paraId="45FBE4D0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53D78FCB" w14:textId="77777777"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0FB448EC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125E47F9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2D4015" w:rsidRPr="001E0FF0" w14:paraId="6002F06F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6B85D2BB" w14:textId="77777777"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07F2419B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2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73CB798C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8 points selon </w:t>
            </w:r>
            <w:r w:rsidR="00805E9E"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la </w:t>
            </w: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répartition choisie par l’élève parmi 3 choix possibles</w:t>
            </w:r>
          </w:p>
        </w:tc>
      </w:tr>
      <w:tr w:rsidR="003E6A8B" w:rsidRPr="001E0FF0" w14:paraId="3AF15B68" w14:textId="77777777" w:rsidTr="00C46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276" w:type="dxa"/>
            <w:vMerge w:val="restart"/>
            <w:tcBorders>
              <w:top w:val="single" w:sz="4" w:space="0" w:color="7030A0"/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6BCEC6D6" w14:textId="77777777" w:rsidR="003E6A8B" w:rsidRPr="00A04815" w:rsidRDefault="003E6A8B" w:rsidP="003E6A8B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524A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6000" w:type="dxa"/>
            <w:gridSpan w:val="10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76AEEAE3" w14:textId="77777777" w:rsidR="003E6A8B" w:rsidRDefault="003E6A8B" w:rsidP="003E6A8B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  <w:r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Au croisement </w:t>
            </w: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du</w:t>
            </w:r>
            <w:r w:rsidRPr="00AD384C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niveau de performance et </w:t>
            </w: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de </w:t>
            </w:r>
            <w:r w:rsidRPr="00AD384C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l’efficacit</w:t>
            </w: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é</w:t>
            </w:r>
            <w:r w:rsidRPr="00AD384C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technique et tactique</w:t>
            </w: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. </w:t>
            </w:r>
          </w:p>
          <w:p w14:paraId="2F75FD14" w14:textId="162585ED" w:rsidR="003E6A8B" w:rsidRPr="00A04815" w:rsidRDefault="003E6A8B" w:rsidP="003E6A8B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2 éléments sont évalués distinctement</w:t>
            </w:r>
            <w:r w:rsidR="0091336E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,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chacun d’eux est noté au moins sur 4. </w:t>
            </w:r>
            <w:r w:rsidR="00C927D8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Pour </w:t>
            </w:r>
            <w:r w:rsidR="00D607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chacun des deux</w:t>
            </w:r>
            <w:r w:rsidR="00C927D8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élément</w:t>
            </w:r>
            <w:r w:rsidR="00D607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s</w:t>
            </w:r>
            <w:r w:rsidR="00C927D8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, l</w:t>
            </w:r>
            <w:r w:rsidRPr="00B54460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es </w:t>
            </w:r>
            <w:proofErr w:type="spellStart"/>
            <w:r w:rsidRPr="00B54460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co</w:t>
            </w:r>
            <w:proofErr w:type="spellEnd"/>
            <w:r w:rsidRPr="00B54460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-évaluateurs positionnent l’élève dans un degré puis ajustent la note en fonction 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de la proportion des oppositions gagnées</w:t>
            </w:r>
            <w:r w:rsidRPr="00B54460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5C7AB06C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69CEF600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3C044E0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21F2E46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13F18A8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2CA1CE15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566BC86E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7FF504C4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75C4C71D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1917A3BD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46BE5" w:rsidRPr="001E0FF0" w14:paraId="6A08CD18" w14:textId="77777777" w:rsidTr="00F3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584C8523" w14:textId="77777777" w:rsidR="00C46BE5" w:rsidRPr="000524A2" w:rsidRDefault="00C46BE5" w:rsidP="00C46B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0A9C8030" w14:textId="77777777" w:rsidR="00C46BE5" w:rsidRPr="00F7250B" w:rsidRDefault="00C46BE5" w:rsidP="00C46BE5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30EE5734" w14:textId="77777777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2942E59" w14:textId="1BA32FD6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9C2D89C" w14:textId="5D7AED3D" w:rsidR="00C46BE5" w:rsidRPr="00427A32" w:rsidRDefault="00C46BE5" w:rsidP="00C46BE5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52FCAF10" w14:textId="313515E9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2D4E336" w14:textId="1138D24A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7C1D65C1" w14:textId="241F3F8A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a)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0ED5A6D6" w14:textId="5E2DF2DF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356E0DD3" w14:textId="462A2359" w:rsidR="00C46BE5" w:rsidRPr="00427A32" w:rsidRDefault="00C46BE5" w:rsidP="00C46BE5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A152653" w14:textId="27330E31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786C33B6" w14:textId="58F9C999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C46BE5" w:rsidRPr="001E0FF0" w14:paraId="0B452DD2" w14:textId="77777777" w:rsidTr="00F3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6EB0F4D9" w14:textId="77777777" w:rsidR="00C46BE5" w:rsidRPr="000524A2" w:rsidRDefault="00C46BE5" w:rsidP="00C46B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15AE0E96" w14:textId="77777777" w:rsidR="00C46BE5" w:rsidRPr="00F7250B" w:rsidRDefault="00C46BE5" w:rsidP="00C46BE5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51725DBE" w14:textId="77777777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B832647" w14:textId="036F19CE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61604CFB" w14:textId="52A43592" w:rsidR="00C46BE5" w:rsidRPr="00427A32" w:rsidRDefault="00C46BE5" w:rsidP="00C46BE5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6761532" w14:textId="4648E5FD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3B17FB1A" w14:textId="6263152B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2208E96B" w14:textId="5FEB3866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4AEF6099" w14:textId="64A51064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C59A64C" w14:textId="6C5CE340" w:rsidR="00C46BE5" w:rsidRPr="00427A32" w:rsidRDefault="00C46BE5" w:rsidP="00C46BE5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764D8DD8" w14:textId="50CC9AB3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18478850" w14:textId="413CD366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C46BE5" w:rsidRPr="001E0FF0" w14:paraId="79C4FF24" w14:textId="77777777" w:rsidTr="00F3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77FB9313" w14:textId="77777777" w:rsidR="00C46BE5" w:rsidRPr="000524A2" w:rsidRDefault="00C46BE5" w:rsidP="00C46B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09462C2D" w14:textId="77777777" w:rsidR="00C46BE5" w:rsidRPr="00F7250B" w:rsidRDefault="00C46BE5" w:rsidP="00C46BE5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64197FF4" w14:textId="77777777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14EAA07" w14:textId="2C8C63EE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01DDA816" w14:textId="27991913" w:rsidR="00C46BE5" w:rsidRPr="00427A32" w:rsidRDefault="00C46BE5" w:rsidP="00C46BE5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F8609CB" w14:textId="07605351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4327442" w14:textId="7582D3E0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5EA2EBB4" w14:textId="29158E7B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c)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2B394F87" w14:textId="344A5662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0ACC08A" w14:textId="23BD7252" w:rsidR="00C46BE5" w:rsidRPr="00427A32" w:rsidRDefault="00C46BE5" w:rsidP="00C46BE5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0E634773" w14:textId="26506E78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11B8CE0A" w14:textId="0D5A4065" w:rsidR="00C46BE5" w:rsidRPr="00427A32" w:rsidRDefault="00C46BE5" w:rsidP="00C46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14:paraId="157CFA0C" w14:textId="77777777" w:rsidR="00A359E4" w:rsidRDefault="003F42A1" w:rsidP="009B2E83">
      <w:pPr>
        <w:rPr>
          <w:sz w:val="4"/>
          <w:szCs w:val="4"/>
        </w:rPr>
        <w:sectPr w:rsidR="00A359E4" w:rsidSect="009B2E83">
          <w:footerReference w:type="even" r:id="rId9"/>
          <w:footerReference w:type="default" r:id="rId10"/>
          <w:pgSz w:w="16820" w:h="11900" w:orient="landscape"/>
          <w:pgMar w:top="401" w:right="661" w:bottom="548" w:left="566" w:header="156" w:footer="196" w:gutter="0"/>
          <w:cols w:space="708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E8B1F" wp14:editId="0B400954">
                <wp:simplePos x="0" y="0"/>
                <wp:positionH relativeFrom="column">
                  <wp:posOffset>9951448</wp:posOffset>
                </wp:positionH>
                <wp:positionV relativeFrom="paragraph">
                  <wp:posOffset>-2618286</wp:posOffset>
                </wp:positionV>
                <wp:extent cx="215900" cy="215900"/>
                <wp:effectExtent l="0" t="0" r="12700" b="12700"/>
                <wp:wrapNone/>
                <wp:docPr id="2" name="Rectangle : coins arrond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75C81" id="Rectangle : coins arrondis 2" o:spid="_x0000_s1026" style="position:absolute;margin-left:783.6pt;margin-top:-206.15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HVg2gIAAB8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X&#13;&#10;dESJZQZbdI+kMbvU4uePknBQNhDmPdhaBTJKhLUulOj34O58Kjm4OfCvgViYNegnpsEhAg5Dsi2O&#13;&#10;jJMQereN9Ca5Iwdkkxuy3TdEbCLheDkaji8G2DaOqv6cMFm5c3Y+xPcCDEmHinpY2Trln3vB1vMQ&#13;&#10;c1PqvjRWf6FEGo0tXjNNxgP8cpas7I0Re4eZPC3cKK3zkGhL2oq+HZ6PM3gAreqkzBSkcRUz7QnC&#13;&#10;VnSxHGYbvTIfoe7uzlKwPlae7mSeazlAwuja9qR1PGXG4laLFEbbeyGxWYmZLonjuIxzYWMXOzSs&#13;&#10;Fl3owzKPQ2fAhCyxkD12D/Aydsd/b59cRX5le+fB3xLrnPceOTLYuHc2yoJ/CUBjVX3kzn5HUkdN&#13;&#10;YmkB9RZH2UP3xoPjNwqHYs5CvGMeO45zhIsq3uJPasBeQn+ipAH//aX7ZI9vDbWUtLgkKhq+rZgX&#13;&#10;lOgPFl/hxfD0NG2VLJyOz0co+EPN4lBjV2YGOB5DXImO52Oyj3p3lB7ME+6zaYqKKmY5xq4oj34n&#13;&#10;zGK3vHAjcjGdZjPcJI7FuX1wPIEnVtMMP26emHf9y4j4pD7BbqH0494x+mybPC1MVxGkikn5zGsv&#13;&#10;4BbC09GaO5Sz1fNen/wCAAD//wMAUEsDBBQABgAIAAAAIQBrnwqX5gAAABQBAAAPAAAAZHJzL2Rv&#13;&#10;d25yZXYueG1sTE9BTsMwELwj8Qdrkbi1dpKSljROhYjgQE8UJDi6yTaJGq+r2E3D79me4LLSzM7O&#13;&#10;zuSbyfZixMF3jjREcwUCqXJ1R42Gz4+X2QqED4Zq0ztCDT/oYVPc3uQmq92F3nHchUawCfnMaGhD&#13;&#10;OGVS+qpFa/zcnZB4d3CDNYHh0Mh6MBc2t72MlUqlNR3xh9ac8LnF6rg7Ww34mL59L8rxeHhVKkq2&#13;&#10;3VcZD6T1/d1Urnk8rUEEnMLfBVw7cH4oONjenan2omf8kC5j1mqYLaI4AXHVpCpibs9cslwlIItc&#13;&#10;/i9T/AIAAP//AwBQSwECLQAUAAYACAAAACEAtoM4kv4AAADhAQAAEwAAAAAAAAAAAAAAAAAAAAAA&#13;&#10;W0NvbnRlbnRfVHlwZXNdLnhtbFBLAQItABQABgAIAAAAIQA4/SH/1gAAAJQBAAALAAAAAAAAAAAA&#13;&#10;AAAAAC8BAABfcmVscy8ucmVsc1BLAQItABQABgAIAAAAIQCdoHVg2gIAAB8GAAAOAAAAAAAAAAAA&#13;&#10;AAAAAC4CAABkcnMvZTJvRG9jLnhtbFBLAQItABQABgAIAAAAIQBrnwqX5gAAABQBAAAPAAAAAAAA&#13;&#10;AAAAAAAAADQ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6E747" wp14:editId="32B28F24">
                <wp:simplePos x="0" y="0"/>
                <wp:positionH relativeFrom="column">
                  <wp:posOffset>9955802</wp:posOffset>
                </wp:positionH>
                <wp:positionV relativeFrom="paragraph">
                  <wp:posOffset>-2308498</wp:posOffset>
                </wp:positionV>
                <wp:extent cx="215900" cy="215900"/>
                <wp:effectExtent l="0" t="0" r="12700" b="12700"/>
                <wp:wrapNone/>
                <wp:docPr id="4" name="Rectangle : coins arrond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B38B" id="Rectangle : coins arrondis 4" o:spid="_x0000_s1026" style="position:absolute;margin-left:783.9pt;margin-top:-181.75pt;width:17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mPJ2gIAAB8GAAAOAAAAZHJzL2Uyb0RvYy54bWysVM1u2zAMvg/YOwi6r06ypF2NOkWQosOA&#13;&#10;rC3aDj0rshRrk0RNUv76NHuWPdko2UmTrdhhmA+GKJIfyY8ULy43RpOV8EGBrWj/pEeJsBxqZRcV&#13;&#10;/fJ4/e4DJSEyWzMNVlR0KwK9HL99c7F2pRhAA7oWniCIDeXaVbSJ0ZVFEXgjDAsn4IRFpQRvWETR&#13;&#10;L4raszWiG10Mer3TYg2+dh64CAFvr1olHWd8KQWPt1IGEYmuKOYW89/n/zz9i/EFKxeeuUbxLg32&#13;&#10;D1kYpiwG3UNdscjI0qs/oIziHgLIeMLBFCCl4iLXgNX0e79V89AwJ3ItSE5we5rC/4PlN6s7T1Rd&#13;&#10;0SEllhls0T2SxuxCi58/SsJB2UCY92BrFcgwEbZ2oUS/B3fnU8nBzYB/C8TCtEE/MQkOEXAYkm1x&#13;&#10;ZJyE0LltpDfJHTkgm9yQ7b4hYhMJx8tBf3Tew7ZxVHXnhMnKnbPzIX4UYEg6VNTD0tYp/9wLtpqF&#13;&#10;mJtSd6Wx+isl0mhs8YppMurhl7NkZWeM2DvM5GnhWmmdh0Rbsq7o+/7ZKIMH0KpOykxBGlcx1Z4g&#13;&#10;bEXni3620UvzGer27jQF62Ll6U7muZYDJIyubUday1NmLG61SGG0vRcSm5WYaZM4jss4Fza2sUPD&#13;&#10;atGGPizzOHQGTMgSC9ljdwCvY7f8d/bJVeRXtnfu/S2x1nnvkSODjXtnoyz41wA0VtVFbu13JLXU&#13;&#10;JJbmUG9xlD20bzw4fq1wKGYsxDvmseM4R7io4i3+pAbsJXQnShrwz6/dJ3t8a6ilZI1LoqLh+5J5&#13;&#10;QYn+ZPEVnveHw7RVsjAcnQ1Q8Iea+aHGLs0UcDz6uBIdz8dkH/XuKD2YJ9xnkxQVVcxyjF1RHv1O&#13;&#10;mMZ2eeFG5GIyyWa4SRyLM/vgeAJPrKYZftw8Me+6lxHxSd3AbqF0494y+mKbPC1MlhGkikn5wmsn&#13;&#10;4BbC09GaO5Sz1cteH/8CAAD//wMAUEsDBBQABgAIAAAAIQDUrN8Z5QAAABQBAAAPAAAAZHJzL2Rv&#13;&#10;d25yZXYueG1sTE9NT4QwEL2b+B+aMfG22wJSXZayMRI96MnVRI9dmAWydEpol8V/bznpZZL3ZuZ9&#13;&#10;5LvZ9GzC0XWWFERrAQypsnVHjYLPj+fVAzDnNdW6t4QKftDBrri+ynVW2wu947T3DQsi5DKtoPV+&#13;&#10;yDh3VYtGu7UdkMLuaEejfYBjw+tRX4K46XkshORGdxQcWj3gU4vVaX82CnAjX7/vyul0fBEiSt66&#13;&#10;rzIeSanbm7nchvG4BeZx9n8fsHQI+aEIwQ72TLVjfcCpvA8FvIJVIpMU2HIjRRS4w8LFmxR4kfP/&#13;&#10;ZYpfAAAA//8DAFBLAQItABQABgAIAAAAIQC2gziS/gAAAOEBAAATAAAAAAAAAAAAAAAAAAAAAABb&#13;&#10;Q29udGVudF9UeXBlc10ueG1sUEsBAi0AFAAGAAgAAAAhADj9If/WAAAAlAEAAAsAAAAAAAAAAAAA&#13;&#10;AAAALwEAAF9yZWxzLy5yZWxzUEsBAi0AFAAGAAgAAAAhAM4KY8naAgAAHwYAAA4AAAAAAAAAAAAA&#13;&#10;AAAALgIAAGRycy9lMm9Eb2MueG1sUEsBAi0AFAAGAAgAAAAhANSs3xnlAAAAFAEAAA8AAAAAAAAA&#13;&#10;AAAAAAAANA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D6002" wp14:editId="072A37B1">
                <wp:simplePos x="0" y="0"/>
                <wp:positionH relativeFrom="column">
                  <wp:posOffset>9951085</wp:posOffset>
                </wp:positionH>
                <wp:positionV relativeFrom="paragraph">
                  <wp:posOffset>-5631815</wp:posOffset>
                </wp:positionV>
                <wp:extent cx="215900" cy="215900"/>
                <wp:effectExtent l="0" t="0" r="12700" b="12700"/>
                <wp:wrapNone/>
                <wp:docPr id="1" name="Rectangle : coins arrond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4FEF2" id="Rectangle : coins arrondis 1" o:spid="_x0000_s1026" style="position:absolute;margin-left:783.55pt;margin-top:-443.4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bZ2QIAAB8GAAAOAAAAZHJzL2Uyb0RvYy54bWysVM1uEzEQviPxDpbvdJPQtHTVTRWlKkIK&#13;&#10;tGqLena8dtZge4ztZBOehmfhyRh7N2kCFQfEHla2Z+abmW9+Lq82RpO18EGBrejwZECJsBxqZZcV&#13;&#10;/fx48+YdJSEyWzMNVlR0KwK9mrx+ddm6UoygAV0LTxDEhrJ1FW1idGVRBN4Iw8IJOGFRKMEbFvHq&#13;&#10;l0XtWYvoRhejweCsaMHXzgMXIeDrdSekk4wvpeDxVsogItEVxdhi/vv8X6R/Mblk5dIz1yjeh8H+&#13;&#10;IQrDlEWne6hrFhlZefUHlFHcQwAZTziYAqRUXOQcMJvh4LdsHhrmRM4FyQluT1P4f7D80/rOE1Vj&#13;&#10;7SixzGCJ7pE0Zpda/PxREg7KBsK8B1urQIaJsNaFEu0e3J1PKQc3B/41EAuzBu3ENDhESICoWxwp&#13;&#10;p0vozTbSm2SOHJBNLsh2XxCxiYTj42g4vhhg2TiK+nPCZOXO2PkQ3wswJB0q6mFl6xR/rgVbz0PM&#13;&#10;Ran71Fj9hRJpNJZ4zTQZD/DLUbKyV0bsHWaytHCjtM5Noi1pK/p2eD7O4AG0qpMwU5DaVcy0Jwhb&#13;&#10;0cVymHX0ynyEuns7S856X7m7k3rO5QAJvWvbk9bxlBmLWy2SG23vhcRiJWa6II79Ms6FjZ3v0LBa&#13;&#10;dK4P0zx2nQETssRE9tg9wMvYHf+9fjIVecr2xoO/BdYZ7y2yZ7Bxb2yUBf8SgMases+d/o6kjprE&#13;&#10;0gLqLbayh27Gg+M3CptizkK8Yx4rjn2Eiyre4k9qwFpCf6KkAf/9pfekj7OGUkpaXBIVDd9WzAtK&#13;&#10;9AeLU3gxPD1NWyVfTsfnI7z4Q8niUGJXZgbYHjhpGF0+Jv2od0fpwTzhPpsmryhilqPvivLod5dZ&#13;&#10;7JYXbkQuptOshpvEsTi3D44n8MRq6uHHzRPzrp+MiCP1CXYLpW/3jtFn3WRpYbqKIFVMwmde+wtu&#13;&#10;ITwdrbnDe9Z63uuTXwAAAP//AwBQSwMEFAAGAAgAAAAhAGOQrUflAAAAFAEAAA8AAABkcnMvZG93&#13;&#10;bnJldi54bWxMT0FOwzAQvCPxB2uRuLV2AjVJGqdCRHCAEwUJjm6yTaLGdhS7afg9mxNcVprZ2dmZ&#13;&#10;fDebnk04+s5ZBdFaAENbubqzjYLPj+dVAswHbWvdO4sKftDDrri+ynVWu4t9x2kfGkYm1mdaQRvC&#13;&#10;kHHuqxaN9ms3oKXd0Y1GB4Jjw+tRX8jc9DwWQnKjO0sfWj3gU4vVaX82CjCVr9/35XQ6vggR3b11&#13;&#10;X2U8WqVub+ZyS+NxCyzgHP4uYOlA+aGgYAd3trVnPeGNfIhIq2CVJDIFtmikiIg7LNwmToEXOf9f&#13;&#10;pvgFAAD//wMAUEsBAi0AFAAGAAgAAAAhALaDOJL+AAAA4QEAABMAAAAAAAAAAAAAAAAAAAAAAFtD&#13;&#10;b250ZW50X1R5cGVzXS54bWxQSwECLQAUAAYACAAAACEAOP0h/9YAAACUAQAACwAAAAAAAAAAAAAA&#13;&#10;AAAvAQAAX3JlbHMvLnJlbHNQSwECLQAUAAYACAAAACEAlHZG2dkCAAAfBgAADgAAAAAAAAAAAAAA&#13;&#10;AAAuAgAAZHJzL2Uyb0RvYy54bWxQSwECLQAUAAYACAAAACEAY5CtR+UAAAAUAQAADwAAAAAAAAAA&#13;&#10;AAAAAAAz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76915C79" w14:textId="77777777" w:rsidR="008244B9" w:rsidRDefault="003F42A1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541793" wp14:editId="79A72C15">
                <wp:simplePos x="0" y="0"/>
                <wp:positionH relativeFrom="column">
                  <wp:posOffset>9949634</wp:posOffset>
                </wp:positionH>
                <wp:positionV relativeFrom="paragraph">
                  <wp:posOffset>409575</wp:posOffset>
                </wp:positionV>
                <wp:extent cx="215900" cy="215900"/>
                <wp:effectExtent l="0" t="0" r="12700" b="12700"/>
                <wp:wrapNone/>
                <wp:docPr id="5" name="Rectangle : coins arrondi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BEC32" id="Rectangle : coins arrondis 5" o:spid="_x0000_s1026" style="position:absolute;margin-left:783.45pt;margin-top:32.25pt;width:17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I2h2gIAAB8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X&#13;&#10;dEyJZQZbdI+kMbvU4uePknBQNhDmPdhaBTJOhLUulOj34O58Kjm4OfCvgViYNegnpsEhAg5Dsi2O&#13;&#10;jJMQereN9Ca5Iwdkkxuy3TdEbCLheDkaji8G2DaOqv6cMFm5c3Y+xPcCDEmHinpY2Trln3vB1vMQ&#13;&#10;c1PqvjRWf6FEGo0tXjNNxgP8cpas7I0Re4eZPC3cKK3zkGhL2oq+HZ6PM3gAreqkzBSkcRUz7QnC&#13;&#10;VnSxHGYbvTIfoe7uzlKwPlae7mSeazlAwuja9qR1PGXG4laLFEbbeyGxWYmZLonjuIxzYWMXOzSs&#13;&#10;Fl3owzKPQ2fAhCyxkD12D/Aydsd/b59cRX5le+fB3xLrnPceOTLYuHc2yoJ/CUBjVX3kzn5HUkdN&#13;&#10;YmkB9RZH2UP3xoPjNwqHYs5CvGMeO45zhIsq3uJPasBeQn+ipAH//aX7ZI9vDbWUtLgkKhq+rZgX&#13;&#10;lOgPFl/hxfD0NG2VLJyOz0co+EPN4lBjV2YGOB5DXImO52Oyj3p3lB7ME+6zaYqKKmY5xq4oj34n&#13;&#10;zGK3vHAjcjGdZjPcJI7FuX1wPIEnVtMMP26emHf9y4j4pD7BbqH0494x+mybPC1MVxGkikn5zGsv&#13;&#10;4BbC09GaO5Sz1fNen/wCAAD//wMAUEsDBBQABgAIAAAAIQBcO03c4gAAABABAAAPAAAAZHJzL2Rv&#13;&#10;d25yZXYueG1sTE9NT8MwDL0j8R8iI3FjycYarV3TCTHBAU4MJDhmrddWa5yqybry7/FO7GLp2c/v&#13;&#10;I99MrhMjDqH1ZGA+UyCQSl+1VBv4+nx5WIEI0VJlO09o4BcDbIrbm9xmlT/TB467WAsWoZBZA02M&#13;&#10;fSZlKBt0Nsx8j8S3gx+cjQyHWlaDPbO46+RCKS2dbYkdGtvjc4PlcXdyBjDVbz/L7Xg8vCo1f3xv&#13;&#10;v7eLgYy5v5u2ax5PaxARp/j/AZcOnB8KDrb3J6qC6BgnWqfMNaCXCYgLQyvFm72BdJWALHJ5XaT4&#13;&#10;AwAA//8DAFBLAQItABQABgAIAAAAIQC2gziS/gAAAOEBAAATAAAAAAAAAAAAAAAAAAAAAABbQ29u&#13;&#10;dGVudF9UeXBlc10ueG1sUEsBAi0AFAAGAAgAAAAhADj9If/WAAAAlAEAAAsAAAAAAAAAAAAAAAAA&#13;&#10;LwEAAF9yZWxzLy5yZWxzUEsBAi0AFAAGAAgAAAAhAMm4jaHaAgAAHwYAAA4AAAAAAAAAAAAAAAAA&#13;&#10;LgIAAGRycy9lMm9Eb2MueG1sUEsBAi0AFAAGAAgAAAAhAFw7TdziAAAAEA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14:paraId="1F118860" w14:textId="77777777" w:rsidTr="00815F94"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14:paraId="41957E0D" w14:textId="54F5194D"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F97181" w:rsidRPr="000524A2" w14:paraId="782AFCE9" w14:textId="77777777" w:rsidTr="00E1532A">
        <w:trPr>
          <w:trHeight w:val="2566"/>
        </w:trPr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7EA98192" w14:textId="39010932" w:rsidR="00BE2117" w:rsidRDefault="00A359E4" w:rsidP="00BE2117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preuve</w:t>
            </w:r>
          </w:p>
          <w:p w14:paraId="47DCAECE" w14:textId="731D7AFD" w:rsidR="00815F94" w:rsidRPr="006432FE" w:rsidRDefault="00BE2117" w:rsidP="00BE211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  <w:r w:rsidR="001C6FF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14:paraId="24355BF3" w14:textId="77777777" w:rsidR="00F97181" w:rsidRDefault="00F97181" w:rsidP="009B2E83">
      <w:pPr>
        <w:rPr>
          <w:sz w:val="4"/>
          <w:szCs w:val="4"/>
        </w:rPr>
      </w:pPr>
    </w:p>
    <w:p w14:paraId="2E1542EF" w14:textId="77777777" w:rsidR="006B3BCA" w:rsidRDefault="005C0123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FA39F7" wp14:editId="1D5316F8">
                <wp:simplePos x="0" y="0"/>
                <wp:positionH relativeFrom="column">
                  <wp:posOffset>9949180</wp:posOffset>
                </wp:positionH>
                <wp:positionV relativeFrom="paragraph">
                  <wp:posOffset>4591512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0A3DF" id="Rectangle : coins arrondis 9" o:spid="_x0000_s1026" style="position:absolute;margin-left:783.4pt;margin-top:361.55pt;width:17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tEo2gIAAB8GAAAOAAAAZHJzL2Uyb0RvYy54bWysVM1u2zAMvg/YOwi6r06ypl2M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zjqYds4qrpzwmTlztn5ED8KMCQdKuphaeuUf+4FW81C&#13;&#10;zE2pu9JY/ZUSaTS2eMU0Gfbwy1mysjNG7B1m8rRwrbTOQ6ItWVf0ff98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R/3T07RVsnA6PB+g4A8180ONXZop4Hj0cSU6no/JPurdUXowT7jPJikqqpjlGLuiPPqd&#13;&#10;MI3t8sKNyMVkks1wkzgWZ/bB8QSeWE0z/Lh5Yt51LyPik7qB3ULpxr1l9MU2eVqYLCNIFZPyhddO&#13;&#10;wC2Ep6M1dyhnq5e9Pv4FAAD//wMAUEsDBBQABgAIAAAAIQCjtkvV5AAAABIBAAAPAAAAZHJzL2Rv&#13;&#10;d25yZXYueG1sTE9NT8MwDL0j8R8iI3FjSTvWja7phKjgwE4MpHHMWq+t1jhVk3Xl3+Od4GLpPdvv&#13;&#10;I9tMthMjDr51pCGaKRBIpataqjV8fb4+rED4YKgynSPU8IMeNvntTWbSyl3oA8ddqAWLkE+NhiaE&#13;&#10;PpXSlw1a42euR+Ld0Q3WBIZDLavBXFjcdjJWKpHWtMQOjenxpcHytDtbDfiUvH8/FuPp+KZUNN+2&#13;&#10;+yIeSOv7u6lY83hegwg4hb8PuHbg/JBzsIM7U+VFx3iRJFwgaFjG8wjE9SRRiqkDU4tlBDLP5P8q&#13;&#10;+S8AAAD//wMAUEsBAi0AFAAGAAgAAAAhALaDOJL+AAAA4QEAABMAAAAAAAAAAAAAAAAAAAAAAFtD&#13;&#10;b250ZW50X1R5cGVzXS54bWxQSwECLQAUAAYACAAAACEAOP0h/9YAAACUAQAACwAAAAAAAAAAAAAA&#13;&#10;AAAvAQAAX3JlbHMvLnJlbHNQSwECLQAUAAYACAAAACEALurRKNoCAAAfBgAADgAAAAAAAAAAAAAA&#13;&#10;AAAuAgAAZHJzL2Uyb0RvYy54bWxQSwECLQAUAAYACAAAACEAo7ZL1eQAAAASAQAADwAAAAAAAAAA&#13;&#10;AAAAAAA0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0A037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2804C4" wp14:editId="17A4ECF5">
                <wp:simplePos x="0" y="0"/>
                <wp:positionH relativeFrom="column">
                  <wp:posOffset>9948545</wp:posOffset>
                </wp:positionH>
                <wp:positionV relativeFrom="paragraph">
                  <wp:posOffset>2856230</wp:posOffset>
                </wp:positionV>
                <wp:extent cx="215900" cy="215900"/>
                <wp:effectExtent l="0" t="0" r="12700" b="12700"/>
                <wp:wrapNone/>
                <wp:docPr id="8" name="Rectangle : coins arrond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51C63" id="Rectangle : coins arrondis 8" o:spid="_x0000_s1026" style="position:absolute;margin-left:783.35pt;margin-top:224.9pt;width:17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D9A2gIAAB8GAAAOAAAAZHJzL2Uyb0RvYy54bWysVM1u2zAMvg/YOwi6r06ypj9GnSJI0WFA&#13;&#10;1gZth54VWYq1SaImKX97mj3LnmyU7KTJVuwwzAdDFMmP5EeKV9cbo8lK+KDAVrR/0qNEWA61souK&#13;&#10;fn66fXdBSYjM1kyDFRXdikCvR2/fXK1dKQbQgK6FJwhiQ7l2FW1idGVRBN4Iw8IJOGFRKcEbFlH0&#13;&#10;i6L2bI3oRheDXu+sWIOvnQcuQsDbm1ZJRxlfSsHjvZRBRKIrirnF/Pf5P0//YnTFyoVnrlG8S4P9&#13;&#10;QxaGKYtB91A3LDKy9OoPKKO4hwAynnAwBUipuMg1YDX93m/VPDbMiVwLkhPcnqbw/2D53Wrmiaor&#13;&#10;io2yzGCLHpA0Zhda/PxREg7KBsK8B1urQC4SYWsXSvR7dDOfSg5uCvxrIBYmDfqJcXCIgMOQbIsj&#13;&#10;4ySEzm0jvUnuyAHZ5IZs9w0Rm0g4Xg76w8seto2jqjsnTFbunJ0P8YMAQ9Khoh6Wtk75516w1TTE&#13;&#10;3JS6K43VXyiRRmOLV0yTYQ+/nCUrO2PE3mEmTwu3Sus8JNqSdUXf98+HGTyAVnVSZgrSuIqJ9gRh&#13;&#10;Kzpf9LONXppPULd3ZylYFytPdzLPtRwgYXRtO9JanjJjcatFCqPtg5DYrMRMm8RxXMa5sLGNHRpW&#13;&#10;izb0YZnHoTNgQpZYyB67A3gdu+W/s0+uIr+yvXPvb4m1znuPHBls3DsbZcG/BqCxqi5ya78jqaUm&#13;&#10;sTSHeouj7KF948HxW4VDMWUhzpjHjuMc4aKK9/iTGrCX0J0oacB/f+0+2eNbQy0la1wSFQ3flswL&#13;&#10;SvRHi6/wsn96mrZKFk6H5wMU/KFmfqixSzMBHI8+rkTH8zHZR707Sg/mGffZOEVFFbMcY1eUR78T&#13;&#10;JrFdXrgRuRiPsxluEsfi1D46nsATq2mGnzbPzLvuZUR8UnewWyjduLeMvtgmTwvjZQSpYlK+8NoJ&#13;&#10;uIXwdLTmDuVs9bLXR78AAAD//wMAUEsDBBQABgAIAAAAIQBACM7t5AAAABIBAAAPAAAAZHJzL2Rv&#13;&#10;d25yZXYueG1sTE9BTsMwELwj8QdrkbhRu20IaRqnQkRwgBMFqT26yTaJGq+j2E3D79me4LLSzM7O&#13;&#10;zmSbyXZixMG3jjTMZwoEUumqlmoN31+vDwkIHwxVpnOEGn7Qwya/vclMWrkLfeK4DbVgE/Kp0dCE&#13;&#10;0KdS+rJBa/zM9Ui8O7rBmsBwqGU1mAub204ulIqlNS3xh8b0+NJgedqerQZcxe/7qBhPxzel5suP&#13;&#10;dlcsBtL6/m4q1jye1yACTuHvAq4dOD/kHOzgzlR50TF+jOMn1mqIohU3uUpipZg6MJUsE5B5Jv9X&#13;&#10;yX8BAAD//wMAUEsBAi0AFAAGAAgAAAAhALaDOJL+AAAA4QEAABMAAAAAAAAAAAAAAAAAAAAAAFtD&#13;&#10;b250ZW50X1R5cGVzXS54bWxQSwECLQAUAAYACAAAACEAOP0h/9YAAACUAQAACwAAAAAAAAAAAAAA&#13;&#10;AAAvAQAAX3JlbHMvLnJlbHNQSwECLQAUAAYACAAAACEAKVg/QNoCAAAfBgAADgAAAAAAAAAAAAAA&#13;&#10;AAAuAgAAZHJzL2Uyb0RvYy54bWxQSwECLQAUAAYACAAAACEAQAjO7eQAAAASAQAADwAAAAAAAAAA&#13;&#10;AAAAAAA0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3F42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0EA50D" wp14:editId="2D2323B5">
                <wp:simplePos x="0" y="0"/>
                <wp:positionH relativeFrom="column">
                  <wp:posOffset>9949815</wp:posOffset>
                </wp:positionH>
                <wp:positionV relativeFrom="paragraph">
                  <wp:posOffset>573224</wp:posOffset>
                </wp:positionV>
                <wp:extent cx="215900" cy="215900"/>
                <wp:effectExtent l="0" t="0" r="12700" b="12700"/>
                <wp:wrapNone/>
                <wp:docPr id="6" name="Rectangle :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E9A3B" id="Rectangle : coins arrondis 6" o:spid="_x0000_s1026" style="position:absolute;margin-left:783.45pt;margin-top:45.15pt;width:17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4Y2gIAAB8GAAAOAAAAZHJzL2Uyb0RvYy54bWysVM1u2zAMvg/YOwi6r06yJl2NOkWQosOA&#13;&#10;rC3aDj0rshRrk0RNUv76NHuWPdko2UmTrdhhmA+GKJIfyY8ULy43RpOV8EGBrWj/pEeJsBxqZRcV&#13;&#10;/fJ4/e4DJSEyWzMNVlR0KwK9HL99c7F2pRhAA7oWniCIDeXaVbSJ0ZVFEXgjDAsn4IRFpQRvWETR&#13;&#10;L4raszWiG10Mer1RsQZfOw9chIC3V62SjjO+lILHWymDiERXFHOL+e/zf57+xfiClQvPXKN4lwb7&#13;&#10;hywMUxaD7qGuWGRk6dUfUEZxDwFkPOFgCpBScZFrwGr6vd+qeWiYE7kWJCe4PU3h/8Hym9WdJ6qu&#13;&#10;6IgSywy26B5JY3ahxc8fJeGgbCDMe7C1CmSUCFu7UKLfg7vzqeTgZsC/BWJh2qCfmASHCDgMybY4&#13;&#10;Mk5C6Nw20pvkjhyQTW7Idt8QsYmE4+WgPzzvYds4qrpzwmTlztn5ED8KMCQdKuphaeuUf+4FW81C&#13;&#10;zE2pu9JY/ZUSaTS2eMU0Gfbwy1mysjNG7B1m8rRwrbTOQ6ItWVf0ff9smMEDaFUnZaYgjauYak8Q&#13;&#10;tqLzRT/b6KX5DHV7N0rBulh5upN5ruUACaNr25HW8pQZi1stUhht74XEZiVm2iSO4zLOhY1t7NCw&#13;&#10;WrShD8s8Dp0BE7LEQvbYHcDr2C3/nX1yFfmV7Z17f0usdd575Mhg497ZKAv+NQCNVXWRW/sdSS01&#13;&#10;iaU51FscZQ/tGw+OXyscihkL8Y557DjOES6qeIs/qQF7Cd2Jkgb882v3yR7fGmopWeOSqGj4vmRe&#13;&#10;UKI/WXyF5/3T07RVsnA6PBug4A8180ONXZop4Hj0cSU6no/JPurdUXowT7jPJikqqpjlGLuiPPqd&#13;&#10;MI3t8sKNyMVkks1wkzgWZ/bB8QSeWE0z/Lh5Yt51LyPik7qB3ULpxr1l9MU2eVqYLCNIFZPyhddO&#13;&#10;wC2Ep6M1dyhnq5e9Pv4FAAD//wMAUEsDBBQABgAIAAAAIQABa9E+4wAAABEBAAAPAAAAZHJzL2Rv&#13;&#10;d25yZXYueG1sTE/BTsMwDL0j8Q+RkbixZO2o1q7phKjgACcG0jhmrddWa5yqybry93gnuFh+9vPz&#13;&#10;e/l2tr2YcPSdIw3LhQKBVLm6o0bD1+fLwxqED4Zq0ztCDT/oYVvc3uQmq92FPnDahUawCPnMaGhD&#13;&#10;GDIpfdWiNX7hBiTeHd1oTWA4NrIezYXFbS8jpRJpTUf8oTUDPrdYnXZnqwHT5O17VU6n46tSy/i9&#13;&#10;25fRSFrf383lhsvTBkTAOfxdwDUD+4eCjR3cmWovesaPSZIyV0OqYhBXRqIUTw7cRasYZJHL/0mK&#13;&#10;XwAAAP//AwBQSwECLQAUAAYACAAAACEAtoM4kv4AAADhAQAAEwAAAAAAAAAAAAAAAAAAAAAAW0Nv&#13;&#10;bnRlbnRfVHlwZXNdLnhtbFBLAQItABQABgAIAAAAIQA4/SH/1gAAAJQBAAALAAAAAAAAAAAAAAAA&#13;&#10;AC8BAABfcmVscy8ucmVsc1BLAQItABQABgAIAAAAIQDAbr4Y2gIAAB8GAAAOAAAAAAAAAAAAAAAA&#13;&#10;AC4CAABkcnMvZTJvRG9jLnhtbFBLAQItABQABgAIAAAAIQABa9E+4wAAABE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3012"/>
        <w:gridCol w:w="2375"/>
        <w:gridCol w:w="992"/>
        <w:gridCol w:w="284"/>
        <w:gridCol w:w="3118"/>
        <w:gridCol w:w="2268"/>
        <w:gridCol w:w="1276"/>
      </w:tblGrid>
      <w:tr w:rsidR="00D22922" w:rsidRPr="008244B9" w14:paraId="06DD9F65" w14:textId="77777777" w:rsidTr="00AD5503">
        <w:tc>
          <w:tcPr>
            <w:tcW w:w="1838" w:type="dxa"/>
            <w:gridSpan w:val="2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  <w:vAlign w:val="center"/>
          </w:tcPr>
          <w:p w14:paraId="00B59382" w14:textId="77777777" w:rsidR="00D22922" w:rsidRPr="00C23B10" w:rsidRDefault="00D22922" w:rsidP="00AD550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</w:t>
            </w:r>
            <w:r w:rsidR="00990D82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13750" w:type="dxa"/>
            <w:gridSpan w:val="8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</w:tcPr>
          <w:p w14:paraId="50E89D0B" w14:textId="68B3F4E1" w:rsidR="00D22922" w:rsidRPr="00BA477F" w:rsidRDefault="00D22922" w:rsidP="00CE1B96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D22922" w:rsidRPr="008244B9" w14:paraId="75A18085" w14:textId="77777777" w:rsidTr="00CE1B96">
        <w:trPr>
          <w:trHeight w:val="982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14:paraId="7F388FF3" w14:textId="77777777" w:rsidR="00D22922" w:rsidRPr="008244B9" w:rsidRDefault="00D22922" w:rsidP="00CE1B96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14:paraId="37F74833" w14:textId="77777777" w:rsidR="00D22922" w:rsidRPr="0080258B" w:rsidRDefault="007B6870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S’engager pour gagner une rencontre en faisant des choix techniques et tactiques pertinents au regard de l’analyse du rapport de force.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14:paraId="2499AE29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2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14:paraId="36BB285F" w14:textId="02A05F0D" w:rsidR="00E73412" w:rsidRDefault="00E73412" w:rsidP="00E73412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E73412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l’AFL1 dans l’APSA </w:t>
            </w:r>
            <w:r w:rsidRPr="00E7341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73412"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22FBDEF2" w14:textId="4B799035" w:rsidR="005A2238" w:rsidRPr="005A2238" w:rsidRDefault="005A2238" w:rsidP="00E73412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  <w:p w14:paraId="4508974F" w14:textId="77777777" w:rsidR="00D22922" w:rsidRPr="00B35F4B" w:rsidRDefault="00D22922" w:rsidP="00CE1B96">
            <w:pPr>
              <w:rPr>
                <w:rFonts w:ascii="Arial Narrow" w:hAnsi="Arial Narrow"/>
                <w:color w:val="FF7E79"/>
                <w:sz w:val="20"/>
                <w:szCs w:val="20"/>
              </w:rPr>
            </w:pPr>
          </w:p>
        </w:tc>
      </w:tr>
      <w:tr w:rsidR="00D22922" w:rsidRPr="00EB386F" w14:paraId="6D47975B" w14:textId="77777777" w:rsidTr="00CE1B96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4FCC71D1" w14:textId="77777777" w:rsidR="00D22922" w:rsidRPr="00874538" w:rsidRDefault="00D22922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50" w:type="dxa"/>
            <w:gridSpan w:val="8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14:paraId="7137305F" w14:textId="54826B92" w:rsidR="00D22922" w:rsidRPr="00542F4A" w:rsidRDefault="00A00542" w:rsidP="00B4575B">
            <w:pP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Choix </w:t>
            </w:r>
            <w:r w:rsid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des</w:t>
            </w:r>
            <w:r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 p</w:t>
            </w:r>
            <w:r w:rsidR="00C70D83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oste</w:t>
            </w:r>
            <w:r w:rsidR="001B5FE6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s</w:t>
            </w:r>
            <w:r w:rsidR="00C70D83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 au sein de l’équipe de sports collectifs, </w:t>
            </w:r>
            <w:r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du </w:t>
            </w:r>
            <w:r w:rsidR="00C70D83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style de jeu en raquettes, </w:t>
            </w:r>
            <w:r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de la </w:t>
            </w:r>
            <w:r w:rsidR="00C70D83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situation d’</w:t>
            </w:r>
            <w:r w:rsidR="00F00318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évaluation</w:t>
            </w:r>
            <w:r w:rsidR="00C70D83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 parmi celles </w:t>
            </w:r>
            <w:r w:rsidR="00F00318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proposées</w:t>
            </w:r>
            <w:r w:rsidR="00C70D83" w:rsidRPr="00542F4A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D22922" w:rsidRPr="008244B9" w14:paraId="37DA577B" w14:textId="77777777" w:rsidTr="00CE1B96">
        <w:trPr>
          <w:trHeight w:val="177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6E867F28" w14:textId="77777777" w:rsidR="00D22922" w:rsidRPr="00F97181" w:rsidRDefault="00D22922" w:rsidP="00BE2117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4" w:name="AFL1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4"/>
          </w:p>
        </w:tc>
        <w:tc>
          <w:tcPr>
            <w:tcW w:w="3437" w:type="dxa"/>
            <w:gridSpan w:val="2"/>
            <w:tcBorders>
              <w:left w:val="single" w:sz="4" w:space="0" w:color="FF7E79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38C92089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6F1FD1E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5C88171A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C000" w:themeFill="accent4"/>
          </w:tcPr>
          <w:p w14:paraId="6BEB2AEB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22922" w:rsidRPr="008244B9" w14:paraId="2DE3D73E" w14:textId="77777777" w:rsidTr="005C0123">
        <w:trPr>
          <w:cantSplit/>
          <w:trHeight w:val="2208"/>
        </w:trPr>
        <w:tc>
          <w:tcPr>
            <w:tcW w:w="1413" w:type="dxa"/>
            <w:tcBorders>
              <w:top w:val="single" w:sz="4" w:space="0" w:color="FF7E79"/>
              <w:bottom w:val="single" w:sz="4" w:space="0" w:color="FF7E79"/>
            </w:tcBorders>
            <w:shd w:val="clear" w:color="auto" w:fill="FF7E79"/>
          </w:tcPr>
          <w:p w14:paraId="4E5AE8EB" w14:textId="77777777" w:rsidR="00D22922" w:rsidRPr="00CD24E3" w:rsidRDefault="007B6870" w:rsidP="00CE1B96">
            <w:pPr>
              <w:ind w:right="-103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7B68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7B6870">
              <w:rPr>
                <w:rFonts w:ascii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’</w:t>
            </w:r>
            <w:r w:rsidRPr="007B68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engager et réaliser des actions </w:t>
            </w:r>
            <w:proofErr w:type="spellStart"/>
            <w:r w:rsidRPr="007B68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techni</w:t>
            </w:r>
            <w:r w:rsidR="003E6A8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7B68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ques</w:t>
            </w:r>
            <w:proofErr w:type="spellEnd"/>
            <w:r w:rsidRPr="007B68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d</w:t>
            </w:r>
            <w:r w:rsidRPr="007B6870">
              <w:rPr>
                <w:rFonts w:ascii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’</w:t>
            </w:r>
            <w:r w:rsidRPr="007B68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attaque et de défense en relation avec son projet de jeu</w:t>
            </w:r>
          </w:p>
        </w:tc>
        <w:tc>
          <w:tcPr>
            <w:tcW w:w="425" w:type="dxa"/>
            <w:tcBorders>
              <w:top w:val="single" w:sz="4" w:space="0" w:color="FF7E7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14:paraId="10A6540B" w14:textId="77777777" w:rsidR="00D22922" w:rsidRPr="00AC3644" w:rsidRDefault="00D22922" w:rsidP="00CE1B96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2E736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1C9CEBD2" w14:textId="77777777" w:rsidR="003E6A8B" w:rsidRPr="006B3BCA" w:rsidRDefault="00D22922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F8BAA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2E6DD153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42B74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2903D3DD" w14:textId="67B44CB6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E38D25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3EAA7F56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F443DD" w:rsidRPr="008244B9" w14:paraId="4066CE33" w14:textId="77777777" w:rsidTr="00A00542">
        <w:trPr>
          <w:trHeight w:val="142"/>
        </w:trPr>
        <w:tc>
          <w:tcPr>
            <w:tcW w:w="1413" w:type="dxa"/>
            <w:tcBorders>
              <w:top w:val="single" w:sz="4" w:space="0" w:color="FF7E79"/>
              <w:bottom w:val="single" w:sz="4" w:space="0" w:color="C00000"/>
            </w:tcBorders>
            <w:shd w:val="clear" w:color="auto" w:fill="FF7E79"/>
          </w:tcPr>
          <w:p w14:paraId="18C52690" w14:textId="77777777" w:rsidR="00F443DD" w:rsidRPr="00874538" w:rsidRDefault="00F443DD" w:rsidP="00CE1B96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14:paraId="5E652F43" w14:textId="77777777" w:rsidR="00F443DD" w:rsidRPr="006E1683" w:rsidRDefault="00F443DD" w:rsidP="00CE1B9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6AD30C15" w14:textId="77777777" w:rsidR="00F443DD" w:rsidRPr="00686610" w:rsidRDefault="00F443DD" w:rsidP="00416C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3D836D4D" w14:textId="43374F29" w:rsidR="00F443DD" w:rsidRDefault="00F443DD" w:rsidP="00416C49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7604FD8F" w14:textId="4457BA81" w:rsidR="00F443DD" w:rsidRPr="00E619A0" w:rsidRDefault="00F443DD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388047F1" w14:textId="40A8B504" w:rsidR="00F443DD" w:rsidRPr="00E619A0" w:rsidRDefault="00F443DD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2C54BF18" w14:textId="6577454A" w:rsidR="00F443DD" w:rsidRPr="00E619A0" w:rsidRDefault="00F443DD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  <w:vAlign w:val="center"/>
          </w:tcPr>
          <w:p w14:paraId="4A33CDB1" w14:textId="2FB5CB9A" w:rsidR="00F443DD" w:rsidRPr="00686610" w:rsidRDefault="00F443DD" w:rsidP="00416C49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F443DD" w:rsidRPr="00F443DD" w14:paraId="1B273F84" w14:textId="77777777" w:rsidTr="00A00542">
        <w:trPr>
          <w:trHeight w:val="142"/>
        </w:trPr>
        <w:tc>
          <w:tcPr>
            <w:tcW w:w="1413" w:type="dxa"/>
            <w:tcBorders>
              <w:top w:val="single" w:sz="4" w:space="0" w:color="FF7E79"/>
              <w:bottom w:val="single" w:sz="4" w:space="0" w:color="C00000"/>
            </w:tcBorders>
            <w:shd w:val="clear" w:color="auto" w:fill="FF7E79"/>
          </w:tcPr>
          <w:p w14:paraId="7A7DC40E" w14:textId="77777777" w:rsidR="00F443DD" w:rsidRPr="00F443DD" w:rsidRDefault="00F443DD" w:rsidP="00CE1B96">
            <w:pPr>
              <w:ind w:right="-103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14:paraId="45D737B5" w14:textId="77777777" w:rsidR="00F443DD" w:rsidRPr="00F443DD" w:rsidRDefault="00F443DD" w:rsidP="00CE1B9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2CF19D56" w14:textId="1FD5F2FE" w:rsidR="00F443DD" w:rsidRPr="00A00542" w:rsidRDefault="00F443DD" w:rsidP="00F443DD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</w:pPr>
            <w:r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4C2DBDB0" w14:textId="442B33A3" w:rsidR="00F443DD" w:rsidRPr="00A00542" w:rsidRDefault="00F443DD" w:rsidP="00F443DD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</w:pPr>
            <w:r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vAlign w:val="center"/>
          </w:tcPr>
          <w:p w14:paraId="11D2F3CA" w14:textId="79DB243A" w:rsidR="00F443DD" w:rsidRPr="00A00542" w:rsidRDefault="00F443DD" w:rsidP="00F443DD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</w:pPr>
            <w:r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  <w:vAlign w:val="center"/>
          </w:tcPr>
          <w:p w14:paraId="63BE6B4C" w14:textId="1872DB2B" w:rsidR="00F443DD" w:rsidRPr="00A00542" w:rsidRDefault="00F443DD" w:rsidP="00416C49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18"/>
                <w:szCs w:val="18"/>
              </w:rPr>
            </w:pPr>
            <w:r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8"/>
                <w:szCs w:val="18"/>
              </w:rPr>
              <w:t>Gain des matchs (1) : curseur dans le degré</w:t>
            </w:r>
          </w:p>
        </w:tc>
      </w:tr>
      <w:tr w:rsidR="00F443DD" w:rsidRPr="008244B9" w14:paraId="7B2981EC" w14:textId="77777777" w:rsidTr="00A00542">
        <w:trPr>
          <w:trHeight w:val="216"/>
        </w:trPr>
        <w:tc>
          <w:tcPr>
            <w:tcW w:w="1413" w:type="dxa"/>
            <w:vMerge w:val="restart"/>
            <w:tcBorders>
              <w:top w:val="single" w:sz="4" w:space="0" w:color="C00000"/>
              <w:right w:val="single" w:sz="4" w:space="0" w:color="C00000"/>
            </w:tcBorders>
            <w:shd w:val="clear" w:color="auto" w:fill="FF7E79"/>
          </w:tcPr>
          <w:p w14:paraId="742F42FD" w14:textId="77777777" w:rsidR="00F443DD" w:rsidRDefault="00F443DD" w:rsidP="003E6A8B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429E636" w14:textId="77777777" w:rsidR="00F443DD" w:rsidRPr="005C0123" w:rsidRDefault="00F443DD" w:rsidP="003E6A8B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7B68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Faire des choix au regard de l’analyse du rapport de force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14:paraId="66717AA9" w14:textId="77777777" w:rsidR="00F443DD" w:rsidRPr="006E1683" w:rsidRDefault="00F443DD" w:rsidP="003E6A8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B8574" w14:textId="77777777" w:rsidR="00F443DD" w:rsidRPr="00544975" w:rsidRDefault="00F443DD" w:rsidP="003E6A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BB87BC" w14:textId="7FD2735A" w:rsidR="00F443DD" w:rsidRDefault="00F443DD" w:rsidP="005C0123">
            <w:pPr>
              <w:snapToGrid w:val="0"/>
              <w:contextualSpacing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313E9" w14:textId="468102EC" w:rsidR="00F443DD" w:rsidRPr="00672B7C" w:rsidRDefault="00F443DD" w:rsidP="003E6A8B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2F989A" w14:textId="77777777" w:rsidR="00F443DD" w:rsidRPr="00393795" w:rsidRDefault="00F443DD" w:rsidP="003E6A8B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E264F" w14:textId="46047631" w:rsidR="00F443DD" w:rsidRPr="00672B7C" w:rsidRDefault="00F443DD" w:rsidP="003E6A8B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14:paraId="131080CA" w14:textId="75F76467" w:rsidR="00F443DD" w:rsidRPr="008244B9" w:rsidRDefault="00F443DD" w:rsidP="003E6A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3E6A8B" w:rsidRPr="008244B9" w14:paraId="098A0A9D" w14:textId="77777777" w:rsidTr="005C0123">
        <w:trPr>
          <w:cantSplit/>
          <w:trHeight w:val="2123"/>
        </w:trPr>
        <w:tc>
          <w:tcPr>
            <w:tcW w:w="1413" w:type="dxa"/>
            <w:vMerge/>
            <w:tcBorders>
              <w:right w:val="single" w:sz="4" w:space="0" w:color="C00000"/>
            </w:tcBorders>
            <w:shd w:val="clear" w:color="auto" w:fill="FF7E79"/>
          </w:tcPr>
          <w:p w14:paraId="026A31F3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14:paraId="3F0AEA74" w14:textId="77777777" w:rsidR="003E6A8B" w:rsidRPr="002B3C90" w:rsidRDefault="003E6A8B" w:rsidP="003E6A8B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20D1404F" w14:textId="12A85DC1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169CCADA" w14:textId="77777777" w:rsidR="003E6A8B" w:rsidRPr="006B3BCA" w:rsidRDefault="003E6A8B" w:rsidP="003E6A8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181ED0DC" w14:textId="77777777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713F3C38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21F6284E" w14:textId="77777777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7B750AD4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</w:tcPr>
          <w:p w14:paraId="542D66B1" w14:textId="77777777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6CC981EB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3E6A8B" w:rsidRPr="008244B9" w14:paraId="313EFC0A" w14:textId="77777777" w:rsidTr="007B6870">
        <w:trPr>
          <w:trHeight w:val="90"/>
        </w:trPr>
        <w:tc>
          <w:tcPr>
            <w:tcW w:w="1838" w:type="dxa"/>
            <w:gridSpan w:val="2"/>
            <w:tcBorders>
              <w:bottom w:val="single" w:sz="4" w:space="0" w:color="C00000"/>
            </w:tcBorders>
            <w:shd w:val="clear" w:color="auto" w:fill="C00000"/>
            <w:vAlign w:val="center"/>
          </w:tcPr>
          <w:p w14:paraId="0FC5CE6D" w14:textId="77777777" w:rsidR="003E6A8B" w:rsidRPr="00CE1B96" w:rsidRDefault="003E6A8B" w:rsidP="003E6A8B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5" w:name="AFL1NoteSur12"/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5"/>
          </w:p>
        </w:tc>
        <w:tc>
          <w:tcPr>
            <w:tcW w:w="13750" w:type="dxa"/>
            <w:gridSpan w:val="8"/>
            <w:tcBorders>
              <w:top w:val="single" w:sz="4" w:space="0" w:color="C00000"/>
              <w:bottom w:val="single" w:sz="4" w:space="0" w:color="C00000"/>
            </w:tcBorders>
            <w:shd w:val="clear" w:color="auto" w:fill="FF7E79"/>
          </w:tcPr>
          <w:p w14:paraId="328CF793" w14:textId="77777777" w:rsidR="003E6A8B" w:rsidRPr="00CE1B96" w:rsidRDefault="003E6A8B" w:rsidP="003E6A8B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L’AFL1 s’évalue le jour du CCF.</w:t>
            </w:r>
          </w:p>
          <w:p w14:paraId="6502A348" w14:textId="77777777" w:rsidR="003E6A8B" w:rsidRPr="00CE1B96" w:rsidRDefault="003E6A8B" w:rsidP="003E6A8B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  <w:tr w:rsidR="005C0123" w:rsidRPr="008244B9" w14:paraId="3E6A2BDF" w14:textId="77777777" w:rsidTr="00F72617">
        <w:trPr>
          <w:trHeight w:val="90"/>
        </w:trPr>
        <w:tc>
          <w:tcPr>
            <w:tcW w:w="1558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7E146" w14:textId="4BCA23BE" w:rsidR="005C0123" w:rsidRPr="00D6070F" w:rsidRDefault="005C0123" w:rsidP="003E6A8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75" w:hanging="175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Pour </w:t>
            </w:r>
            <w:r w:rsidR="00F00318"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chacun des deux </w:t>
            </w:r>
            <w:r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élément</w:t>
            </w:r>
            <w:r w:rsidR="00F00318"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s</w:t>
            </w:r>
            <w:r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 de l’AFL1, les </w:t>
            </w:r>
            <w:proofErr w:type="spellStart"/>
            <w:r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co</w:t>
            </w:r>
            <w:proofErr w:type="spellEnd"/>
            <w:r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-évaluateurs positionnent l’élève dans un degré </w:t>
            </w:r>
            <w:r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puis ajustent la note </w:t>
            </w:r>
            <w:r w:rsidR="00F45853"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à l’</w:t>
            </w:r>
            <w:r w:rsidR="00823BBB"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intérieur</w:t>
            </w:r>
            <w:r w:rsidR="00F45853"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823BBB" w:rsidRPr="00A00542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du degré</w:t>
            </w:r>
            <w:r w:rsidR="00823BBB"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en fonction de la proportion des oppositions gagnées</w:t>
            </w:r>
            <w:r w:rsidR="00DB79B5" w:rsidRPr="00D6070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16"/>
                <w:szCs w:val="16"/>
              </w:rPr>
              <w:t>.</w:t>
            </w:r>
          </w:p>
        </w:tc>
      </w:tr>
    </w:tbl>
    <w:p w14:paraId="0A21E401" w14:textId="77777777" w:rsidR="00D22922" w:rsidRDefault="00D22922" w:rsidP="009B2E83">
      <w:pPr>
        <w:rPr>
          <w:sz w:val="4"/>
          <w:szCs w:val="4"/>
        </w:rPr>
        <w:sectPr w:rsidR="00D22922" w:rsidSect="00C40CE7">
          <w:pgSz w:w="16820" w:h="11900" w:orient="landscape"/>
          <w:pgMar w:top="401" w:right="661" w:bottom="528" w:left="566" w:header="156" w:footer="224" w:gutter="0"/>
          <w:cols w:space="708"/>
          <w:docGrid w:linePitch="360"/>
        </w:sectPr>
      </w:pPr>
    </w:p>
    <w:p w14:paraId="5134B39C" w14:textId="77777777" w:rsidR="00CE1B96" w:rsidRDefault="000A0372" w:rsidP="009B2E83">
      <w:pPr>
        <w:rPr>
          <w:color w:val="000000" w:themeColor="text1"/>
          <w:sz w:val="4"/>
          <w:szCs w:val="4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01DE30" wp14:editId="381DB324">
                <wp:simplePos x="0" y="0"/>
                <wp:positionH relativeFrom="column">
                  <wp:posOffset>9959159</wp:posOffset>
                </wp:positionH>
                <wp:positionV relativeFrom="paragraph">
                  <wp:posOffset>460828</wp:posOffset>
                </wp:positionV>
                <wp:extent cx="215900" cy="215900"/>
                <wp:effectExtent l="0" t="0" r="12700" b="12700"/>
                <wp:wrapNone/>
                <wp:docPr id="7" name="Rectangle : coins arrond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9AB82" id="Rectangle : coins arrondis 7" o:spid="_x0000_s1026" style="position:absolute;margin-left:784.2pt;margin-top:36.3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FBw2gIAAB8GAAAOAAAAZHJzL2Uyb0RvYy54bWysVM1u2zAMvg/YOwi6r06yplmN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3jew7ZxVHXnhMnKnbPzIX4UYEg6VNTD0tYp/9wLtpqF&#13;&#10;mJtSd6Wx+isl0mhs8YppMuzhl7NkZWeM2DvM5GnhWmmdh0Rbsq7o+/5o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z/unp2mrZOF0OBqg4A8180ONXZop4Hj0cSU6no/JPurdUXowT7jPJikqqpjlGLuiPPqd&#13;&#10;MI3t8sKNyMVkks1wkzgWZ/bB8QSeWE0z/Lh5Yt51LyPik7qB3ULpxr1l9MU2eVqYLCNIFZPyhddO&#13;&#10;wC2Ep6M1dyhnq5e9Pv4FAAD//wMAUEsDBBQABgAIAAAAIQCmfM7E4gAAABEBAAAPAAAAZHJzL2Rv&#13;&#10;d25yZXYueG1sTE/BTsMwDL0j8Q+RkbixZGWE0TWdEBUc4MRA2o5Z67XVGqdqsq78Pd4JLpaf/fz8&#13;&#10;XraeXCdGHELrycB8pkAglb5qqTbw/fV6twQRoqXKdp7QwA8GWOfXV5lNK3+mTxw3sRYsQiG1BpoY&#13;&#10;+1TKUDbobJj5Hol3Bz84GxkOtawGe2Zx18lEKS2dbYk/NLbHlwbL4+bkDOCTft8tivF4eFNqfv/R&#13;&#10;botkIGNub6ZixeV5BSLiFP8u4JKB/UPOxvb+RFUQHeMHvVww18BjokFcGFolPNlzp7QGmWfyf5L8&#13;&#10;FwAA//8DAFBLAQItABQABgAIAAAAIQC2gziS/gAAAOEBAAATAAAAAAAAAAAAAAAAAAAAAABbQ29u&#13;&#10;dGVudF9UeXBlc10ueG1sUEsBAi0AFAAGAAgAAAAhADj9If/WAAAAlAEAAAsAAAAAAAAAAAAAAAAA&#13;&#10;LwEAAF9yZWxzLy5yZWxzUEsBAi0AFAAGAAgAAAAhAMfcUHDaAgAAHwYAAA4AAAAAAAAAAAAAAAAA&#13;&#10;LgIAAGRycy9lMm9Eb2MueG1sUEsBAi0AFAAGAAgAAAAhAKZ8zsTiAAAAEQ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6DDB38D1" w14:textId="77777777" w:rsidR="00F97181" w:rsidRPr="00BF16EA" w:rsidRDefault="00F97181" w:rsidP="009B2E83">
      <w:pPr>
        <w:rPr>
          <w:color w:val="000000" w:themeColor="text1"/>
          <w:sz w:val="4"/>
          <w:szCs w:val="4"/>
        </w:rPr>
      </w:pPr>
    </w:p>
    <w:tbl>
      <w:tblPr>
        <w:tblStyle w:val="Grilledutableau"/>
        <w:tblW w:w="155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851"/>
        <w:gridCol w:w="1276"/>
        <w:gridCol w:w="1253"/>
        <w:gridCol w:w="3611"/>
        <w:gridCol w:w="3499"/>
      </w:tblGrid>
      <w:tr w:rsidR="00BF16EA" w:rsidRPr="00BF16EA" w14:paraId="6B0E4360" w14:textId="77777777" w:rsidTr="00A00542">
        <w:tc>
          <w:tcPr>
            <w:tcW w:w="1838" w:type="dxa"/>
            <w:tcBorders>
              <w:bottom w:val="single" w:sz="4" w:space="0" w:color="00B0F0"/>
            </w:tcBorders>
            <w:shd w:val="clear" w:color="auto" w:fill="0070C0"/>
            <w:vAlign w:val="center"/>
          </w:tcPr>
          <w:p w14:paraId="0E1F9F44" w14:textId="77777777" w:rsidR="00D75B10" w:rsidRPr="00E24E52" w:rsidRDefault="00D75B10" w:rsidP="001702A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990D8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4</w:t>
            </w:r>
          </w:p>
        </w:tc>
        <w:tc>
          <w:tcPr>
            <w:tcW w:w="13750" w:type="dxa"/>
            <w:gridSpan w:val="6"/>
            <w:tcBorders>
              <w:bottom w:val="single" w:sz="4" w:space="0" w:color="00B0F0"/>
            </w:tcBorders>
            <w:shd w:val="clear" w:color="auto" w:fill="0070C0"/>
          </w:tcPr>
          <w:p w14:paraId="6E2DB88F" w14:textId="77777777" w:rsidR="00D75B10" w:rsidRPr="00EA1D7B" w:rsidRDefault="00D75B10" w:rsidP="00D75B10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A1D7B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EA1D7B" w:rsidRPr="00BF16EA" w14:paraId="0CE82986" w14:textId="77777777" w:rsidTr="00A00542">
        <w:trPr>
          <w:trHeight w:val="895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14:paraId="1D3BBCC7" w14:textId="77777777" w:rsidR="00EA1D7B" w:rsidRPr="00E24E52" w:rsidRDefault="00EA1D7B" w:rsidP="00EA1D7B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11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</w:tcBorders>
            <w:shd w:val="clear" w:color="auto" w:fill="00B0F0"/>
            <w:vAlign w:val="center"/>
          </w:tcPr>
          <w:p w14:paraId="17C5DE5C" w14:textId="77777777" w:rsidR="00EA1D7B" w:rsidRPr="00EA1D7B" w:rsidRDefault="00AD384C" w:rsidP="00AD384C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990D8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s’entrainer,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 xml:space="preserve"> i</w:t>
            </w:r>
            <w:r w:rsidRPr="00990D8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ndividuellement ou collectivement, pour conduire et maitriser un affrontement collectif ou interindividuel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B0F0"/>
              <w:bottom w:val="single" w:sz="4" w:space="0" w:color="0070C0"/>
            </w:tcBorders>
            <w:shd w:val="clear" w:color="auto" w:fill="FFF2CC" w:themeFill="accent4" w:themeFillTint="33"/>
            <w:vAlign w:val="center"/>
          </w:tcPr>
          <w:p w14:paraId="1CF02E84" w14:textId="77777777" w:rsidR="00EA1D7B" w:rsidRPr="00EA1D7B" w:rsidRDefault="00EA1D7B" w:rsidP="00EA1D7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6" w:name="AFL2Declinaison"/>
            <w:r w:rsidRPr="00EA1D7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6"/>
          </w:p>
        </w:tc>
        <w:tc>
          <w:tcPr>
            <w:tcW w:w="8363" w:type="dxa"/>
            <w:gridSpan w:val="3"/>
            <w:tcBorders>
              <w:top w:val="single" w:sz="4" w:space="0" w:color="00B0F0"/>
              <w:bottom w:val="single" w:sz="4" w:space="0" w:color="0070C0"/>
            </w:tcBorders>
            <w:shd w:val="clear" w:color="auto" w:fill="auto"/>
          </w:tcPr>
          <w:p w14:paraId="45352F2E" w14:textId="50A4F598" w:rsidR="00EA1D7B" w:rsidRPr="00EA1D7B" w:rsidRDefault="00EA1D7B" w:rsidP="00EA1D7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00542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l’AFL2 dans l’APSA </w:t>
            </w:r>
            <w:r w:rsidRPr="00A0054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A1D7B"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bleue de la compétence</w:t>
            </w:r>
            <w:r w:rsidRPr="00A0054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245FDE84" w14:textId="2F8BC238" w:rsidR="00EA1D7B" w:rsidRPr="00A00542" w:rsidRDefault="00A00542" w:rsidP="00EA1D7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14:paraId="0AAFA8A7" w14:textId="77777777" w:rsidTr="00A00542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418DBCAA" w14:textId="77777777" w:rsidR="00785C84" w:rsidRPr="00E24E52" w:rsidRDefault="00785C84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0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758BAE6E" w14:textId="6FBB58EF" w:rsidR="00785C84" w:rsidRPr="00BF16EA" w:rsidRDefault="00785C84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24E5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du nombre de points entre AFL2 et AFL3.</w:t>
            </w:r>
          </w:p>
        </w:tc>
      </w:tr>
      <w:tr w:rsidR="00BF16EA" w:rsidRPr="00BF16EA" w14:paraId="5E8D847E" w14:textId="77777777" w:rsidTr="00A00542"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0FE5B75B" w14:textId="1A4D380B" w:rsidR="00815F94" w:rsidRPr="00E24E52" w:rsidRDefault="00815F94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7" w:name="AFL2ElementsEvalues"/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7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</w:tcBorders>
            <w:shd w:val="clear" w:color="auto" w:fill="FFF2CC" w:themeFill="accent4" w:themeFillTint="33"/>
          </w:tcPr>
          <w:p w14:paraId="7AB7E9BC" w14:textId="2B18E68B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70C0"/>
            </w:tcBorders>
            <w:shd w:val="clear" w:color="auto" w:fill="FFE599" w:themeFill="accent4" w:themeFillTint="66"/>
          </w:tcPr>
          <w:p w14:paraId="7C8EBCAA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70C0"/>
            </w:tcBorders>
            <w:shd w:val="clear" w:color="auto" w:fill="FFD966" w:themeFill="accent4" w:themeFillTint="99"/>
          </w:tcPr>
          <w:p w14:paraId="0AE8D134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70C0"/>
            </w:tcBorders>
            <w:shd w:val="clear" w:color="auto" w:fill="FFC000" w:themeFill="accent4"/>
          </w:tcPr>
          <w:p w14:paraId="20AE6CB8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2D2827" w:rsidRPr="00BF16EA" w14:paraId="7D02037E" w14:textId="77777777" w:rsidTr="00A00542">
        <w:trPr>
          <w:cantSplit/>
          <w:trHeight w:val="2237"/>
        </w:trPr>
        <w:tc>
          <w:tcPr>
            <w:tcW w:w="1838" w:type="dxa"/>
            <w:tcBorders>
              <w:top w:val="single" w:sz="4" w:space="0" w:color="00B0F0"/>
            </w:tcBorders>
            <w:shd w:val="clear" w:color="auto" w:fill="FFF2CC" w:themeFill="accent4" w:themeFillTint="33"/>
            <w:vAlign w:val="center"/>
          </w:tcPr>
          <w:p w14:paraId="47F03AFD" w14:textId="77777777" w:rsidR="002D2827" w:rsidRPr="002D2827" w:rsidRDefault="002D2827" w:rsidP="00A0054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0054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6613C723" w14:textId="6540A1E8" w:rsidR="002D2827" w:rsidRPr="00A00542" w:rsidRDefault="00A00542" w:rsidP="00A0054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1FCB71A5" w14:textId="2A4B3F0F" w:rsidR="002D2827" w:rsidRPr="00A00542" w:rsidRDefault="00A00542" w:rsidP="00A0054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5AD377F1" w14:textId="23BEE609" w:rsidR="002D2827" w:rsidRPr="00A00542" w:rsidRDefault="00A00542" w:rsidP="00A0054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7DAD50CF" w14:textId="6D8BBAF6" w:rsidR="002D2827" w:rsidRPr="00A00542" w:rsidRDefault="00A00542" w:rsidP="00A0054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CD32B8" w14:paraId="4C21917D" w14:textId="77777777" w:rsidTr="00A00542">
        <w:trPr>
          <w:trHeight w:val="77"/>
        </w:trPr>
        <w:tc>
          <w:tcPr>
            <w:tcW w:w="1838" w:type="dxa"/>
            <w:shd w:val="clear" w:color="auto" w:fill="0070C0"/>
          </w:tcPr>
          <w:p w14:paraId="514CE0FF" w14:textId="77777777" w:rsidR="00E1532A" w:rsidRPr="00CD32B8" w:rsidRDefault="00E1532A" w:rsidP="00815F94">
            <w:pPr>
              <w:ind w:right="-102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D32B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0" w:type="dxa"/>
            <w:gridSpan w:val="6"/>
            <w:shd w:val="clear" w:color="auto" w:fill="00B0F0"/>
          </w:tcPr>
          <w:p w14:paraId="04B5B2FB" w14:textId="46A8C181" w:rsidR="00A00542" w:rsidRDefault="00CD32B8" w:rsidP="001D7B7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L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évaluation </w:t>
            </w:r>
            <w:r w:rsidR="00255210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porte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 sur </w:t>
            </w:r>
            <w:r w:rsidR="00BE2117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l’engagement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 de l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élève dans </w:t>
            </w:r>
            <w:r w:rsidR="00BE2117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son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 projet individuel </w:t>
            </w:r>
            <w:r w:rsidR="00BE2117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et le projet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 collectif.</w:t>
            </w:r>
            <w:r w:rsidR="001D7B77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  <w:r w:rsidR="001D7B77" w:rsidRPr="00A00542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Elle </w:t>
            </w:r>
            <w:r w:rsidR="001D7B77" w:rsidRPr="00A0054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peut s</w:t>
            </w:r>
            <w:r w:rsidR="001D7B77" w:rsidRPr="00A00542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="001D7B77" w:rsidRPr="00A0054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appuyer sur un carnet d</w:t>
            </w:r>
            <w:r w:rsidR="001D7B77" w:rsidRPr="00A00542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="001D7B77" w:rsidRPr="00A0054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entraî</w:t>
            </w:r>
            <w:r w:rsidR="001D7B77" w:rsidRPr="00A0054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 w:rsidR="001D7B77" w:rsidRPr="00A0054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ement et/ou un outil de recueil</w:t>
            </w:r>
            <w:r w:rsidR="001D7B77" w:rsidRPr="009C136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de données.</w:t>
            </w:r>
          </w:p>
          <w:p w14:paraId="4B991E05" w14:textId="6189F62B" w:rsidR="00E1532A" w:rsidRPr="004C5CC1" w:rsidRDefault="004C5CC1" w:rsidP="001D7B7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C5CC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l’AFL2 dépend du choix effectué par l’élève dans la répartition des points entre AFL2 et AFL3 et du degré d’acquisition atteint. (</w:t>
            </w:r>
            <w:proofErr w:type="gramStart"/>
            <w:r w:rsidRPr="004C5CC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cf.</w:t>
            </w:r>
            <w:proofErr w:type="gramEnd"/>
            <w:r w:rsidRPr="004C5CC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grille de répartition en page 1)</w:t>
            </w:r>
          </w:p>
        </w:tc>
      </w:tr>
    </w:tbl>
    <w:p w14:paraId="3ED742ED" w14:textId="77777777" w:rsidR="008244B9" w:rsidRPr="00CD32B8" w:rsidRDefault="000A0372" w:rsidP="009B2E83">
      <w:pPr>
        <w:rPr>
          <w:rFonts w:ascii="Arial Narrow" w:hAnsi="Arial Narrow"/>
          <w:color w:val="FFFFFF" w:themeColor="background1"/>
          <w:sz w:val="20"/>
          <w:szCs w:val="20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811567" wp14:editId="666E447E">
                <wp:simplePos x="0" y="0"/>
                <wp:positionH relativeFrom="column">
                  <wp:posOffset>9955439</wp:posOffset>
                </wp:positionH>
                <wp:positionV relativeFrom="paragraph">
                  <wp:posOffset>2006328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087F7" id="Rectangle : coins arrondis 23" o:spid="_x0000_s1026" style="position:absolute;margin-left:783.9pt;margin-top:158pt;width:17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1X2w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qu&#13;&#10;6OCUEssM1ugBWWN2ocXPHyXhoGwgzHuwtQoErZCytQslej66mU9JBzcF/jUQC5MGHcU4OITAdki2&#13;&#10;xZFxEkLntpHeJHdkgWxySbb7kohNJBwvB/3hZQ8Lx1HVnRMmK3fOzof4QYAh6VBRD0tbpwRyNdhq&#13;&#10;GmIuS93lxuovlEijscgrpsmwh19+JSs7Y8TeYSZPC7dK69wm2pJ1RU/7F8MMHkCrOikzBalhxUR7&#13;&#10;grAVnS/62UYvzSeo27vzFKyLlfs7medcDpAwurYdaS1PmbG41SKF0fZBSCxXYqZ9xHFcxrmwsY0d&#13;&#10;GlaLNvRhmsehM2BClpjIHrsDeB275b+zT64iz9neufe3h7XOe48cGWzcOxtlwb8GoDGrLnJrvyOp&#13;&#10;pSaxNId6i83soZ3y4PitwqaYshBnzGPFsY9wVcV7/EkNWEvoTpQ04L+/dp/scdpQS8ka10RFw7cl&#13;&#10;84IS/dHiHF72z87SXsnC2fBigII/1MwPNXZpJoDt0cel6Hg+Jvuod0fpwTzjRhunqKhilmPsivLo&#13;&#10;d8IktusLdyIX43E2w13iWJzaR8cTeGI19fDT5pl5101GxJG6g91K6dq9ZfTFNnlaGC8jSBWT8oXX&#13;&#10;TsA9hKejRXcoZ6uXzT76BQAA//8DAFBLAwQUAAYACAAAACEAsBau/+MAAAASAQAADwAAAGRycy9k&#13;&#10;b3ducmV2LnhtbEyPzU7DMBCE70i8g7VI3KidlpqSxqkQERzgREEqRzfZJlHjdRS7aXh7tie4rDSz&#13;&#10;f/Nlm8l1YsQhtJ4MJDMFAqn0VUu1ga/Pl7sViBAtVbbzhAZ+MMAmv77KbFr5M33guI214CMUUmug&#13;&#10;ibFPpQxlg86Gme+RuHfwg7OR5VDLarBnPu46OVdKS2db4g+N7fG5wfK4PTkD+Kjfvu+L8Xh4VSpZ&#13;&#10;vLe7Yj6QMbc3U7Hm8rQGEXGKfxtwYeD8kHOwvT9RFUTHeqkfGCAaWCSa0S4jWiVs7dlaKgUyz+R/&#13;&#10;lPwXAAD//wMAUEsBAi0AFAAGAAgAAAAhALaDOJL+AAAA4QEAABMAAAAAAAAAAAAAAAAAAAAAAFtD&#13;&#10;b250ZW50X1R5cGVzXS54bWxQSwECLQAUAAYACAAAACEAOP0h/9YAAACUAQAACwAAAAAAAAAAAAAA&#13;&#10;AAAvAQAAX3JlbHMvLnJlbHNQSwECLQAUAAYACAAAACEARi39V9sCAAAhBgAADgAAAAAAAAAAAAAA&#13;&#10;AAAuAgAAZHJzL2Uyb0RvYy54bWxQSwECLQAUAAYACAAAACEAsBau/+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9D9EF" wp14:editId="2F467C80">
                <wp:simplePos x="0" y="0"/>
                <wp:positionH relativeFrom="column">
                  <wp:posOffset>9951448</wp:posOffset>
                </wp:positionH>
                <wp:positionV relativeFrom="paragraph">
                  <wp:posOffset>-1359716</wp:posOffset>
                </wp:positionV>
                <wp:extent cx="215900" cy="215900"/>
                <wp:effectExtent l="0" t="0" r="12700" b="12700"/>
                <wp:wrapNone/>
                <wp:docPr id="22" name="Rectangle : coins arrondi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92F7E" id="Rectangle : coins arrondis 22" o:spid="_x0000_s1026" style="position:absolute;margin-left:783.6pt;margin-top:-107.05pt;width:17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0Dk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I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McSl6Hg+Jvuod0fpwTzhRpumqKhilmPsivLo&#13;&#10;d8IsdusLdyIX02k2w13iWJzbB8cTeGI19fDj5ol5109GxJH6BLuV0rd7x+izbfK0MF1FkCom5TOv&#13;&#10;vYB7CE9Hi+5QzlbPm33yCwAA//8DAFBLAwQUAAYACAAAACEAImk8pOUAAAAUAQAADwAAAGRycy9k&#13;&#10;b3ducmV2LnhtbExPQU7DMBC8I/EHa5G4tbZDCSWNUyEiONATBQmObrJNosbrKnbT8Hu2J7isNLOz&#13;&#10;szP5enK9GHEInScDeq5AIFW+7qgx8PnxMluCCNFSbXtPaOAHA6yL66vcZrU/0zuO29gINqGQWQNt&#13;&#10;jMdMylC16GyY+yMS7/Z+cDYyHBpZD/bM5q6XiVKpdLYj/tDaIz63WB22J2cAH9O370U5HvavSum7&#13;&#10;TfdVJgMZc3szlSseTysQEaf4dwGXDpwfCg628yeqg+gZ36cPCWsNzBK90CAumlRp5nbM6aXSIItc&#13;&#10;/i9T/AIAAP//AwBQSwECLQAUAAYACAAAACEAtoM4kv4AAADhAQAAEwAAAAAAAAAAAAAAAAAAAAAA&#13;&#10;W0NvbnRlbnRfVHlwZXNdLnhtbFBLAQItABQABgAIAAAAIQA4/SH/1gAAAJQBAAALAAAAAAAAAAAA&#13;&#10;AAAAAC8BAABfcmVscy8ucmVsc1BLAQItABQABgAIAAAAIQB100Dk2wIAACEGAAAOAAAAAAAAAAAA&#13;&#10;AAAAAC4CAABkcnMvZTJvRG9jLnhtbFBLAQItABQABgAIAAAAIQAiaTyk5QAAABQ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70E68E" wp14:editId="3E231577">
                <wp:simplePos x="0" y="0"/>
                <wp:positionH relativeFrom="column">
                  <wp:posOffset>9955440</wp:posOffset>
                </wp:positionH>
                <wp:positionV relativeFrom="paragraph">
                  <wp:posOffset>691515</wp:posOffset>
                </wp:positionV>
                <wp:extent cx="215900" cy="215900"/>
                <wp:effectExtent l="0" t="0" r="12700" b="12700"/>
                <wp:wrapNone/>
                <wp:docPr id="21" name="Rectangle : coins arrondi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D702" id="Rectangle : coins arrondis 21" o:spid="_x0000_s1026" style="position:absolute;margin-left:783.9pt;margin-top:54.45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/fr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Q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gaOGr8vHZB/17ig9mCfcaNMUFVXMcoxdUR79&#13;&#10;TpjFbn3hTuRiOs1muEsci3P74HgCT6ymHn7cPDHv+smIOFKfYLdS+nbvGH22TZ4WpqsIUsWkfOa1&#13;&#10;F3AP4elo0R3K2ep5s09+AQAA//8DAFBLAwQUAAYACAAAACEA823GoeMAAAASAQAADwAAAGRycy9k&#13;&#10;b3ducmV2LnhtbExPTU+DQBC9m/gfNmPize6CFQtlaYxED/ZkNdHjFqZAys4Sdkvx3zs96WXy3ny8&#13;&#10;eS/fzLYXE46+c6QhWigQSJWrO2o0fH683K1A+GCoNr0j1PCDHjbF9VVustqd6R2nXWgEi5DPjIY2&#13;&#10;hCGT0lctWuMXbkDi2cGN1gSmYyPr0ZxZ3PYyViqR1nTEH1oz4HOL1XF3showTd6+l+V0PLwqFd1v&#13;&#10;u68yHknr25u5XHN5WoMIOIe/C7hkYP9QsLG9O1HtRc/8IXnkAIGRWqUgLiuJiri1Z7SMU5BFLv9H&#13;&#10;KX4BAAD//wMAUEsBAi0AFAAGAAgAAAAhALaDOJL+AAAA4QEAABMAAAAAAAAAAAAAAAAAAAAAAFtD&#13;&#10;b250ZW50X1R5cGVzXS54bWxQSwECLQAUAAYACAAAACEAOP0h/9YAAACUAQAACwAAAAAAAAAAAAAA&#13;&#10;AAAvAQAAX3JlbHMvLnJlbHNQSwECLQAUAAYACAAAACEAYdf369sCAAAhBgAADgAAAAAAAAAAAAAA&#13;&#10;AAAuAgAAZHJzL2Uyb0RvYy54bWxQSwECLQAUAAYACAAAACEA823Goe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851"/>
        <w:gridCol w:w="1276"/>
        <w:gridCol w:w="1253"/>
        <w:gridCol w:w="3611"/>
        <w:gridCol w:w="3499"/>
      </w:tblGrid>
      <w:tr w:rsidR="00815F94" w:rsidRPr="00BA477F" w14:paraId="749258AC" w14:textId="77777777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14:paraId="632F41C2" w14:textId="77777777" w:rsidR="00815F94" w:rsidRPr="00C23B10" w:rsidRDefault="00815F94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15F9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990D8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4</w:t>
            </w:r>
          </w:p>
        </w:tc>
        <w:tc>
          <w:tcPr>
            <w:tcW w:w="13750" w:type="dxa"/>
            <w:gridSpan w:val="6"/>
            <w:tcBorders>
              <w:left w:val="nil"/>
            </w:tcBorders>
            <w:shd w:val="clear" w:color="auto" w:fill="00B050"/>
          </w:tcPr>
          <w:p w14:paraId="26FA8A24" w14:textId="77777777" w:rsidR="00815F94" w:rsidRPr="00BA477F" w:rsidRDefault="00815F94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AFL3 -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815F94" w:rsidRPr="0080258B" w14:paraId="149991EF" w14:textId="77777777" w:rsidTr="00AD384C">
        <w:trPr>
          <w:trHeight w:val="895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14:paraId="2D60B745" w14:textId="77777777" w:rsidR="00815F94" w:rsidRPr="008244B9" w:rsidRDefault="00815F94" w:rsidP="000B5335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111" w:type="dxa"/>
            <w:gridSpan w:val="2"/>
            <w:tcBorders>
              <w:left w:val="single" w:sz="4" w:space="0" w:color="92D050"/>
              <w:bottom w:val="single" w:sz="4" w:space="0" w:color="00B050"/>
            </w:tcBorders>
            <w:shd w:val="clear" w:color="auto" w:fill="92D050"/>
            <w:vAlign w:val="center"/>
          </w:tcPr>
          <w:p w14:paraId="7263A469" w14:textId="77777777" w:rsidR="00815F94" w:rsidRPr="0080258B" w:rsidRDefault="00AD384C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les rô</w:t>
            </w:r>
            <w:r w:rsidRPr="00990D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qui permettent un fonctionnement collectif solidaire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shd w:val="clear" w:color="auto" w:fill="FFF2CC" w:themeFill="accent4" w:themeFillTint="33"/>
            <w:vAlign w:val="center"/>
          </w:tcPr>
          <w:p w14:paraId="73A741E2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8" w:name="AFL3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8"/>
          </w:p>
        </w:tc>
        <w:tc>
          <w:tcPr>
            <w:tcW w:w="8363" w:type="dxa"/>
            <w:gridSpan w:val="3"/>
            <w:tcBorders>
              <w:bottom w:val="single" w:sz="4" w:space="0" w:color="00B050"/>
            </w:tcBorders>
            <w:shd w:val="clear" w:color="auto" w:fill="auto"/>
          </w:tcPr>
          <w:p w14:paraId="7297711C" w14:textId="2A421B27" w:rsidR="00D6186B" w:rsidRPr="00D6186B" w:rsidRDefault="00D6186B" w:rsidP="00D6186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4158E3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l’AFL3 dans l’APSA </w:t>
            </w:r>
            <w:r w:rsidRPr="004158E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4158E3"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vert</w:t>
            </w:r>
            <w:r w:rsidR="00BE2117" w:rsidRPr="004158E3">
              <w:rPr>
                <w:rFonts w:ascii="Arial Narrow" w:hAnsi="Arial Narrow"/>
                <w:i/>
                <w:color w:val="00B050"/>
                <w:sz w:val="20"/>
                <w:szCs w:val="20"/>
              </w:rPr>
              <w:t>e</w:t>
            </w:r>
            <w:r w:rsidRPr="004158E3">
              <w:rPr>
                <w:rFonts w:ascii="Arial Narrow" w:hAnsi="Arial Narrow"/>
                <w:i/>
                <w:color w:val="00B050"/>
                <w:sz w:val="20"/>
                <w:szCs w:val="20"/>
              </w:rPr>
              <w:t xml:space="preserve"> de la compétence</w:t>
            </w:r>
            <w:r w:rsidRPr="004158E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36DB42AC" w14:textId="1A4E5DFE" w:rsidR="00815F94" w:rsidRPr="00A00542" w:rsidRDefault="00A00542" w:rsidP="000B533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85C84" w:rsidRPr="00746627" w14:paraId="62C40082" w14:textId="77777777" w:rsidTr="001C6FF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6280424F" w14:textId="77777777" w:rsidR="00785C84" w:rsidRPr="00874538" w:rsidRDefault="00785C84" w:rsidP="00CE1B9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14:paraId="6D7CAB49" w14:textId="5BEA15F3" w:rsidR="00785C84" w:rsidRPr="005E53FE" w:rsidRDefault="00785C84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du nombre de points entre AFL2 et AFL3.</w:t>
            </w:r>
            <w:r w:rsidR="005E53F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CE25C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Choix de </w:t>
            </w:r>
            <w:r w:rsidR="005E53FE" w:rsidRPr="005E53F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deux rô</w:t>
            </w:r>
            <w:r w:rsidR="005E53FE" w:rsidRPr="005E53F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="005E53FE" w:rsidRPr="005E53F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es</w:t>
            </w:r>
            <w:r w:rsid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</w:t>
            </w:r>
            <w:r w:rsidR="00990D82" w:rsidRP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partenaire d</w:t>
            </w:r>
            <w:r w:rsidR="00990D82" w:rsidRPr="00990D82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="00990D82" w:rsidRP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entrai</w:t>
            </w:r>
            <w:r w:rsidR="00990D82" w:rsidRPr="00990D8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 w:rsidR="00990D82" w:rsidRP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ement, arbitre, coach, observateur, organisateur, etc.</w:t>
            </w:r>
            <w:r w:rsid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15F94" w:rsidRPr="00F97181" w14:paraId="1B6781F6" w14:textId="77777777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14547823" w14:textId="77777777" w:rsidR="00815F94" w:rsidRPr="00F97181" w:rsidRDefault="00815F94" w:rsidP="000B5335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9" w:name="AFL3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9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</w:tcBorders>
            <w:shd w:val="clear" w:color="auto" w:fill="FFF2CC" w:themeFill="accent4" w:themeFillTint="33"/>
          </w:tcPr>
          <w:p w14:paraId="07918254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B050"/>
            </w:tcBorders>
            <w:shd w:val="clear" w:color="auto" w:fill="FFE599" w:themeFill="accent4" w:themeFillTint="66"/>
          </w:tcPr>
          <w:p w14:paraId="7441790D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B050"/>
            </w:tcBorders>
            <w:shd w:val="clear" w:color="auto" w:fill="FFD966" w:themeFill="accent4" w:themeFillTint="99"/>
          </w:tcPr>
          <w:p w14:paraId="0ECDCBD5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B050"/>
            </w:tcBorders>
            <w:shd w:val="clear" w:color="auto" w:fill="FFC000" w:themeFill="accent4"/>
          </w:tcPr>
          <w:p w14:paraId="08115145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FF3D24" w:rsidRPr="00F97181" w14:paraId="77966F11" w14:textId="77777777" w:rsidTr="00A00542">
        <w:trPr>
          <w:cantSplit/>
          <w:trHeight w:val="2136"/>
        </w:trPr>
        <w:tc>
          <w:tcPr>
            <w:tcW w:w="1838" w:type="dxa"/>
            <w:tcBorders>
              <w:top w:val="single" w:sz="4" w:space="0" w:color="92D050"/>
            </w:tcBorders>
            <w:shd w:val="clear" w:color="auto" w:fill="FFF2CC" w:themeFill="accent4" w:themeFillTint="33"/>
            <w:vAlign w:val="center"/>
          </w:tcPr>
          <w:p w14:paraId="12F008B0" w14:textId="77777777" w:rsidR="00FF3D24" w:rsidRPr="00F97181" w:rsidRDefault="00FF3D24" w:rsidP="00A00542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054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1D89FA5E" w14:textId="78063A30" w:rsidR="00FF3D24" w:rsidRPr="00A00542" w:rsidRDefault="00A00542" w:rsidP="00A00542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5156A4FD" w14:textId="5376ECD3" w:rsidR="00FF3D24" w:rsidRPr="00A00542" w:rsidRDefault="00A00542" w:rsidP="00A00542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04046AA3" w14:textId="14683086" w:rsidR="00FF3D24" w:rsidRPr="00A00542" w:rsidRDefault="00A00542" w:rsidP="00A00542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387B91D5" w14:textId="7C1A3E4C" w:rsidR="00FF3D24" w:rsidRPr="00A00542" w:rsidRDefault="00A00542" w:rsidP="00A00542">
            <w:pPr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 w:rsidRPr="00A0054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1532A" w:rsidRPr="00F97181" w14:paraId="56B8C0EB" w14:textId="77777777" w:rsidTr="002B10A7">
        <w:trPr>
          <w:trHeight w:val="77"/>
        </w:trPr>
        <w:tc>
          <w:tcPr>
            <w:tcW w:w="1838" w:type="dxa"/>
            <w:shd w:val="clear" w:color="auto" w:fill="00B050"/>
          </w:tcPr>
          <w:p w14:paraId="612FE572" w14:textId="77777777" w:rsidR="00E1532A" w:rsidRPr="00F97181" w:rsidRDefault="00E1532A" w:rsidP="000B5335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</w:t>
            </w:r>
            <w:r w:rsidR="00785C8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 ou 2</w:t>
            </w:r>
          </w:p>
        </w:tc>
        <w:tc>
          <w:tcPr>
            <w:tcW w:w="13750" w:type="dxa"/>
            <w:gridSpan w:val="6"/>
            <w:shd w:val="clear" w:color="auto" w:fill="92D050"/>
          </w:tcPr>
          <w:p w14:paraId="07FD0D01" w14:textId="76B1A1E2" w:rsidR="00A00542" w:rsidRDefault="00481789" w:rsidP="00A0054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</w:t>
            </w:r>
            <w:r w:rsidRPr="00990D82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’é</w:t>
            </w:r>
            <w:r w:rsidRP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lève est évalué dans deux rô</w:t>
            </w:r>
            <w:r w:rsidRPr="00990D82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es.</w:t>
            </w:r>
          </w:p>
          <w:p w14:paraId="6EFC0E2D" w14:textId="35F4B629" w:rsidR="00E1532A" w:rsidRPr="00A00542" w:rsidRDefault="004C5CC1" w:rsidP="00A00542">
            <w:pPr>
              <w:pStyle w:val="NormalWeb"/>
              <w:spacing w:before="0" w:beforeAutospacing="0" w:after="0" w:afterAutospacing="0"/>
              <w:rPr>
                <w:rFonts w:ascii="ArialMT" w:hAnsi="ArialMT"/>
                <w:sz w:val="14"/>
                <w:szCs w:val="14"/>
              </w:rPr>
            </w:pPr>
            <w:r w:rsidRPr="00990D8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 (cf. grille de répartition en page 1)</w:t>
            </w:r>
          </w:p>
        </w:tc>
      </w:tr>
    </w:tbl>
    <w:p w14:paraId="08CDD8DB" w14:textId="77777777" w:rsidR="00815F94" w:rsidRDefault="00815F94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186"/>
      </w:tblGrid>
      <w:tr w:rsidR="00292A2D" w:rsidRPr="002B42FC" w14:paraId="158E7657" w14:textId="77777777" w:rsidTr="00292A2D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5C050919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 w:rsidR="00C722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483ADF1F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292A2D" w:rsidRPr="000524A2" w14:paraId="1ACD56A3" w14:textId="77777777" w:rsidTr="002B2D77">
        <w:trPr>
          <w:trHeight w:val="704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14:paraId="155EA56D" w14:textId="77777777" w:rsidR="00292A2D" w:rsidRPr="0072232E" w:rsidRDefault="00E24E52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105C91FF" wp14:editId="62FB3D56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610B4" w14:textId="77777777"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C91FF" id="Rectangle 39" o:spid="_x0000_s103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y1dggIAAFQFAAAOAAAAZHJzL2Uyb0RvYy54bWysVEtv2zAMvg/YfxB0X530hcaoUwQtOgwo&#13;&#10;2qLp0LMiS7EBWdQoJXb260fJjxZtscOwHBSaIj8+9JGXV11j2F6hr8EWfH4040xZCWVttwX/+Xz7&#13;&#10;7YIzH4QthQGrCn5Qnl8tv365bF2ujqECUypkBGJ93rqCVyG4PMu8rFQj/BE4ZelSAzYi0CdusxJF&#13;&#10;S+iNyY5ns/OsBSwdglTek/amv+TLhK+1kuFBa68CMwWn3EI6MZ2beGbLS5FvUbiqlkMa4h+yaERt&#13;&#10;KegEdSOCYDusP0A1tUTwoMORhCYDrWupUg1UzXz2rpp1JZxKtVBzvJva5P8frLzfPyKry4KfLDiz&#13;&#10;oqE3eqKuCbs1ipGOGtQ6n5Pd2j3i8OVJjNV2Gpv4T3WwLjX1MDVVdYFJUl6cL05POJN0c7FYnM4j&#13;&#10;Yvbq6tCH7woaFoWCI8VOjRT7Ox9609EkRrJwWxtDepEby9qCn5+cpVfMYpZ9XkkKB6N6qyelqUDK&#13;&#10;5DgBJ2qpa4NsL4gUQkplw7y/qkSpevXZjH5DqpNHStxYAozImhKZsAeASNuP2H0Zg310VYmZk/Ps&#13;&#10;b4n1zpNHigw2TM5NbQE/AzBU1RC5t6f037QmiqHbdOnx56nWqNpAeSBGIPSj4p28rell7oQPjwJp&#13;&#10;NmiKaN7DAx3aAL0ADBJnFeDvz/TRnihLt5y1NGsF9792AhVn5oclMsfBHAUchc0o2F1zDfRSc9ok&#13;&#10;TiaRHDCYUdQIzQutgVWMQlfCSopV8DCK16GfeFojUq1WyYjGz4lwZ9dORujY1siz5+5FoBvIGIjD&#13;&#10;9zBOocjfcbK3jZ4WVrsAuk6Efe3i0HAa3cScYc3E3fD2O1m9LsPlH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Eh7&#13;&#10;LV2CAgAAVA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14:paraId="27F610B4" w14:textId="77777777"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DC9F9E1" wp14:editId="5B6CF48B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B8907" w14:textId="77777777"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C9F9E1" id="Rectangle 40" o:spid="_x0000_s103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l8ugQIAAFQFAAAOAAAAZHJzL2Uyb0RvYy54bWysVEtv2zAMvg/YfxB0X530hdaoUwQpMgwo&#13;&#10;2qLt0LMiS7EBWdQoJXb260fJjxZtscOwHBSaIj8+9JFX111j2F6hr8EWfH4040xZCWVttwX/+bz+&#13;&#10;dsGZD8KWwoBVBT8oz68XX79ctS5Xx1CBKRUyArE+b13BqxBcnmVeVqoR/gicsnSpARsR6BO3WYmi&#13;&#10;JfTGZMez2XnWApYOQSrvSXvTX/JFwtdayXCvtVeBmYJTbiGdmM5NPLPFlci3KFxVyyEN8Q9ZNKK2&#13;&#10;FHSCuhFBsB3WH6CaWiJ40OFIQpOB1rVUqQaqZj57V81TJZxKtVBzvJva5P8frLzbPyCry4KfUnus&#13;&#10;aOiNHqlrwm6NYqSjBrXO52T35B5w+PIkxmo7jU38pzpYl5p6mJqqusAkKS/OL09POJN0c3F5eTqP&#13;&#10;iNmrq0MfvitoWBQKjhQ7NVLsb33oTUeTGMnCujaG9CI3lrUFPz85S0lmMcs+rySFg1G91aPSVCBl&#13;&#10;cpyAE7XUyiDbCyKFkFLZMO+vKlGqXn02o9+Q6uSREjeWACOypkQm7AEg0vYjdl/GYB9dVWLm5Dz7&#13;&#10;W2K98+SRIoMNk3NTW8DPAAxVNUTu7Sn9N62JYug2XXr8eTKNqg2UB2IEQj8q3sl1TS9zK3x4EEiz&#13;&#10;QTSheQ/3dGgD9AIwSJxVgL8/00d7oizdctbSrBXc/9oJVJyZH5bIHAdzFHAUNqNgd80K6KXmtEmc&#13;&#10;TCI5YDCjqBGaF1oDyxiFroSVFKvgYRRXoZ94WiNSLZfJiMbPiXBrn5yM0LGtkWfP3YtAN5AxEIfv&#13;&#10;YJxCkb/jZG8bPS0sdwF0nQj72sWh4TS6iTnDmom74e13snpdhos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yaJf&#13;&#10;LoECAABU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5B1B8907" w14:textId="77777777"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</w:p>
          <w:p w14:paraId="6AFCF474" w14:textId="77777777" w:rsid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</w:t>
            </w:r>
            <w:proofErr w:type="spellEnd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/mm/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14:paraId="053AE647" w14:textId="77777777" w:rsidR="00292A2D" w:rsidRP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14:paraId="3FA0E711" w14:textId="77777777" w:rsidR="00292A2D" w:rsidRPr="0072232E" w:rsidRDefault="0072232E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14:paraId="52816E6D" w14:textId="77777777" w:rsidR="00292A2D" w:rsidRDefault="00292A2D" w:rsidP="009B2E83">
      <w:pPr>
        <w:rPr>
          <w:sz w:val="4"/>
          <w:szCs w:val="4"/>
        </w:rPr>
      </w:pPr>
    </w:p>
    <w:p w14:paraId="4A7622D0" w14:textId="77777777" w:rsidR="004D42F7" w:rsidRDefault="004D42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1226FE3" w14:textId="77777777" w:rsidR="004D42F7" w:rsidRDefault="004D42F7" w:rsidP="009B2E83">
      <w:pPr>
        <w:rPr>
          <w:sz w:val="4"/>
          <w:szCs w:val="4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843346" wp14:editId="7DEE4C56">
                <wp:simplePos x="0" y="0"/>
                <wp:positionH relativeFrom="column">
                  <wp:posOffset>9965690</wp:posOffset>
                </wp:positionH>
                <wp:positionV relativeFrom="paragraph">
                  <wp:posOffset>2311977</wp:posOffset>
                </wp:positionV>
                <wp:extent cx="215900" cy="215900"/>
                <wp:effectExtent l="0" t="0" r="12700" b="12700"/>
                <wp:wrapNone/>
                <wp:docPr id="24" name="Rectangle : coins arrondi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91836" id="Rectangle : coins arrondis 24" o:spid="_x0000_s1026" style="position:absolute;margin-left:784.7pt;margin-top:182.05pt;width:17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y772wIAACEGAAAOAAAAZHJzL2Uyb0RvYy54bWysVM1uEzEQviPxDpbvdJOQtHTVTRWlKkIK&#13;&#10;bdUW9ex47azB9hjb+evT8Cw8GWPvJk2g4oDYw8rjmfnG883PxeXGaLISPiiwFe2f9CgRlkOt7KKi&#13;&#10;Xx6v332gJERma6bBiopuRaCX47dvLtauFANoQNfCEwSxoVy7ijYxurIoAm+EYeEEnLColOANiyj6&#13;&#10;RVF7tkZ0o4tBr3darMHXzgMXIeDtVauk44wvpeDxVsogItEVxbfF/Pf5P0//YnzByoVnrlG8ewb7&#13;&#10;h1cYpiwG3UNdscjI0qs/oIziHgLIeMLBFCCl4iLngNn0e79l89AwJ3IuSE5we5rC/4PlN6s7T1Rd&#13;&#10;0cGQEssM1ugeWWN2ocXPHyXhoGwgzHuwtQoErZCytQslej64O5+SDm4G/FsgFqYNOopJcAiB7ZBs&#13;&#10;iyPjJITObSO9Se7IAtnkkmz3JRGbSDheDvqj8x4WjqOqOydMVu6cnQ/xowBD0qGiHpa2TgnkarDV&#13;&#10;LMRclrrLjdVfKZFGY5FXTJNRD7/8SlZ2xoi9w0yeFq6V1rlNtCXrir7vn40yeACt6qTMFKSGFVPt&#13;&#10;CcJWdL7oZxu9NJ+hbu9OU7AuVu7vZJ5zOUDC6Np2pLU8ZcbiVosURtt7IbFciZn2EcdxGefCxjZ2&#13;&#10;aFgt2tCHaR6HzoAJWWIie+wO4HXslv/OPrmKPGd7597fHtY67z1yZLBx72yUBf8agMasusit/Y6k&#13;&#10;lprE0hzqLTazh3bKg+PXCptixkK8Yx4rjn2Eqyre4k9qwFpCd6KkAf/82n2yx2lDLSVrXBMVDd+X&#13;&#10;zAtK9CeLc3jeHw7TXsnCcHQ2QMEfauaHGrs0U8D26ONSdDwfk33Uu6P0YJ5wo01SVFQxyzF2RXn0&#13;&#10;O2Ea2/WFO5GLySSb4S5xLM7sg+MJPLGaevhx88S86yYj4kjdwG6ldO3eMvpimzwtTJYRpIpJ+cJr&#13;&#10;J+AewtPRojuUs9XLZh//AgAA//8DAFBLAwQUAAYACAAAACEAsoypneQAAAASAQAADwAAAGRycy9k&#13;&#10;b3ducmV2LnhtbExPwU6DQBC9m/gPmzHxZncpSAplaYxED3qymuhxC1MgZWcJu6X1752e7GWS9+bN&#13;&#10;m/eKzdkOYsbJ9440RAsFAql2TU+thq/Pl4cVCB8MNWZwhBp+0cOmvL0pTN64E33gvA2tYBPyudHQ&#13;&#10;hTDmUvq6Q2v8wo1IvNu7yZrAcGplM5kTm9tBLpVKpTU98YfOjPjcYX3YHq0GzNK3n6SaD/tXpaL4&#13;&#10;vf+ulhNpfX93rtY8ntYgAp7D/wVcOnB+KDnYzh2p8WJg/JhmCWs1xGkSgbhIUhUztWMqW0Ugy0Je&#13;&#10;Vyn/AAAA//8DAFBLAQItABQABgAIAAAAIQC2gziS/gAAAOEBAAATAAAAAAAAAAAAAAAAAAAAAABb&#13;&#10;Q29udGVudF9UeXBlc10ueG1sUEsBAi0AFAAGAAgAAAAhADj9If/WAAAAlAEAAAsAAAAAAAAAAAAA&#13;&#10;AAAALwEAAF9yZWxzLy5yZWxzUEsBAi0AFAAGAAgAAAAhAF3bLvvbAgAAIQYAAA4AAAAAAAAAAAAA&#13;&#10;AAAALgIAAGRycy9lMm9Eb2MueG1sUEsBAi0AFAAGAAgAAAAhALKMqZ3kAAAAEgEAAA8AAAAAAAAA&#13;&#10;AAAAAAAANQ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8"/>
        <w:gridCol w:w="14325"/>
      </w:tblGrid>
      <w:tr w:rsidR="004846E9" w:rsidRPr="002B42FC" w14:paraId="71DB7D38" w14:textId="77777777" w:rsidTr="00C62C10">
        <w:tc>
          <w:tcPr>
            <w:tcW w:w="1258" w:type="dxa"/>
            <w:tcBorders>
              <w:top w:val="single" w:sz="4" w:space="0" w:color="FFC000"/>
              <w:left w:val="single" w:sz="4" w:space="0" w:color="FFC000"/>
              <w:bottom w:val="single" w:sz="4" w:space="0" w:color="FF9300"/>
              <w:right w:val="nil"/>
            </w:tcBorders>
            <w:shd w:val="clear" w:color="auto" w:fill="FFC000"/>
          </w:tcPr>
          <w:p w14:paraId="112B27A4" w14:textId="77777777" w:rsidR="004846E9" w:rsidRPr="00CF618C" w:rsidRDefault="004846E9" w:rsidP="00CE1B96">
            <w:pPr>
              <w:spacing w:before="60" w:after="6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990D8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4</w:t>
            </w:r>
          </w:p>
        </w:tc>
        <w:tc>
          <w:tcPr>
            <w:tcW w:w="14325" w:type="dxa"/>
            <w:tcBorders>
              <w:top w:val="single" w:sz="4" w:space="0" w:color="FFC000"/>
              <w:left w:val="nil"/>
              <w:bottom w:val="single" w:sz="4" w:space="0" w:color="FF9300"/>
              <w:right w:val="single" w:sz="4" w:space="0" w:color="FFC000"/>
            </w:tcBorders>
            <w:shd w:val="clear" w:color="auto" w:fill="FFC000"/>
          </w:tcPr>
          <w:p w14:paraId="3F9C7FB1" w14:textId="24CA1C12" w:rsidR="004846E9" w:rsidRPr="00CF618C" w:rsidRDefault="004846E9" w:rsidP="00CE1B96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</w:t>
            </w:r>
          </w:p>
        </w:tc>
      </w:tr>
      <w:tr w:rsidR="008A5337" w:rsidRPr="00A656C6" w14:paraId="5E6130B8" w14:textId="77777777" w:rsidTr="00C62C10">
        <w:trPr>
          <w:trHeight w:val="284"/>
        </w:trPr>
        <w:tc>
          <w:tcPr>
            <w:tcW w:w="15583" w:type="dxa"/>
            <w:gridSpan w:val="2"/>
            <w:tcBorders>
              <w:top w:val="single" w:sz="4" w:space="0" w:color="FF9300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F2CC" w:themeFill="accent4" w:themeFillTint="33"/>
          </w:tcPr>
          <w:p w14:paraId="46F5CA5D" w14:textId="77777777" w:rsidR="008A5337" w:rsidRPr="00A656C6" w:rsidRDefault="008A5337" w:rsidP="00FF72EA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Compléments...</w:t>
            </w:r>
          </w:p>
        </w:tc>
      </w:tr>
      <w:tr w:rsidR="004D42F7" w:rsidRPr="00A656C6" w14:paraId="18E02686" w14:textId="77777777" w:rsidTr="00C62C1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689"/>
        </w:trPr>
        <w:tc>
          <w:tcPr>
            <w:tcW w:w="15583" w:type="dxa"/>
            <w:gridSpan w:val="2"/>
            <w:tcBorders>
              <w:top w:val="single" w:sz="4" w:space="0" w:color="FFD966" w:themeColor="accent4" w:themeTint="99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1B449DD8" w14:textId="77777777" w:rsidR="008A5337" w:rsidRDefault="008A5337" w:rsidP="008A5337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 utiles</w:t>
            </w:r>
          </w:p>
          <w:p w14:paraId="4C1D3DFE" w14:textId="54FC39D3" w:rsidR="004D42F7" w:rsidRPr="004D42F7" w:rsidRDefault="008A5337" w:rsidP="008A5337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14:paraId="30C01954" w14:textId="77777777" w:rsidR="004D42F7" w:rsidRPr="00A57B4C" w:rsidRDefault="004D42F7">
      <w:pPr>
        <w:snapToGrid w:val="0"/>
        <w:contextualSpacing/>
        <w:rPr>
          <w:sz w:val="4"/>
          <w:szCs w:val="4"/>
        </w:rPr>
      </w:pPr>
    </w:p>
    <w:sectPr w:rsidR="004D42F7" w:rsidRPr="00A57B4C" w:rsidSect="009B2E83">
      <w:pgSz w:w="16820" w:h="11900" w:orient="landscape"/>
      <w:pgMar w:top="401" w:right="661" w:bottom="548" w:left="566" w:header="15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F4E97" w14:textId="77777777" w:rsidR="00A51568" w:rsidRDefault="00A51568" w:rsidP="009B2E83">
      <w:r>
        <w:separator/>
      </w:r>
    </w:p>
  </w:endnote>
  <w:endnote w:type="continuationSeparator" w:id="0">
    <w:p w14:paraId="01F103F0" w14:textId="77777777" w:rsidR="00A51568" w:rsidRDefault="00A51568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BF9A3A" w14:textId="77777777" w:rsidR="00CE1B96" w:rsidRDefault="00CE1B96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8C768B" w14:textId="77777777" w:rsidR="00CE1B96" w:rsidRDefault="00CE1B96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14:paraId="17D07C1D" w14:textId="77777777" w:rsidR="00CE1B96" w:rsidRPr="009B2E83" w:rsidRDefault="00CE1B96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Pr="009B2E83">
          <w:rPr>
            <w:rStyle w:val="Numrodepage"/>
            <w:rFonts w:ascii="Arial Narrow" w:hAnsi="Arial Narrow"/>
            <w:noProof/>
            <w:sz w:val="16"/>
            <w:szCs w:val="16"/>
          </w:rPr>
          <w:t>1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14:paraId="343612EB" w14:textId="455DD8DB" w:rsidR="00CE1B96" w:rsidRPr="009B2E83" w:rsidRDefault="005C7520" w:rsidP="005A2238">
    <w:pPr>
      <w:pStyle w:val="Pieddepage"/>
      <w:tabs>
        <w:tab w:val="clear" w:pos="4536"/>
        <w:tab w:val="clear" w:pos="9072"/>
        <w:tab w:val="right" w:pos="15593"/>
      </w:tabs>
      <w:snapToGrid w:val="0"/>
      <w:ind w:right="36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Fiche Certificative d’APSA CA</w:t>
    </w:r>
    <w:r w:rsidR="005A2238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>
      <w:rPr>
        <w:rFonts w:ascii="Arial Narrow" w:hAnsi="Arial Narrow"/>
        <w:sz w:val="16"/>
        <w:szCs w:val="16"/>
      </w:rPr>
      <w:t xml:space="preserve">Enseignement Commun - </w:t>
    </w:r>
    <w:r w:rsidRPr="009B2E83">
      <w:rPr>
        <w:rFonts w:ascii="Arial Narrow" w:hAnsi="Arial Narrow"/>
        <w:sz w:val="16"/>
        <w:szCs w:val="16"/>
      </w:rPr>
      <w:t xml:space="preserve">Académie de </w:t>
    </w:r>
    <w:r>
      <w:rPr>
        <w:rFonts w:ascii="Arial Narrow" w:hAnsi="Arial Narrow"/>
        <w:sz w:val="16"/>
        <w:szCs w:val="16"/>
      </w:rPr>
      <w:t>G</w:t>
    </w:r>
    <w:r w:rsidRPr="009B2E83">
      <w:rPr>
        <w:rFonts w:ascii="Arial Narrow" w:hAnsi="Arial Narrow"/>
        <w:sz w:val="16"/>
        <w:szCs w:val="16"/>
      </w:rPr>
      <w:t>renoble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35AA0" w14:textId="77777777" w:rsidR="00A51568" w:rsidRDefault="00A51568" w:rsidP="009B2E83">
      <w:r>
        <w:separator/>
      </w:r>
    </w:p>
  </w:footnote>
  <w:footnote w:type="continuationSeparator" w:id="0">
    <w:p w14:paraId="5A55A1F4" w14:textId="77777777" w:rsidR="00A51568" w:rsidRDefault="00A51568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DEA"/>
    <w:multiLevelType w:val="multilevel"/>
    <w:tmpl w:val="B19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F57EE"/>
    <w:multiLevelType w:val="multilevel"/>
    <w:tmpl w:val="390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375E"/>
    <w:multiLevelType w:val="hybridMultilevel"/>
    <w:tmpl w:val="D9C86786"/>
    <w:lvl w:ilvl="0" w:tplc="4C26AF2C">
      <w:start w:val="1"/>
      <w:numFmt w:val="decimal"/>
      <w:lvlText w:val="(%1)"/>
      <w:lvlJc w:val="left"/>
      <w:pPr>
        <w:ind w:left="411" w:hanging="360"/>
      </w:pPr>
      <w:rPr>
        <w:rFonts w:eastAsiaTheme="minorHAnsi" w:cs="Arial" w:hint="default"/>
        <w:i/>
        <w:color w:val="BFBFBF" w:themeColor="background1" w:themeShade="BF"/>
      </w:rPr>
    </w:lvl>
    <w:lvl w:ilvl="1" w:tplc="040C0019" w:tentative="1">
      <w:start w:val="1"/>
      <w:numFmt w:val="lowerLetter"/>
      <w:lvlText w:val="%2."/>
      <w:lvlJc w:val="left"/>
      <w:pPr>
        <w:ind w:left="1131" w:hanging="360"/>
      </w:pPr>
    </w:lvl>
    <w:lvl w:ilvl="2" w:tplc="040C001B" w:tentative="1">
      <w:start w:val="1"/>
      <w:numFmt w:val="lowerRoman"/>
      <w:lvlText w:val="%3."/>
      <w:lvlJc w:val="right"/>
      <w:pPr>
        <w:ind w:left="1851" w:hanging="180"/>
      </w:pPr>
    </w:lvl>
    <w:lvl w:ilvl="3" w:tplc="040C000F" w:tentative="1">
      <w:start w:val="1"/>
      <w:numFmt w:val="decimal"/>
      <w:lvlText w:val="%4."/>
      <w:lvlJc w:val="left"/>
      <w:pPr>
        <w:ind w:left="2571" w:hanging="360"/>
      </w:pPr>
    </w:lvl>
    <w:lvl w:ilvl="4" w:tplc="040C0019" w:tentative="1">
      <w:start w:val="1"/>
      <w:numFmt w:val="lowerLetter"/>
      <w:lvlText w:val="%5."/>
      <w:lvlJc w:val="left"/>
      <w:pPr>
        <w:ind w:left="3291" w:hanging="360"/>
      </w:pPr>
    </w:lvl>
    <w:lvl w:ilvl="5" w:tplc="040C001B" w:tentative="1">
      <w:start w:val="1"/>
      <w:numFmt w:val="lowerRoman"/>
      <w:lvlText w:val="%6."/>
      <w:lvlJc w:val="right"/>
      <w:pPr>
        <w:ind w:left="4011" w:hanging="180"/>
      </w:pPr>
    </w:lvl>
    <w:lvl w:ilvl="6" w:tplc="040C000F" w:tentative="1">
      <w:start w:val="1"/>
      <w:numFmt w:val="decimal"/>
      <w:lvlText w:val="%7."/>
      <w:lvlJc w:val="left"/>
      <w:pPr>
        <w:ind w:left="4731" w:hanging="360"/>
      </w:pPr>
    </w:lvl>
    <w:lvl w:ilvl="7" w:tplc="040C0019" w:tentative="1">
      <w:start w:val="1"/>
      <w:numFmt w:val="lowerLetter"/>
      <w:lvlText w:val="%8."/>
      <w:lvlJc w:val="left"/>
      <w:pPr>
        <w:ind w:left="5451" w:hanging="360"/>
      </w:pPr>
    </w:lvl>
    <w:lvl w:ilvl="8" w:tplc="040C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9" w15:restartNumberingAfterBreak="0">
    <w:nsid w:val="7DD82A51"/>
    <w:multiLevelType w:val="hybridMultilevel"/>
    <w:tmpl w:val="BB4607AA"/>
    <w:lvl w:ilvl="0" w:tplc="9DD45150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26C35"/>
    <w:rsid w:val="000524A2"/>
    <w:rsid w:val="00053DC9"/>
    <w:rsid w:val="00074BC1"/>
    <w:rsid w:val="00090E76"/>
    <w:rsid w:val="00095F24"/>
    <w:rsid w:val="000A0372"/>
    <w:rsid w:val="000A0C2B"/>
    <w:rsid w:val="000B5335"/>
    <w:rsid w:val="000C2BA0"/>
    <w:rsid w:val="000C3890"/>
    <w:rsid w:val="000D12CA"/>
    <w:rsid w:val="000E040F"/>
    <w:rsid w:val="00101629"/>
    <w:rsid w:val="00117F5B"/>
    <w:rsid w:val="00131BC8"/>
    <w:rsid w:val="001324DF"/>
    <w:rsid w:val="0015233F"/>
    <w:rsid w:val="0015609B"/>
    <w:rsid w:val="001602C4"/>
    <w:rsid w:val="00167A00"/>
    <w:rsid w:val="001702AD"/>
    <w:rsid w:val="001A3966"/>
    <w:rsid w:val="001B5FE6"/>
    <w:rsid w:val="001C6FF7"/>
    <w:rsid w:val="001D7B77"/>
    <w:rsid w:val="001E0FF0"/>
    <w:rsid w:val="001F1CA8"/>
    <w:rsid w:val="002116B4"/>
    <w:rsid w:val="00213369"/>
    <w:rsid w:val="002236EB"/>
    <w:rsid w:val="00231EE9"/>
    <w:rsid w:val="00250157"/>
    <w:rsid w:val="00255210"/>
    <w:rsid w:val="00257EFB"/>
    <w:rsid w:val="0026139A"/>
    <w:rsid w:val="0026392C"/>
    <w:rsid w:val="00282418"/>
    <w:rsid w:val="00292A2D"/>
    <w:rsid w:val="002B10A7"/>
    <w:rsid w:val="002B2D77"/>
    <w:rsid w:val="002B3C90"/>
    <w:rsid w:val="002B42FC"/>
    <w:rsid w:val="002D077E"/>
    <w:rsid w:val="002D2827"/>
    <w:rsid w:val="002D2832"/>
    <w:rsid w:val="002D4015"/>
    <w:rsid w:val="002D5A1A"/>
    <w:rsid w:val="00312AAB"/>
    <w:rsid w:val="00323D9A"/>
    <w:rsid w:val="00327174"/>
    <w:rsid w:val="00345829"/>
    <w:rsid w:val="0035163E"/>
    <w:rsid w:val="00364F9C"/>
    <w:rsid w:val="00395DF4"/>
    <w:rsid w:val="00396160"/>
    <w:rsid w:val="003A5426"/>
    <w:rsid w:val="003D1C80"/>
    <w:rsid w:val="003E6A8B"/>
    <w:rsid w:val="003F054E"/>
    <w:rsid w:val="003F1052"/>
    <w:rsid w:val="003F42A1"/>
    <w:rsid w:val="003F5DC4"/>
    <w:rsid w:val="00405128"/>
    <w:rsid w:val="00406A52"/>
    <w:rsid w:val="004158E3"/>
    <w:rsid w:val="00416C49"/>
    <w:rsid w:val="00417526"/>
    <w:rsid w:val="00424F14"/>
    <w:rsid w:val="00427A32"/>
    <w:rsid w:val="004360AE"/>
    <w:rsid w:val="00443D79"/>
    <w:rsid w:val="004561D1"/>
    <w:rsid w:val="00460A0C"/>
    <w:rsid w:val="00471965"/>
    <w:rsid w:val="0047467C"/>
    <w:rsid w:val="00481789"/>
    <w:rsid w:val="004846E9"/>
    <w:rsid w:val="00491AC1"/>
    <w:rsid w:val="004C32C3"/>
    <w:rsid w:val="004C4772"/>
    <w:rsid w:val="004C5CC1"/>
    <w:rsid w:val="004D42F7"/>
    <w:rsid w:val="004F4D27"/>
    <w:rsid w:val="005056D7"/>
    <w:rsid w:val="0054241A"/>
    <w:rsid w:val="00542F4A"/>
    <w:rsid w:val="00544830"/>
    <w:rsid w:val="00544975"/>
    <w:rsid w:val="005472FE"/>
    <w:rsid w:val="00560485"/>
    <w:rsid w:val="00571C16"/>
    <w:rsid w:val="00582F3C"/>
    <w:rsid w:val="005937E9"/>
    <w:rsid w:val="005969C9"/>
    <w:rsid w:val="005A2238"/>
    <w:rsid w:val="005A5E29"/>
    <w:rsid w:val="005C0123"/>
    <w:rsid w:val="005C501C"/>
    <w:rsid w:val="005C7520"/>
    <w:rsid w:val="005E53FE"/>
    <w:rsid w:val="005E6A2E"/>
    <w:rsid w:val="00613C5F"/>
    <w:rsid w:val="00621BC1"/>
    <w:rsid w:val="006227A3"/>
    <w:rsid w:val="006364A0"/>
    <w:rsid w:val="006432FE"/>
    <w:rsid w:val="006466C9"/>
    <w:rsid w:val="00661092"/>
    <w:rsid w:val="00672B7C"/>
    <w:rsid w:val="006A1E78"/>
    <w:rsid w:val="006A7439"/>
    <w:rsid w:val="006B1EAB"/>
    <w:rsid w:val="006B3BCA"/>
    <w:rsid w:val="006C24CC"/>
    <w:rsid w:val="006C7836"/>
    <w:rsid w:val="006D3D75"/>
    <w:rsid w:val="006D5112"/>
    <w:rsid w:val="006E1683"/>
    <w:rsid w:val="00717316"/>
    <w:rsid w:val="0072232E"/>
    <w:rsid w:val="007248EF"/>
    <w:rsid w:val="007306E6"/>
    <w:rsid w:val="00746627"/>
    <w:rsid w:val="00751617"/>
    <w:rsid w:val="007664E1"/>
    <w:rsid w:val="00785C84"/>
    <w:rsid w:val="007907A7"/>
    <w:rsid w:val="007B04ED"/>
    <w:rsid w:val="007B4A52"/>
    <w:rsid w:val="007B5ED2"/>
    <w:rsid w:val="007B6870"/>
    <w:rsid w:val="007C708F"/>
    <w:rsid w:val="007F2C26"/>
    <w:rsid w:val="0080258B"/>
    <w:rsid w:val="00805E9E"/>
    <w:rsid w:val="00815F94"/>
    <w:rsid w:val="008219DB"/>
    <w:rsid w:val="00823BBB"/>
    <w:rsid w:val="008244B9"/>
    <w:rsid w:val="00845CF9"/>
    <w:rsid w:val="00874538"/>
    <w:rsid w:val="00896AD4"/>
    <w:rsid w:val="008A5337"/>
    <w:rsid w:val="008A67E7"/>
    <w:rsid w:val="008B47D2"/>
    <w:rsid w:val="008C0072"/>
    <w:rsid w:val="008C61B7"/>
    <w:rsid w:val="008D2054"/>
    <w:rsid w:val="008D34C6"/>
    <w:rsid w:val="008D376F"/>
    <w:rsid w:val="0091336E"/>
    <w:rsid w:val="00973D84"/>
    <w:rsid w:val="00990D82"/>
    <w:rsid w:val="009B2E83"/>
    <w:rsid w:val="009C1363"/>
    <w:rsid w:val="009D67AD"/>
    <w:rsid w:val="009F38AD"/>
    <w:rsid w:val="00A00542"/>
    <w:rsid w:val="00A00559"/>
    <w:rsid w:val="00A04815"/>
    <w:rsid w:val="00A055EE"/>
    <w:rsid w:val="00A124D1"/>
    <w:rsid w:val="00A133C2"/>
    <w:rsid w:val="00A26113"/>
    <w:rsid w:val="00A359E4"/>
    <w:rsid w:val="00A51568"/>
    <w:rsid w:val="00A57B4C"/>
    <w:rsid w:val="00A656C6"/>
    <w:rsid w:val="00A66F0E"/>
    <w:rsid w:val="00AA4282"/>
    <w:rsid w:val="00AC3206"/>
    <w:rsid w:val="00AC328D"/>
    <w:rsid w:val="00AC3644"/>
    <w:rsid w:val="00AC6726"/>
    <w:rsid w:val="00AC7FE6"/>
    <w:rsid w:val="00AD384C"/>
    <w:rsid w:val="00AD5503"/>
    <w:rsid w:val="00AD7053"/>
    <w:rsid w:val="00B06127"/>
    <w:rsid w:val="00B06957"/>
    <w:rsid w:val="00B22351"/>
    <w:rsid w:val="00B4575B"/>
    <w:rsid w:val="00B54460"/>
    <w:rsid w:val="00B57EE3"/>
    <w:rsid w:val="00B93C80"/>
    <w:rsid w:val="00BA477F"/>
    <w:rsid w:val="00BB2314"/>
    <w:rsid w:val="00BE2117"/>
    <w:rsid w:val="00BF16EA"/>
    <w:rsid w:val="00C05204"/>
    <w:rsid w:val="00C23B10"/>
    <w:rsid w:val="00C40154"/>
    <w:rsid w:val="00C40CE7"/>
    <w:rsid w:val="00C46461"/>
    <w:rsid w:val="00C46BE5"/>
    <w:rsid w:val="00C57168"/>
    <w:rsid w:val="00C62C10"/>
    <w:rsid w:val="00C70D83"/>
    <w:rsid w:val="00C72296"/>
    <w:rsid w:val="00C85E53"/>
    <w:rsid w:val="00C90A75"/>
    <w:rsid w:val="00C927D8"/>
    <w:rsid w:val="00CB573D"/>
    <w:rsid w:val="00CD0DB7"/>
    <w:rsid w:val="00CD24E3"/>
    <w:rsid w:val="00CD32B8"/>
    <w:rsid w:val="00CE1B96"/>
    <w:rsid w:val="00CE25C8"/>
    <w:rsid w:val="00CF0DC6"/>
    <w:rsid w:val="00CF618C"/>
    <w:rsid w:val="00D01086"/>
    <w:rsid w:val="00D226A9"/>
    <w:rsid w:val="00D22922"/>
    <w:rsid w:val="00D34C21"/>
    <w:rsid w:val="00D434D4"/>
    <w:rsid w:val="00D6070F"/>
    <w:rsid w:val="00D6186B"/>
    <w:rsid w:val="00D64684"/>
    <w:rsid w:val="00D70861"/>
    <w:rsid w:val="00D71485"/>
    <w:rsid w:val="00D75B10"/>
    <w:rsid w:val="00D77C22"/>
    <w:rsid w:val="00D9419C"/>
    <w:rsid w:val="00DA075D"/>
    <w:rsid w:val="00DB79B5"/>
    <w:rsid w:val="00DC4D1E"/>
    <w:rsid w:val="00DE34B6"/>
    <w:rsid w:val="00DF3BDD"/>
    <w:rsid w:val="00E107C8"/>
    <w:rsid w:val="00E1532A"/>
    <w:rsid w:val="00E24E52"/>
    <w:rsid w:val="00E27756"/>
    <w:rsid w:val="00E73412"/>
    <w:rsid w:val="00E925DA"/>
    <w:rsid w:val="00E94C37"/>
    <w:rsid w:val="00E95A59"/>
    <w:rsid w:val="00E96B93"/>
    <w:rsid w:val="00EA1D7B"/>
    <w:rsid w:val="00EB3111"/>
    <w:rsid w:val="00EB6E7C"/>
    <w:rsid w:val="00EC5EAC"/>
    <w:rsid w:val="00EE6BEB"/>
    <w:rsid w:val="00EF0100"/>
    <w:rsid w:val="00F00318"/>
    <w:rsid w:val="00F04808"/>
    <w:rsid w:val="00F443DD"/>
    <w:rsid w:val="00F45853"/>
    <w:rsid w:val="00F64D8F"/>
    <w:rsid w:val="00F67A35"/>
    <w:rsid w:val="00F7250B"/>
    <w:rsid w:val="00F74F65"/>
    <w:rsid w:val="00F97181"/>
    <w:rsid w:val="00FA3640"/>
    <w:rsid w:val="00FD401E"/>
    <w:rsid w:val="00FD7326"/>
    <w:rsid w:val="00FE1481"/>
    <w:rsid w:val="00FF3D24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515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24E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E21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1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117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1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11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CAHPN</cp:lastModifiedBy>
  <cp:revision>2</cp:revision>
  <cp:lastPrinted>2019-12-09T05:20:00Z</cp:lastPrinted>
  <dcterms:created xsi:type="dcterms:W3CDTF">2020-05-18T13:36:00Z</dcterms:created>
  <dcterms:modified xsi:type="dcterms:W3CDTF">2020-05-18T13:36:00Z</dcterms:modified>
</cp:coreProperties>
</file>