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59"/>
        <w:gridCol w:w="707"/>
        <w:gridCol w:w="305"/>
        <w:gridCol w:w="401"/>
        <w:gridCol w:w="438"/>
        <w:gridCol w:w="284"/>
        <w:gridCol w:w="425"/>
        <w:gridCol w:w="132"/>
        <w:gridCol w:w="1841"/>
        <w:gridCol w:w="1040"/>
        <w:gridCol w:w="529"/>
        <w:gridCol w:w="281"/>
        <w:gridCol w:w="854"/>
        <w:gridCol w:w="832"/>
        <w:gridCol w:w="489"/>
        <w:gridCol w:w="343"/>
        <w:gridCol w:w="595"/>
        <w:gridCol w:w="158"/>
        <w:gridCol w:w="79"/>
        <w:gridCol w:w="196"/>
        <w:gridCol w:w="636"/>
        <w:gridCol w:w="832"/>
        <w:gridCol w:w="832"/>
        <w:gridCol w:w="220"/>
        <w:gridCol w:w="612"/>
        <w:gridCol w:w="843"/>
      </w:tblGrid>
      <w:tr w:rsidR="000A0C2B" w:rsidRPr="001E0FF0" w:rsidTr="00F95ED3">
        <w:trPr>
          <w:trHeight w:val="728"/>
        </w:trPr>
        <w:tc>
          <w:tcPr>
            <w:tcW w:w="1534" w:type="dxa"/>
            <w:vMerge w:val="restart"/>
            <w:tcBorders>
              <w:bottom w:val="nil"/>
            </w:tcBorders>
          </w:tcPr>
          <w:p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inline distT="0" distB="0" distL="0" distR="0" wp14:anchorId="47469EEB" wp14:editId="7B4B8837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24"/>
            <w:tcBorders>
              <w:bottom w:val="nil"/>
            </w:tcBorders>
          </w:tcPr>
          <w:p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</w:t>
            </w:r>
            <w:r w:rsidR="00524D8B">
              <w:rPr>
                <w:rFonts w:ascii="Arial Narrow" w:hAnsi="Arial Narrow" w:cs="Arial"/>
                <w:b/>
                <w:sz w:val="36"/>
                <w:szCs w:val="36"/>
              </w:rPr>
              <w:t xml:space="preserve">FCA) - </w:t>
            </w:r>
            <w:r w:rsidR="004846E9">
              <w:rPr>
                <w:rFonts w:ascii="Arial Narrow" w:hAnsi="Arial Narrow" w:cs="Arial"/>
                <w:b/>
                <w:sz w:val="36"/>
                <w:szCs w:val="36"/>
              </w:rPr>
              <w:t>CA2</w:t>
            </w:r>
          </w:p>
          <w:p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5" w:type="dxa"/>
            <w:gridSpan w:val="2"/>
            <w:vMerge w:val="restart"/>
            <w:tcBorders>
              <w:bottom w:val="nil"/>
            </w:tcBorders>
            <w:vAlign w:val="bottom"/>
          </w:tcPr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jj/mm/aa</w:t>
            </w:r>
          </w:p>
        </w:tc>
      </w:tr>
      <w:tr w:rsidR="000A0C2B" w:rsidRPr="001E0FF0" w:rsidTr="00F95ED3">
        <w:trPr>
          <w:trHeight w:val="82"/>
        </w:trPr>
        <w:tc>
          <w:tcPr>
            <w:tcW w:w="1534" w:type="dxa"/>
            <w:vMerge/>
          </w:tcPr>
          <w:p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1" w:type="dxa"/>
            <w:gridSpan w:val="3"/>
          </w:tcPr>
          <w:p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80" w:type="dxa"/>
            <w:gridSpan w:val="5"/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A71FDA">
              <w:rPr>
                <w:rFonts w:ascii="Arial Narrow" w:hAnsi="Arial Narrow" w:cs="Arial"/>
              </w:rPr>
              <w:t xml:space="preserve"> </w:t>
            </w:r>
            <w:r w:rsidR="00A71FDA" w:rsidRPr="00A71FDA">
              <w:rPr>
                <w:rFonts w:ascii="Arial Narrow" w:hAnsi="Arial Narrow" w:cs="Arial"/>
              </w:rPr>
              <w:t>- Enseignement Commun.</w:t>
            </w:r>
          </w:p>
        </w:tc>
        <w:tc>
          <w:tcPr>
            <w:tcW w:w="2953" w:type="dxa"/>
            <w:gridSpan w:val="7"/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5" w:type="dxa"/>
            <w:gridSpan w:val="2"/>
            <w:vMerge/>
          </w:tcPr>
          <w:p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:rsidTr="00F95ED3">
        <w:trPr>
          <w:trHeight w:val="82"/>
        </w:trPr>
        <w:tc>
          <w:tcPr>
            <w:tcW w:w="1534" w:type="dxa"/>
            <w:vMerge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1" w:type="dxa"/>
            <w:gridSpan w:val="3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7" w:type="dxa"/>
            <w:gridSpan w:val="21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F95ED3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3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:rsidR="00F95ED3" w:rsidRPr="001E0FF0" w:rsidRDefault="00F95ED3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F95ED3" w:rsidRPr="001E0FF0" w:rsidRDefault="00F95ED3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1144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F95ED3" w:rsidRPr="001E0FF0" w:rsidRDefault="00F95ED3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F95ED3" w:rsidRPr="001E0FF0" w:rsidRDefault="00F95ED3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5998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F95ED3" w:rsidRPr="001E0FF0" w:rsidRDefault="00F95ED3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F95ED3" w:rsidRPr="001E0FF0" w:rsidRDefault="00F95ED3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5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:rsidR="00F95ED3" w:rsidRPr="001E0FF0" w:rsidRDefault="00F95ED3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F95ED3" w:rsidRPr="001E0FF0" w:rsidRDefault="00F95ED3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31F05D22" wp14:editId="6D31A289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1FDA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693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A71FDA" w:rsidRPr="00A71FDA" w:rsidRDefault="00A71FDA" w:rsidP="00A71FD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1FDA"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449" w:type="dxa"/>
            <w:gridSpan w:val="2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A71FDA" w:rsidRPr="00A71FDA" w:rsidRDefault="00A71FDA" w:rsidP="00A71FDA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71FDA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:rsidR="00A71FDA" w:rsidRPr="007411BF" w:rsidRDefault="007411BF" w:rsidP="00A71FD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455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A71FDA" w:rsidRPr="001E0FF0" w:rsidRDefault="00A71FDA" w:rsidP="00A71FDA">
            <w:pPr>
              <w:rPr>
                <w:rFonts w:ascii="Arial Narrow" w:hAnsi="Arial Narrow" w:cs="Arial"/>
              </w:rPr>
            </w:pPr>
          </w:p>
        </w:tc>
      </w:tr>
      <w:tr w:rsidR="00A71FDA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828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A71FDA" w:rsidRPr="0015233F" w:rsidRDefault="00A71FDA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769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A71FDA" w:rsidRPr="0015233F" w:rsidRDefault="00A71FDA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</w:t>
            </w:r>
            <w:r w:rsidR="00091D9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 Fin de Lycée (AFL)</w:t>
            </w:r>
          </w:p>
        </w:tc>
      </w:tr>
      <w:tr w:rsidR="00F95ED3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828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:rsidR="00F95ED3" w:rsidRPr="00101629" w:rsidRDefault="00F95ED3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3967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:rsidR="00F95ED3" w:rsidRPr="00E96B93" w:rsidRDefault="00F95ED3" w:rsidP="0015233F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:rsidR="00F95ED3" w:rsidRPr="00E96B93" w:rsidRDefault="00F95ED3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975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:rsidR="00F95ED3" w:rsidRPr="00E96B93" w:rsidRDefault="00F95ED3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F95ED3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8"/>
        </w:trPr>
        <w:tc>
          <w:tcPr>
            <w:tcW w:w="3828" w:type="dxa"/>
            <w:gridSpan w:val="7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</w:tcPr>
          <w:p w:rsidR="00F95ED3" w:rsidRDefault="00F95ED3" w:rsidP="007411B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71FD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Adapter son déplacement à des environnements variés ou incertains.</w:t>
            </w:r>
          </w:p>
          <w:p w:rsidR="00F95ED3" w:rsidRPr="00A71FDA" w:rsidRDefault="00F95ED3" w:rsidP="007411B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F95ED3" w:rsidRPr="00A71FDA" w:rsidRDefault="00F95ED3" w:rsidP="007411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71FDA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L’</w:t>
            </w:r>
            <w:r w:rsidRPr="00A71FDA"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  <w:t>élève prévoit, s</w:t>
            </w:r>
            <w:r w:rsidRPr="00A71FDA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’</w:t>
            </w:r>
            <w:r w:rsidRPr="00A71FDA"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  <w:t>engage et régule son déplacement à partir de l’analyse de l’environnement, pour partir et revenir, tout en préservant sa sécurité et celle des autres.</w:t>
            </w:r>
          </w:p>
        </w:tc>
        <w:tc>
          <w:tcPr>
            <w:tcW w:w="3967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:rsidR="00F95ED3" w:rsidRPr="00A359E4" w:rsidRDefault="00F95ED3" w:rsidP="0021336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9E1AFA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engager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l</w:t>
            </w:r>
            <w:r w:rsidRPr="009E1AFA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aide d</w:t>
            </w:r>
            <w:r w:rsidRPr="009E1AFA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une motricit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sp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cifique pour r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aliser en s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curit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é 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et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son meilleur niveau, un itin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raire dans un contexte incertain.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00B0F0"/>
          </w:tcPr>
          <w:p w:rsidR="00F95ED3" w:rsidRPr="00A359E4" w:rsidRDefault="00F95ED3" w:rsidP="0021336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AFA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î</w:t>
            </w:r>
            <w:r w:rsidRPr="009E1AFA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ner individuellement et collectivement, pour se déplacer de manière efficiente et en toute sécurit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é.</w:t>
            </w:r>
          </w:p>
        </w:tc>
        <w:tc>
          <w:tcPr>
            <w:tcW w:w="3975" w:type="dxa"/>
            <w:gridSpan w:val="6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92D050"/>
          </w:tcPr>
          <w:p w:rsidR="00F95ED3" w:rsidRPr="00A359E4" w:rsidRDefault="00F95ED3" w:rsidP="0021336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Coopérer pour réaliser un projet de déplacement, en toute sécurit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é.</w:t>
            </w:r>
          </w:p>
        </w:tc>
      </w:tr>
      <w:tr w:rsidR="00E96B93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37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E96B93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</w:trPr>
        <w:tc>
          <w:tcPr>
            <w:tcW w:w="622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E96B93" w:rsidRPr="001E0FF0" w:rsidRDefault="00E96B93" w:rsidP="007411BF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Cocher l’APSA traitée</w:t>
            </w:r>
            <w:r w:rsidR="006227A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27A3"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(sélectionner la case et </w:t>
            </w:r>
            <w:r w:rsid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y </w:t>
            </w:r>
            <w:r w:rsidR="006227A3"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saisir un « x »)</w:t>
            </w:r>
          </w:p>
          <w:p w:rsidR="00E96B93" w:rsidRPr="00405128" w:rsidRDefault="00E96B93" w:rsidP="007411BF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 w:rsidR="006227A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1206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7A3" w:rsidRPr="006227A3" w:rsidRDefault="006227A3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16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" filled="f" strokecolor="#1f3763 [1604]" strokeweight=".5pt">
                      <v:textbox inset="0,0,0,0">
                        <w:txbxContent>
                          <w:p w:rsidR="006227A3" w:rsidRPr="006227A3" w:rsidRDefault="006227A3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/>
                <w:color w:val="000000" w:themeColor="text1"/>
                <w:sz w:val="20"/>
                <w:szCs w:val="20"/>
              </w:rPr>
              <w:t>Course d’Orientation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7411B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B03F9FD" wp14:editId="629A6B06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11BF" w:rsidRPr="006227A3" w:rsidRDefault="007411BF" w:rsidP="007411BF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3F9FD" id="Rectangle 14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" filled="f" strokecolor="#1f3763 [1604]" strokeweight=".5pt">
                      <v:textbox inset="0,0,0,0">
                        <w:txbxContent>
                          <w:p w:rsidR="007411BF" w:rsidRPr="006227A3" w:rsidRDefault="007411BF" w:rsidP="007411BF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411B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Escalade</w:t>
            </w:r>
            <w:r w:rsidR="007411BF"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6227A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7A3" w:rsidRPr="006227A3" w:rsidRDefault="006227A3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17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31xb&#13;&#10;+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6227A3" w:rsidRPr="006227A3" w:rsidRDefault="006227A3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/>
                <w:color w:val="000000" w:themeColor="text1"/>
                <w:sz w:val="20"/>
                <w:szCs w:val="20"/>
              </w:rPr>
              <w:t>Sauvetage aquatique</w:t>
            </w: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6227A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7A3" w:rsidRPr="006227A3" w:rsidRDefault="006227A3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18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3fL9&#13;&#10;ao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6227A3" w:rsidRPr="006227A3" w:rsidRDefault="006227A3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/>
                <w:color w:val="000000" w:themeColor="text1"/>
                <w:sz w:val="20"/>
                <w:szCs w:val="20"/>
              </w:rPr>
              <w:t>VTT</w:t>
            </w:r>
          </w:p>
          <w:p w:rsidR="00F95ED3" w:rsidRDefault="00E96B93" w:rsidP="00F95ED3">
            <w:pPr>
              <w:spacing w:after="80"/>
              <w:ind w:right="-103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 w:rsidR="006227A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952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7A3" w:rsidRPr="006227A3" w:rsidRDefault="006227A3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19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sOGt&#13;&#10;O4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6227A3" w:rsidRPr="006227A3" w:rsidRDefault="006227A3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Course tout terrain, </w:t>
            </w:r>
            <w:r w:rsidR="00213369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0C3CBA27" wp14:editId="10BE1ABA">
                      <wp:extent cx="86943" cy="89941"/>
                      <wp:effectExtent l="0" t="0" r="15240" b="9525"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3369" w:rsidRPr="006227A3" w:rsidRDefault="00213369" w:rsidP="00213369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CBA27" id="Rectangle 41" o:spid="_x0000_s1031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" filled="f" strokecolor="#1f3763 [1604]" strokeweight=".5pt">
                      <v:textbox inset="0,0,0,0">
                        <w:txbxContent>
                          <w:p w:rsidR="00213369" w:rsidRPr="006227A3" w:rsidRDefault="00213369" w:rsidP="00213369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1336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Glisse sur neige</w:t>
            </w:r>
            <w:r w:rsidR="00F95ED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13369" w:rsidRPr="00213369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préciser</w:t>
            </w:r>
            <w:r w:rsidR="00F95ED3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 :</w:t>
            </w:r>
          </w:p>
          <w:p w:rsidR="00213369" w:rsidRDefault="00F95ED3" w:rsidP="00F95ED3">
            <w:pPr>
              <w:spacing w:after="80"/>
              <w:ind w:left="2832" w:right="-103"/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r w:rsidR="00213369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909B755" wp14:editId="34CB2F17">
                      <wp:extent cx="86943" cy="89941"/>
                      <wp:effectExtent l="0" t="0" r="15240" b="9525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3369" w:rsidRPr="006227A3" w:rsidRDefault="00213369" w:rsidP="00213369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9B755" id="Rectangle 42" o:spid="_x0000_s1032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BQI&#13;&#10;mpqCAgAAUw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:rsidR="00213369" w:rsidRPr="006227A3" w:rsidRDefault="00213369" w:rsidP="00213369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ki alpin</w:t>
            </w:r>
            <w:r w:rsidR="00213369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26628999" wp14:editId="2D45842E">
                      <wp:extent cx="86943" cy="89941"/>
                      <wp:effectExtent l="0" t="0" r="15240" b="9525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3369" w:rsidRPr="006227A3" w:rsidRDefault="00213369" w:rsidP="00213369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28999" id="Rectangle 43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" filled="f" strokecolor="#1f3763 [1604]" strokeweight=".5pt">
                      <v:textbox inset="0,0,0,0">
                        <w:txbxContent>
                          <w:p w:rsidR="00213369" w:rsidRPr="006227A3" w:rsidRDefault="00213369" w:rsidP="00213369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ki nordique</w:t>
            </w:r>
            <w:r w:rsidR="00213369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26628999" wp14:editId="2D45842E">
                      <wp:extent cx="86943" cy="89941"/>
                      <wp:effectExtent l="0" t="0" r="15240" b="9525"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3369" w:rsidRPr="006227A3" w:rsidRDefault="00213369" w:rsidP="00213369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28999" id="Rectangle 44" o:spid="_x0000_s1034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KWz&#13;&#10;FP+CAgAAUw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:rsidR="00213369" w:rsidRPr="006227A3" w:rsidRDefault="00213369" w:rsidP="00213369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13369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nowboard</w:t>
            </w:r>
          </w:p>
          <w:p w:rsidR="006227A3" w:rsidRDefault="00E96B93" w:rsidP="007411BF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40512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 w:rsidR="006227A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952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27A3" w:rsidRPr="006227A3" w:rsidRDefault="006227A3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20" o:spid="_x0000_s1035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BFdS&#13;&#10;R4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6227A3" w:rsidRPr="006227A3" w:rsidRDefault="006227A3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227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405128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</w:t>
            </w:r>
            <w:r w:rsidR="006227A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ici :</w:t>
            </w:r>
            <w:r w:rsidR="00900C53">
              <w:rPr>
                <w:rFonts w:ascii="Arial Narrow" w:hAnsi="Arial Narrow" w:cs="Arial"/>
                <w:i/>
                <w:noProof/>
                <w:color w:val="A6A6A6" w:themeColor="background1" w:themeShade="A6"/>
                <w:sz w:val="20"/>
                <w:szCs w:val="21"/>
              </w:rPr>
              <w:t xml:space="preserve"> </w:t>
            </w:r>
          </w:p>
          <w:p w:rsidR="00E96B93" w:rsidRPr="006227A3" w:rsidRDefault="00D74EDE" w:rsidP="00E96B9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D74EDE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 pour l’enseignement commun.</w:t>
            </w:r>
          </w:p>
        </w:tc>
        <w:tc>
          <w:tcPr>
            <w:tcW w:w="937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E96B93" w:rsidRDefault="003F0B5F" w:rsidP="00E96B93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ompétence définie par l’équipe EPS en utilisant le code couleur suivant 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pour en faciliter la compréhension de sa construction par les membres de la CAHPN 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C90A75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:rsidR="007411BF" w:rsidRPr="007411BF" w:rsidRDefault="007411BF" w:rsidP="00E96B9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96B93" w:rsidRPr="00C90A75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E96B93" w:rsidRPr="002B42FC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E96B93" w:rsidRPr="001E0FF0" w:rsidTr="00AB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:rsidR="00E96B93" w:rsidRPr="0015233F" w:rsidRDefault="0015233F" w:rsidP="0015233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évaluation du CCF et les repères nationaux dans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</w:t>
            </w:r>
            <w:r w:rsidR="003F0B5F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,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 xml:space="preserve"> elle définit les barèmes de performance dans les différentes spécialités retenues.</w:t>
            </w:r>
          </w:p>
        </w:tc>
      </w:tr>
      <w:tr w:rsidR="0015233F" w:rsidRPr="003D1C8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06" w:type="dxa"/>
            <w:gridSpan w:val="5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15233F" w:rsidRPr="003D1C80" w:rsidRDefault="0015233F" w:rsidP="006A7092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:rsidR="0015233F" w:rsidRPr="0015233F" w:rsidRDefault="0015233F" w:rsidP="006A7092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0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15233F" w:rsidRPr="0015233F" w:rsidRDefault="0015233F" w:rsidP="006A7092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71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15233F" w:rsidRPr="0015233F" w:rsidRDefault="0015233F" w:rsidP="006A7092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2D4015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06" w:type="dxa"/>
            <w:gridSpan w:val="5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4160" w:type="dxa"/>
            <w:gridSpan w:val="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3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2D4015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06" w:type="dxa"/>
            <w:gridSpan w:val="5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4160" w:type="dxa"/>
            <w:gridSpan w:val="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3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8 points selon </w:t>
            </w:r>
            <w:r w:rsidR="00805E9E"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la </w:t>
            </w: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répartition choisie par l’élève parmi 3 choix possibles</w:t>
            </w:r>
          </w:p>
        </w:tc>
      </w:tr>
      <w:tr w:rsidR="001702AD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3106" w:type="dxa"/>
            <w:gridSpan w:val="5"/>
            <w:vMerge w:val="restart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1702AD" w:rsidRPr="003D1C80" w:rsidRDefault="001702AD" w:rsidP="001702AD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524A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4160" w:type="dxa"/>
            <w:gridSpan w:val="6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1702AD" w:rsidRPr="007411BF" w:rsidRDefault="00213369" w:rsidP="001702AD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7411B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Les co-évaluateurs positionnent l</w:t>
            </w:r>
            <w:r w:rsidRPr="007411BF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11B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élève dans un degré puis ajustent la note en fonction du niveau de difficulté/complexité de l</w:t>
            </w:r>
            <w:r w:rsidRPr="007411BF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11B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itinéraire réalisé par l</w:t>
            </w:r>
            <w:r w:rsidRPr="007411BF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7411B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élève.</w:t>
            </w:r>
          </w:p>
        </w:tc>
        <w:tc>
          <w:tcPr>
            <w:tcW w:w="810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1702AD" w:rsidRPr="00427A32" w:rsidRDefault="001702AD" w:rsidP="00170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D37828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3106" w:type="dxa"/>
            <w:gridSpan w:val="5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D37828" w:rsidRPr="000524A2" w:rsidRDefault="00D37828" w:rsidP="00D37828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60" w:type="dxa"/>
            <w:gridSpan w:val="6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D37828" w:rsidRPr="0035163E" w:rsidRDefault="00D37828" w:rsidP="00D37828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a)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D37828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3106" w:type="dxa"/>
            <w:gridSpan w:val="5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D37828" w:rsidRPr="000524A2" w:rsidRDefault="00D37828" w:rsidP="00D37828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60" w:type="dxa"/>
            <w:gridSpan w:val="6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D37828" w:rsidRPr="0035163E" w:rsidRDefault="00D37828" w:rsidP="00D37828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D37828" w:rsidRPr="001E0FF0" w:rsidTr="00F95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3106" w:type="dxa"/>
            <w:gridSpan w:val="5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D37828" w:rsidRPr="000524A2" w:rsidRDefault="00D37828" w:rsidP="00D37828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60" w:type="dxa"/>
            <w:gridSpan w:val="6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D37828" w:rsidRPr="0035163E" w:rsidRDefault="00D37828" w:rsidP="00D37828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c)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D37828" w:rsidRPr="00427A32" w:rsidRDefault="00D37828" w:rsidP="00D378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:rsidR="00A359E4" w:rsidRDefault="00A576B7" w:rsidP="009B2E83">
      <w:pPr>
        <w:rPr>
          <w:sz w:val="4"/>
          <w:szCs w:val="4"/>
        </w:rPr>
        <w:sectPr w:rsidR="00A359E4" w:rsidSect="009B2E83">
          <w:footerReference w:type="even" r:id="rId9"/>
          <w:footerReference w:type="default" r:id="rId10"/>
          <w:pgSz w:w="16820" w:h="11900" w:orient="landscape"/>
          <w:pgMar w:top="401" w:right="661" w:bottom="548" w:left="566" w:header="156" w:footer="196" w:gutter="0"/>
          <w:cols w:space="708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530FA4" wp14:editId="5B8BC48B">
                <wp:simplePos x="0" y="0"/>
                <wp:positionH relativeFrom="column">
                  <wp:posOffset>9944735</wp:posOffset>
                </wp:positionH>
                <wp:positionV relativeFrom="paragraph">
                  <wp:posOffset>-5414231</wp:posOffset>
                </wp:positionV>
                <wp:extent cx="215900" cy="215900"/>
                <wp:effectExtent l="0" t="0" r="12700" b="12700"/>
                <wp:wrapNone/>
                <wp:docPr id="1" name="Rectangle : coins arrond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FAADE" id="Rectangle : coins arrondis 1" o:spid="_x0000_s1026" style="position:absolute;margin-left:783.05pt;margin-top:-426.3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62D2A" wp14:editId="6D6F8E34">
                <wp:simplePos x="0" y="0"/>
                <wp:positionH relativeFrom="column">
                  <wp:posOffset>9949815</wp:posOffset>
                </wp:positionH>
                <wp:positionV relativeFrom="paragraph">
                  <wp:posOffset>-2251296</wp:posOffset>
                </wp:positionV>
                <wp:extent cx="215900" cy="215900"/>
                <wp:effectExtent l="0" t="0" r="12700" b="12700"/>
                <wp:wrapNone/>
                <wp:docPr id="6" name="Rectangle :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27AC3" id="Rectangle : coins arrondis 6" o:spid="_x0000_s1026" style="position:absolute;margin-left:783.45pt;margin-top:-177.2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2318B" wp14:editId="22B37112">
                <wp:simplePos x="0" y="0"/>
                <wp:positionH relativeFrom="column">
                  <wp:posOffset>9960334</wp:posOffset>
                </wp:positionH>
                <wp:positionV relativeFrom="paragraph">
                  <wp:posOffset>-1922670</wp:posOffset>
                </wp:positionV>
                <wp:extent cx="215900" cy="215900"/>
                <wp:effectExtent l="0" t="0" r="12700" b="12700"/>
                <wp:wrapNone/>
                <wp:docPr id="8" name="Rectangle : coins arrond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CA8C7" id="Rectangle : coins arrondis 8" o:spid="_x0000_s1026" style="position:absolute;margin-left:784.3pt;margin-top:-151.4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:rsidR="008244B9" w:rsidRDefault="00A576B7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82318B" wp14:editId="22B37112">
                <wp:simplePos x="0" y="0"/>
                <wp:positionH relativeFrom="column">
                  <wp:posOffset>9944901</wp:posOffset>
                </wp:positionH>
                <wp:positionV relativeFrom="paragraph">
                  <wp:posOffset>741460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EEC41" id="Rectangle : coins arrondis 9" o:spid="_x0000_s1026" style="position:absolute;margin-left:783.05pt;margin-top:58.4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tEo2gIAAB8GAAAOAAAAZHJzL2Uyb0RvYy54bWysVM1u2zAMvg/YOwi6r06ypl2M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zjqYds4qrpzwmTlztn5ED8KMCQdKuphaeuUf+4FW81C&#13;&#10;zE2pu9JY/ZUSaTS2eMU0Gfbwy1mysjNG7B1m8rRwrbTOQ6ItWVf0ff98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:rsidTr="00815F94"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F97181" w:rsidRPr="000524A2" w:rsidTr="00E1532A">
        <w:trPr>
          <w:trHeight w:val="2566"/>
        </w:trPr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F97181" w:rsidRDefault="00A359E4" w:rsidP="000B5335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preuve </w:t>
            </w:r>
            <w:r w:rsidR="00F9718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en cohérence avec le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référentiel national</w:t>
            </w:r>
            <w:r w:rsidR="00F97181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CA</w:t>
            </w:r>
            <w:r w:rsidR="00845C1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2</w:t>
            </w:r>
          </w:p>
          <w:p w:rsidR="00815F94" w:rsidRPr="006432FE" w:rsidRDefault="00900C53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0C53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  <w:r>
              <w:rPr>
                <w:rFonts w:ascii="Arial Narrow" w:hAnsi="Arial Narrow" w:cs="Arial"/>
                <w:i/>
                <w:noProof/>
                <w:color w:val="A6A6A6" w:themeColor="background1" w:themeShade="A6"/>
                <w:sz w:val="20"/>
                <w:szCs w:val="21"/>
              </w:rPr>
              <w:t xml:space="preserve"> </w:t>
            </w:r>
          </w:p>
        </w:tc>
      </w:tr>
    </w:tbl>
    <w:p w:rsidR="00F97181" w:rsidRDefault="00F97181" w:rsidP="009B2E83">
      <w:pPr>
        <w:rPr>
          <w:sz w:val="4"/>
          <w:szCs w:val="4"/>
        </w:rPr>
      </w:pPr>
    </w:p>
    <w:p w:rsidR="006B3BCA" w:rsidRDefault="00A576B7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B66EB8" wp14:editId="0DC25A4B">
                <wp:simplePos x="0" y="0"/>
                <wp:positionH relativeFrom="column">
                  <wp:posOffset>9950174</wp:posOffset>
                </wp:positionH>
                <wp:positionV relativeFrom="paragraph">
                  <wp:posOffset>4524154</wp:posOffset>
                </wp:positionV>
                <wp:extent cx="215900" cy="215900"/>
                <wp:effectExtent l="0" t="0" r="12700" b="12700"/>
                <wp:wrapNone/>
                <wp:docPr id="21" name="Rectangle : coins arrondi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5E336" id="Rectangle : coins arrondis 21" o:spid="_x0000_s1026" style="position:absolute;margin-left:783.5pt;margin-top:356.25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/fr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Q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66EB8" wp14:editId="0DC25A4B">
                <wp:simplePos x="0" y="0"/>
                <wp:positionH relativeFrom="column">
                  <wp:posOffset>9960334</wp:posOffset>
                </wp:positionH>
                <wp:positionV relativeFrom="paragraph">
                  <wp:posOffset>2765260</wp:posOffset>
                </wp:positionV>
                <wp:extent cx="215900" cy="215900"/>
                <wp:effectExtent l="0" t="0" r="12700" b="12700"/>
                <wp:wrapNone/>
                <wp:docPr id="13" name="Rectangle : coins arrondi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5463A" id="Rectangle : coins arrondis 13" o:spid="_x0000_s1026" style="position:absolute;margin-left:784.3pt;margin-top:217.7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ihN2g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C6D105" wp14:editId="1F4D6C48">
                <wp:simplePos x="0" y="0"/>
                <wp:positionH relativeFrom="column">
                  <wp:posOffset>9970466</wp:posOffset>
                </wp:positionH>
                <wp:positionV relativeFrom="paragraph">
                  <wp:posOffset>608496</wp:posOffset>
                </wp:positionV>
                <wp:extent cx="215900" cy="215900"/>
                <wp:effectExtent l="0" t="0" r="12700" b="12700"/>
                <wp:wrapNone/>
                <wp:docPr id="10" name="Rectangle : coins arrondi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7B43F" id="Rectangle : coins arrondis 10" o:spid="_x0000_s1026" style="position:absolute;margin-left:785.1pt;margin-top:47.9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p9C2gIAACE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3012"/>
        <w:gridCol w:w="2375"/>
        <w:gridCol w:w="992"/>
        <w:gridCol w:w="284"/>
        <w:gridCol w:w="3118"/>
        <w:gridCol w:w="2977"/>
        <w:gridCol w:w="567"/>
      </w:tblGrid>
      <w:tr w:rsidR="00D22922" w:rsidRPr="008244B9" w:rsidTr="00590487">
        <w:tc>
          <w:tcPr>
            <w:tcW w:w="1838" w:type="dxa"/>
            <w:gridSpan w:val="2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  <w:vAlign w:val="center"/>
          </w:tcPr>
          <w:p w:rsidR="00D22922" w:rsidRPr="00C23B10" w:rsidRDefault="00D22922" w:rsidP="00590487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CA2</w:t>
            </w:r>
          </w:p>
        </w:tc>
        <w:tc>
          <w:tcPr>
            <w:tcW w:w="13750" w:type="dxa"/>
            <w:gridSpan w:val="8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</w:tcPr>
          <w:p w:rsidR="00D22922" w:rsidRPr="00BA477F" w:rsidRDefault="00D22922" w:rsidP="00083E60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D22922" w:rsidRPr="008244B9" w:rsidTr="00083E60">
        <w:trPr>
          <w:trHeight w:val="982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:rsidR="00D22922" w:rsidRPr="008244B9" w:rsidRDefault="00D22922" w:rsidP="00083E60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:rsidR="00D22922" w:rsidRPr="0080258B" w:rsidRDefault="00D22922" w:rsidP="00083E6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9E1AFA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engager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l</w:t>
            </w:r>
            <w:r w:rsidRPr="009E1AFA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aide d</w:t>
            </w:r>
            <w:r w:rsidRPr="009E1AFA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une motricit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sp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cifique pour r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aliser en s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curit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é 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et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son meilleur niveau, un itin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raire dans un contexte incertain.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:rsidR="00D22922" w:rsidRPr="00F97181" w:rsidRDefault="00D22922" w:rsidP="00083E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2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:rsidR="00B90734" w:rsidRDefault="00B90734" w:rsidP="00B90734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B9073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 la déclinaison de l’AFL1 dans l’APSA </w:t>
            </w:r>
            <w:r w:rsidRPr="00B9073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B90734"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 w:rsidRPr="00B90734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D22922" w:rsidRPr="00900C53" w:rsidRDefault="00900C53" w:rsidP="00083E6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22922" w:rsidRPr="00EB386F" w:rsidTr="00083E60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D22922" w:rsidRPr="00874538" w:rsidRDefault="00D22922" w:rsidP="00083E6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50" w:type="dxa"/>
            <w:gridSpan w:val="8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:rsidR="00D22922" w:rsidRPr="002839DA" w:rsidRDefault="00D22922" w:rsidP="00083E6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2839DA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Choix de la difficult</w:t>
            </w:r>
            <w:r w:rsidRPr="002839DA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é</w:t>
            </w:r>
            <w:r w:rsidRPr="002839DA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́ de l’itinéraire, éventuellement choix d</w:t>
            </w:r>
            <w:r w:rsidRPr="002839DA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2839DA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une </w:t>
            </w:r>
            <w:r w:rsidR="00B90734" w:rsidRPr="002839DA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modalité</w:t>
            </w:r>
            <w:r w:rsidRPr="002839DA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́ de pratique individuelle ou collective.</w:t>
            </w:r>
          </w:p>
        </w:tc>
      </w:tr>
      <w:tr w:rsidR="00D22922" w:rsidRPr="008244B9" w:rsidTr="00083E60">
        <w:trPr>
          <w:trHeight w:val="177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D22922" w:rsidRPr="00F97181" w:rsidRDefault="00D22922" w:rsidP="00083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4" w:name="AFL1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4"/>
          </w:p>
        </w:tc>
        <w:tc>
          <w:tcPr>
            <w:tcW w:w="3437" w:type="dxa"/>
            <w:gridSpan w:val="2"/>
            <w:tcBorders>
              <w:left w:val="single" w:sz="4" w:space="0" w:color="FF7E79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:rsidR="00D22922" w:rsidRPr="00F97181" w:rsidRDefault="00D22922" w:rsidP="00083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E599" w:themeFill="accent4" w:themeFillTint="66"/>
          </w:tcPr>
          <w:p w:rsidR="00D22922" w:rsidRPr="00F97181" w:rsidRDefault="00D22922" w:rsidP="00083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D966" w:themeFill="accent4" w:themeFillTint="99"/>
          </w:tcPr>
          <w:p w:rsidR="00D22922" w:rsidRPr="00F97181" w:rsidRDefault="00D22922" w:rsidP="00083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C000" w:themeFill="accent4"/>
          </w:tcPr>
          <w:p w:rsidR="00D22922" w:rsidRPr="00F97181" w:rsidRDefault="00D22922" w:rsidP="00083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22922" w:rsidRPr="008244B9" w:rsidTr="007411BF">
        <w:trPr>
          <w:cantSplit/>
          <w:trHeight w:val="1925"/>
        </w:trPr>
        <w:tc>
          <w:tcPr>
            <w:tcW w:w="1413" w:type="dxa"/>
            <w:tcBorders>
              <w:top w:val="single" w:sz="4" w:space="0" w:color="FF7E79"/>
              <w:bottom w:val="nil"/>
            </w:tcBorders>
            <w:shd w:val="clear" w:color="auto" w:fill="FF7E79"/>
          </w:tcPr>
          <w:p w:rsidR="00D22922" w:rsidRDefault="00D22922" w:rsidP="00083E60">
            <w:pPr>
              <w:ind w:right="-103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Lire et</w:t>
            </w:r>
          </w:p>
          <w:p w:rsidR="00D22922" w:rsidRPr="00874538" w:rsidRDefault="00D22922" w:rsidP="00083E60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analyser les caractéristiques des éléments du milieu pour choisir et conduire son itinéraire</w:t>
            </w:r>
          </w:p>
        </w:tc>
        <w:tc>
          <w:tcPr>
            <w:tcW w:w="425" w:type="dxa"/>
            <w:tcBorders>
              <w:top w:val="single" w:sz="4" w:space="0" w:color="FF7E7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D22922" w:rsidRPr="00AC3644" w:rsidRDefault="00D22922" w:rsidP="00083E60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6B3BCA" w:rsidRDefault="00D22922" w:rsidP="00083E6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083E60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083E60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083E60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22922" w:rsidRPr="008244B9" w:rsidTr="007411BF">
        <w:trPr>
          <w:trHeight w:val="132"/>
        </w:trPr>
        <w:tc>
          <w:tcPr>
            <w:tcW w:w="1413" w:type="dxa"/>
            <w:tcBorders>
              <w:top w:val="nil"/>
              <w:bottom w:val="single" w:sz="4" w:space="0" w:color="C00000"/>
            </w:tcBorders>
            <w:shd w:val="clear" w:color="auto" w:fill="FF7E79"/>
          </w:tcPr>
          <w:p w:rsidR="00D22922" w:rsidRPr="00874538" w:rsidRDefault="00D22922" w:rsidP="00083E60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D22922" w:rsidRPr="008F7787" w:rsidRDefault="00D22922" w:rsidP="00083E6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787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22922" w:rsidRPr="00686610" w:rsidRDefault="00D22922" w:rsidP="005B34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22922" w:rsidRPr="00E619A0" w:rsidRDefault="0021315C" w:rsidP="007411BF">
            <w:pPr>
              <w:ind w:left="-112" w:right="-80"/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 de l’itinéraire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 </w:t>
            </w:r>
            <w:r w:rsidR="005B34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(1)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: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22922" w:rsidRPr="00E619A0" w:rsidRDefault="00D22922" w:rsidP="007411BF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 de l’itinéraire</w:t>
            </w:r>
            <w:r w:rsidR="0021315C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 </w:t>
            </w:r>
            <w:r w:rsidR="005B34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(1)</w:t>
            </w:r>
            <w:r w:rsidR="0021315C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22922" w:rsidRPr="00393795" w:rsidRDefault="0021315C" w:rsidP="007411BF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 de l’itinéraire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 </w:t>
            </w:r>
            <w:r w:rsidR="005B34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(1)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22922" w:rsidRPr="00E619A0" w:rsidRDefault="005B3449" w:rsidP="007411BF">
            <w:pPr>
              <w:ind w:left="-114" w:right="-110"/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 de l’itinéraire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 (1):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:rsidR="005B3449" w:rsidRDefault="00D22922" w:rsidP="005B3449">
            <w:pPr>
              <w:ind w:left="-114" w:right="-113"/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min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</w:t>
            </w:r>
          </w:p>
          <w:p w:rsidR="00D22922" w:rsidRPr="00686610" w:rsidRDefault="00D22922" w:rsidP="005B3449">
            <w:pPr>
              <w:ind w:left="-114" w:right="-113"/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max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7411BF" w:rsidRPr="008244B9" w:rsidTr="007411BF">
        <w:trPr>
          <w:trHeight w:val="132"/>
        </w:trPr>
        <w:tc>
          <w:tcPr>
            <w:tcW w:w="1413" w:type="dxa"/>
            <w:vMerge w:val="restart"/>
            <w:tcBorders>
              <w:top w:val="single" w:sz="4" w:space="0" w:color="C00000"/>
              <w:right w:val="single" w:sz="4" w:space="0" w:color="C00000"/>
            </w:tcBorders>
            <w:shd w:val="clear" w:color="auto" w:fill="FF7E79"/>
          </w:tcPr>
          <w:p w:rsidR="007411BF" w:rsidRPr="00874538" w:rsidRDefault="007411BF" w:rsidP="00661092">
            <w:pPr>
              <w:ind w:right="-111"/>
              <w:rPr>
                <w:rFonts w:ascii="Arial Narrow" w:hAnsi="Arial Narrow"/>
                <w:i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Adapter son déplacement en fonction des caractéristiqu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</w:t>
            </w:r>
            <w:r w:rsidRPr="00686610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du milieu et de son projet d</w:t>
            </w:r>
            <w:r w:rsidRPr="00686610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686610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itinéraire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7411BF" w:rsidRPr="008F7787" w:rsidRDefault="007411BF" w:rsidP="00083E6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787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411BF" w:rsidRPr="00544975" w:rsidRDefault="007411BF" w:rsidP="005B3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411BF" w:rsidRPr="00672B7C" w:rsidRDefault="007411BF" w:rsidP="007411BF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</w:t>
            </w:r>
          </w:p>
        </w:tc>
        <w:tc>
          <w:tcPr>
            <w:tcW w:w="33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411BF" w:rsidRPr="00393795" w:rsidRDefault="007411BF" w:rsidP="007411BF">
            <w:pPr>
              <w:ind w:left="-107"/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411BF" w:rsidRPr="00393795" w:rsidRDefault="007411BF" w:rsidP="007411BF">
            <w:pPr>
              <w:ind w:left="-107"/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</w:t>
            </w:r>
          </w:p>
        </w:tc>
        <w:tc>
          <w:tcPr>
            <w:tcW w:w="297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7411BF" w:rsidRPr="00672B7C" w:rsidRDefault="007411BF" w:rsidP="007411BF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</w:t>
            </w:r>
          </w:p>
        </w:tc>
        <w:tc>
          <w:tcPr>
            <w:tcW w:w="567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:rsidR="007411BF" w:rsidRDefault="007411BF" w:rsidP="005B3449">
            <w:pPr>
              <w:ind w:left="-114" w:right="-113"/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max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</w:t>
            </w:r>
          </w:p>
          <w:p w:rsidR="007411BF" w:rsidRPr="008244B9" w:rsidRDefault="007411BF" w:rsidP="005B3449">
            <w:pPr>
              <w:ind w:left="-114" w:right="-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D22922" w:rsidRPr="008244B9" w:rsidTr="005B3449">
        <w:trPr>
          <w:cantSplit/>
          <w:trHeight w:val="2037"/>
        </w:trPr>
        <w:tc>
          <w:tcPr>
            <w:tcW w:w="1413" w:type="dxa"/>
            <w:vMerge/>
            <w:tcBorders>
              <w:right w:val="single" w:sz="4" w:space="0" w:color="C00000"/>
            </w:tcBorders>
            <w:shd w:val="clear" w:color="auto" w:fill="FF7E79"/>
          </w:tcPr>
          <w:p w:rsidR="00D22922" w:rsidRPr="008244B9" w:rsidRDefault="00D22922" w:rsidP="00083E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D22922" w:rsidRPr="002B3C90" w:rsidRDefault="00D22922" w:rsidP="00083E60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6B3BCA" w:rsidRDefault="00D22922" w:rsidP="00083E6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083E60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083E60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</w:tcPr>
          <w:p w:rsidR="00D22922" w:rsidRDefault="00D22922" w:rsidP="00083E60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  <w:r w:rsidR="007411BF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:rsidR="00D22922" w:rsidRPr="008244B9" w:rsidRDefault="00D22922" w:rsidP="00083E60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22922" w:rsidRPr="008244B9" w:rsidTr="005B3449">
        <w:trPr>
          <w:trHeight w:val="73"/>
        </w:trPr>
        <w:tc>
          <w:tcPr>
            <w:tcW w:w="1838" w:type="dxa"/>
            <w:gridSpan w:val="2"/>
            <w:shd w:val="clear" w:color="auto" w:fill="C00000"/>
            <w:vAlign w:val="center"/>
          </w:tcPr>
          <w:p w:rsidR="00D22922" w:rsidRPr="009A1C57" w:rsidRDefault="00D22922" w:rsidP="008C3E50">
            <w:pPr>
              <w:ind w:left="5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5" w:name="AFL1NoteSur12"/>
            <w:r w:rsidRPr="009A1C57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Note sur 12 (A+B)</w:t>
            </w:r>
            <w:bookmarkEnd w:id="5"/>
          </w:p>
        </w:tc>
        <w:tc>
          <w:tcPr>
            <w:tcW w:w="13750" w:type="dxa"/>
            <w:gridSpan w:val="8"/>
            <w:tcBorders>
              <w:top w:val="single" w:sz="4" w:space="0" w:color="C00000"/>
              <w:bottom w:val="single" w:sz="4" w:space="0" w:color="C00000"/>
            </w:tcBorders>
            <w:shd w:val="clear" w:color="auto" w:fill="FF7E79"/>
          </w:tcPr>
          <w:p w:rsidR="00105C99" w:rsidRDefault="00D22922" w:rsidP="00083E60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9A1C5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L’AFL1 s’évalue le jour du CCF en croisant la difficulté de l’itinéraire choisi, la pertinence du choix de ce niveau de difficulté et l’efficacité du déplacement.</w:t>
            </w:r>
          </w:p>
          <w:p w:rsidR="00D22922" w:rsidRPr="009A1C57" w:rsidRDefault="00D22922" w:rsidP="00083E60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9A1C5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Elle s’échelonne entre 0 à 12 pts (chacun des </w:t>
            </w:r>
            <w:r w:rsidR="0021315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2 </w:t>
            </w:r>
            <w:r w:rsidRPr="009A1C5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éléments est noté au moins sur 4 points)</w:t>
            </w:r>
          </w:p>
        </w:tc>
      </w:tr>
      <w:tr w:rsidR="005B3449" w:rsidRPr="008244B9" w:rsidTr="005B3449">
        <w:trPr>
          <w:trHeight w:val="73"/>
        </w:trPr>
        <w:tc>
          <w:tcPr>
            <w:tcW w:w="15588" w:type="dxa"/>
            <w:gridSpan w:val="10"/>
            <w:shd w:val="clear" w:color="auto" w:fill="auto"/>
            <w:vAlign w:val="center"/>
          </w:tcPr>
          <w:p w:rsidR="005B3449" w:rsidRPr="005B3449" w:rsidRDefault="005B3449" w:rsidP="00083E60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</w:pPr>
            <w:r w:rsidRPr="005B3449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(1</w:t>
            </w:r>
            <w:r w:rsidR="00D81F89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B3449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Pour chacun des 2 éléments, les co-évaluateurs positionnent l’élève dans un degré puis ajustent la note en fonction du niveau de difficulté/complexité de l’itinéraire réalisé (ex : cotation de la voie en escalade)</w:t>
            </w:r>
          </w:p>
        </w:tc>
      </w:tr>
    </w:tbl>
    <w:p w:rsidR="00D22922" w:rsidRDefault="00D22922" w:rsidP="009B2E83">
      <w:pPr>
        <w:rPr>
          <w:sz w:val="4"/>
          <w:szCs w:val="4"/>
        </w:rPr>
        <w:sectPr w:rsidR="00D22922" w:rsidSect="00C40CE7">
          <w:pgSz w:w="16820" w:h="11900" w:orient="landscape"/>
          <w:pgMar w:top="401" w:right="661" w:bottom="528" w:left="566" w:header="156" w:footer="224" w:gutter="0"/>
          <w:cols w:space="708"/>
          <w:docGrid w:linePitch="360"/>
        </w:sectPr>
      </w:pPr>
    </w:p>
    <w:p w:rsidR="00F97181" w:rsidRPr="00BF16EA" w:rsidRDefault="00DC6609" w:rsidP="009B2E83">
      <w:pPr>
        <w:rPr>
          <w:color w:val="000000" w:themeColor="text1"/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B66EB8" wp14:editId="0DC25A4B">
                <wp:simplePos x="0" y="0"/>
                <wp:positionH relativeFrom="column">
                  <wp:posOffset>9950257</wp:posOffset>
                </wp:positionH>
                <wp:positionV relativeFrom="paragraph">
                  <wp:posOffset>1835482</wp:posOffset>
                </wp:positionV>
                <wp:extent cx="215900" cy="215900"/>
                <wp:effectExtent l="0" t="0" r="12700" b="12700"/>
                <wp:wrapNone/>
                <wp:docPr id="24" name="Rectangle : coins arrondi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B0688" id="Rectangle : coins arrondis 24" o:spid="_x0000_s1026" style="position:absolute;margin-left:783.5pt;margin-top:144.5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B66EB8" wp14:editId="0DC25A4B">
                <wp:simplePos x="0" y="0"/>
                <wp:positionH relativeFrom="column">
                  <wp:posOffset>9945011</wp:posOffset>
                </wp:positionH>
                <wp:positionV relativeFrom="paragraph">
                  <wp:posOffset>562141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B39AD" id="Rectangle : coins arrondis 23" o:spid="_x0000_s1026" style="position:absolute;margin-left:783.05pt;margin-top:44.2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1X2w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BF16EA" w:rsidRPr="00BF16EA" w:rsidTr="005B3449">
        <w:tc>
          <w:tcPr>
            <w:tcW w:w="1838" w:type="dxa"/>
            <w:tcBorders>
              <w:bottom w:val="single" w:sz="4" w:space="0" w:color="00B0F0"/>
            </w:tcBorders>
            <w:shd w:val="clear" w:color="auto" w:fill="0070C0"/>
            <w:vAlign w:val="center"/>
          </w:tcPr>
          <w:p w:rsidR="00D75B10" w:rsidRPr="00E24E52" w:rsidRDefault="00D75B10" w:rsidP="001702A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364F9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13750" w:type="dxa"/>
            <w:gridSpan w:val="6"/>
            <w:tcBorders>
              <w:bottom w:val="single" w:sz="4" w:space="0" w:color="00B0F0"/>
            </w:tcBorders>
            <w:shd w:val="clear" w:color="auto" w:fill="0070C0"/>
          </w:tcPr>
          <w:p w:rsidR="00D75B10" w:rsidRPr="00E24E52" w:rsidRDefault="00D75B10" w:rsidP="00D75B10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BF16EA" w:rsidRPr="00BF16EA" w:rsidTr="005B3449">
        <w:trPr>
          <w:trHeight w:val="895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:rsidR="00815F94" w:rsidRPr="00E24E52" w:rsidRDefault="00815F94" w:rsidP="00815F94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</w:tcBorders>
            <w:shd w:val="clear" w:color="auto" w:fill="00B0F0"/>
          </w:tcPr>
          <w:p w:rsidR="00815F94" w:rsidRPr="00E24E52" w:rsidRDefault="004846E9" w:rsidP="00815F94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1AFA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î</w:t>
            </w:r>
            <w:r w:rsidRPr="009E1AFA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ner individuellement et collectivement, pour se déplacer de manière efficiente et en toute sécurit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é.</w:t>
            </w:r>
          </w:p>
        </w:tc>
        <w:tc>
          <w:tcPr>
            <w:tcW w:w="1276" w:type="dxa"/>
            <w:tcBorders>
              <w:top w:val="single" w:sz="4" w:space="0" w:color="00B0F0"/>
              <w:bottom w:val="single" w:sz="4" w:space="0" w:color="0070C0"/>
            </w:tcBorders>
            <w:shd w:val="clear" w:color="auto" w:fill="FFF2CC" w:themeFill="accent4" w:themeFillTint="33"/>
            <w:vAlign w:val="center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6" w:name="AFL2Declinaison"/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6"/>
          </w:p>
        </w:tc>
        <w:tc>
          <w:tcPr>
            <w:tcW w:w="8646" w:type="dxa"/>
            <w:gridSpan w:val="3"/>
            <w:tcBorders>
              <w:top w:val="single" w:sz="4" w:space="0" w:color="00B0F0"/>
              <w:bottom w:val="single" w:sz="4" w:space="0" w:color="0070C0"/>
            </w:tcBorders>
            <w:shd w:val="clear" w:color="auto" w:fill="auto"/>
          </w:tcPr>
          <w:p w:rsidR="00243B5C" w:rsidRDefault="00243B5C" w:rsidP="00243B5C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5B3449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 la déclinaison de l’AFL2 dans l’APSA </w:t>
            </w:r>
            <w:r w:rsidRPr="005B3449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243B5C"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 bleue de la compétence</w:t>
            </w:r>
            <w:r w:rsidRPr="005B3449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5B3449" w:rsidRPr="005B3449" w:rsidRDefault="005B3449" w:rsidP="00243B5C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  <w:p w:rsidR="00815F94" w:rsidRPr="00243B5C" w:rsidRDefault="00815F94" w:rsidP="00815F9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F16EA" w:rsidRPr="00BF16EA" w:rsidTr="005B3449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785C84" w:rsidRPr="00E24E52" w:rsidRDefault="00785C84" w:rsidP="006A7092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0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785C84" w:rsidRPr="00BF16EA" w:rsidRDefault="00785C84" w:rsidP="006A709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24E5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du nombre de points entre AFL2 et AFL3.</w:t>
            </w:r>
          </w:p>
        </w:tc>
      </w:tr>
      <w:tr w:rsidR="00BF16EA" w:rsidRPr="00BF16EA" w:rsidTr="005B3449"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815F94" w:rsidRPr="00E24E52" w:rsidRDefault="00815F94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7" w:name="AFL2ElementsEvalues"/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7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</w:tcBorders>
            <w:shd w:val="clear" w:color="auto" w:fill="FFF2CC" w:themeFill="accent4" w:themeFillTint="33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70C0"/>
            </w:tcBorders>
            <w:shd w:val="clear" w:color="auto" w:fill="FFE599" w:themeFill="accent4" w:themeFillTint="66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70C0"/>
            </w:tcBorders>
            <w:shd w:val="clear" w:color="auto" w:fill="FFD966" w:themeFill="accent4" w:themeFillTint="99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70C0"/>
            </w:tcBorders>
            <w:shd w:val="clear" w:color="auto" w:fill="FFC000" w:themeFill="accent4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5B3449" w:rsidRPr="00BF16EA" w:rsidTr="005B3449">
        <w:trPr>
          <w:cantSplit/>
          <w:trHeight w:val="2600"/>
        </w:trPr>
        <w:tc>
          <w:tcPr>
            <w:tcW w:w="1838" w:type="dxa"/>
            <w:tcBorders>
              <w:top w:val="single" w:sz="4" w:space="0" w:color="00B0F0"/>
            </w:tcBorders>
            <w:shd w:val="clear" w:color="auto" w:fill="FFF2CC" w:themeFill="accent4" w:themeFillTint="33"/>
            <w:vAlign w:val="center"/>
          </w:tcPr>
          <w:p w:rsidR="005B3449" w:rsidRPr="00BF16EA" w:rsidRDefault="005B3449" w:rsidP="005B3449">
            <w:pPr>
              <w:ind w:right="-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:rsidR="005B3449" w:rsidRPr="00BF16EA" w:rsidRDefault="005B3449" w:rsidP="005B34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5B3449" w:rsidRPr="00BF16EA" w:rsidRDefault="005B3449" w:rsidP="005B34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:rsidR="005B3449" w:rsidRPr="00BF16EA" w:rsidRDefault="005B3449" w:rsidP="005B34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:rsidR="005B3449" w:rsidRPr="00BF16EA" w:rsidRDefault="005B3449" w:rsidP="005B344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:rsidTr="005B3449">
        <w:trPr>
          <w:trHeight w:val="77"/>
        </w:trPr>
        <w:tc>
          <w:tcPr>
            <w:tcW w:w="1838" w:type="dxa"/>
            <w:shd w:val="clear" w:color="auto" w:fill="0070C0"/>
          </w:tcPr>
          <w:p w:rsidR="00E1532A" w:rsidRPr="004561D1" w:rsidRDefault="00E1532A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561D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0" w:type="dxa"/>
            <w:gridSpan w:val="6"/>
            <w:shd w:val="clear" w:color="auto" w:fill="00B0F0"/>
          </w:tcPr>
          <w:p w:rsidR="00E1532A" w:rsidRPr="004561D1" w:rsidRDefault="00243B5C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243B5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l’AFL2 dépend du choix effectué par l’élève dans la répartition des points entre AFL2 et AFL3 et du degré d’acquisition atteint. (cf. grille de répartition en page 1)</w:t>
            </w:r>
          </w:p>
        </w:tc>
      </w:tr>
    </w:tbl>
    <w:p w:rsidR="00815F94" w:rsidRPr="00BF16EA" w:rsidRDefault="00815F94" w:rsidP="009B2E83">
      <w:pPr>
        <w:rPr>
          <w:color w:val="000000" w:themeColor="text1"/>
          <w:sz w:val="4"/>
          <w:szCs w:val="4"/>
        </w:rPr>
      </w:pPr>
    </w:p>
    <w:p w:rsidR="008244B9" w:rsidRDefault="00F93B07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B66EB8" wp14:editId="0DC25A4B">
                <wp:simplePos x="0" y="0"/>
                <wp:positionH relativeFrom="column">
                  <wp:posOffset>9950064</wp:posOffset>
                </wp:positionH>
                <wp:positionV relativeFrom="paragraph">
                  <wp:posOffset>592234</wp:posOffset>
                </wp:positionV>
                <wp:extent cx="215900" cy="215900"/>
                <wp:effectExtent l="0" t="0" r="12700" b="12700"/>
                <wp:wrapNone/>
                <wp:docPr id="25" name="Rectangle : coins arrondi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6DEE6" id="Rectangle : coins arrondis 25" o:spid="_x0000_s1026" style="position:absolute;margin-left:783.45pt;margin-top:46.65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ZNI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Y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8D0578" wp14:editId="3317B7AB">
                <wp:simplePos x="0" y="0"/>
                <wp:positionH relativeFrom="column">
                  <wp:posOffset>9950201</wp:posOffset>
                </wp:positionH>
                <wp:positionV relativeFrom="paragraph">
                  <wp:posOffset>1855277</wp:posOffset>
                </wp:positionV>
                <wp:extent cx="215900" cy="215900"/>
                <wp:effectExtent l="0" t="0" r="12700" b="12700"/>
                <wp:wrapNone/>
                <wp:docPr id="27" name="Rectangle : coins arrondi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231C8" id="Rectangle : coins arrondis 27" o:spid="_x0000_s1026" style="position:absolute;margin-left:783.5pt;margin-top:146.1pt;width:17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5n03A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815F94" w:rsidRPr="00BA477F" w:rsidTr="0059048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:rsidR="00815F94" w:rsidRPr="00C23B10" w:rsidRDefault="00815F94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15F9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364F9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13750" w:type="dxa"/>
            <w:gridSpan w:val="6"/>
            <w:tcBorders>
              <w:left w:val="nil"/>
            </w:tcBorders>
            <w:shd w:val="clear" w:color="auto" w:fill="00B050"/>
          </w:tcPr>
          <w:p w:rsidR="00815F94" w:rsidRPr="00BA477F" w:rsidRDefault="00815F94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AFL3 -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815F94" w:rsidRPr="0080258B" w:rsidTr="00590487">
        <w:trPr>
          <w:trHeight w:val="895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:rsidR="00815F94" w:rsidRPr="008244B9" w:rsidRDefault="00815F94" w:rsidP="000B5335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left w:val="single" w:sz="4" w:space="0" w:color="92D050"/>
              <w:bottom w:val="single" w:sz="4" w:space="0" w:color="00B050"/>
            </w:tcBorders>
            <w:shd w:val="clear" w:color="auto" w:fill="92D050"/>
            <w:vAlign w:val="center"/>
          </w:tcPr>
          <w:p w:rsidR="00815F94" w:rsidRPr="0080258B" w:rsidRDefault="004846E9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1AF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Coopérer pour réaliser un projet de déplacement, en toute sécurit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é.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shd w:val="clear" w:color="auto" w:fill="FFF2CC" w:themeFill="accent4" w:themeFillTint="33"/>
            <w:vAlign w:val="center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8" w:name="AFL3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8"/>
          </w:p>
        </w:tc>
        <w:tc>
          <w:tcPr>
            <w:tcW w:w="8646" w:type="dxa"/>
            <w:gridSpan w:val="3"/>
            <w:tcBorders>
              <w:bottom w:val="single" w:sz="4" w:space="0" w:color="00B050"/>
            </w:tcBorders>
            <w:shd w:val="clear" w:color="auto" w:fill="auto"/>
          </w:tcPr>
          <w:p w:rsidR="00243B5C" w:rsidRPr="00D6186B" w:rsidRDefault="00243B5C" w:rsidP="00243B5C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243B5C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 la déclinaison de l’AFL3 dans l’APSA </w:t>
            </w:r>
            <w:r w:rsidRPr="00243B5C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243B5C"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verte de la compétence</w:t>
            </w:r>
            <w:r w:rsidRPr="00243B5C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815F94" w:rsidRPr="00D6186B" w:rsidRDefault="00900C53" w:rsidP="000B533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85C84" w:rsidRPr="00746627" w:rsidTr="0059048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785C84" w:rsidRPr="00874538" w:rsidRDefault="00785C84" w:rsidP="006A709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785C84" w:rsidRPr="00746627" w:rsidRDefault="00785C84" w:rsidP="006A709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du nombre de points entre AFL2 et AFL3.</w:t>
            </w:r>
          </w:p>
        </w:tc>
      </w:tr>
      <w:tr w:rsidR="00815F94" w:rsidRPr="00F97181" w:rsidTr="0059048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815F94" w:rsidRPr="00F97181" w:rsidRDefault="00815F94" w:rsidP="000B5335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9" w:name="AFL3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9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</w:tcBorders>
            <w:shd w:val="clear" w:color="auto" w:fill="FFF2CC" w:themeFill="accent4" w:themeFillTint="33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B050"/>
            </w:tcBorders>
            <w:shd w:val="clear" w:color="auto" w:fill="FFE599" w:themeFill="accent4" w:themeFillTint="66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B050"/>
            </w:tcBorders>
            <w:shd w:val="clear" w:color="auto" w:fill="FFD966" w:themeFill="accent4" w:themeFillTint="99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B050"/>
            </w:tcBorders>
            <w:shd w:val="clear" w:color="auto" w:fill="FFC000" w:themeFill="accent4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5B3449" w:rsidRPr="00F97181" w:rsidTr="005B3449">
        <w:trPr>
          <w:cantSplit/>
          <w:trHeight w:val="2455"/>
        </w:trPr>
        <w:tc>
          <w:tcPr>
            <w:tcW w:w="1838" w:type="dxa"/>
            <w:tcBorders>
              <w:top w:val="single" w:sz="4" w:space="0" w:color="92D050"/>
            </w:tcBorders>
            <w:shd w:val="clear" w:color="auto" w:fill="FFF2CC" w:themeFill="accent4" w:themeFillTint="33"/>
            <w:vAlign w:val="center"/>
          </w:tcPr>
          <w:p w:rsidR="005B3449" w:rsidRPr="00F97181" w:rsidRDefault="005B3449" w:rsidP="005B3449">
            <w:pPr>
              <w:ind w:right="-102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21B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:rsidR="005B3449" w:rsidRPr="00815F94" w:rsidRDefault="005B3449" w:rsidP="005B344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5B3449" w:rsidRPr="00815F94" w:rsidRDefault="005B3449" w:rsidP="005B344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:rsidR="005B3449" w:rsidRPr="00815F94" w:rsidRDefault="005B3449" w:rsidP="005B344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:rsidR="005B3449" w:rsidRPr="00815F94" w:rsidRDefault="005B3449" w:rsidP="005B344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C86C9E" w:rsidRPr="00F97181" w:rsidTr="002B10A7">
        <w:trPr>
          <w:trHeight w:val="77"/>
        </w:trPr>
        <w:tc>
          <w:tcPr>
            <w:tcW w:w="1838" w:type="dxa"/>
            <w:shd w:val="clear" w:color="auto" w:fill="00B050"/>
          </w:tcPr>
          <w:p w:rsidR="00C86C9E" w:rsidRPr="00F97181" w:rsidRDefault="00C86C9E" w:rsidP="00C86C9E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 4 ou 2</w:t>
            </w:r>
          </w:p>
        </w:tc>
        <w:tc>
          <w:tcPr>
            <w:tcW w:w="13750" w:type="dxa"/>
            <w:gridSpan w:val="6"/>
            <w:shd w:val="clear" w:color="auto" w:fill="92D050"/>
          </w:tcPr>
          <w:p w:rsidR="00C86C9E" w:rsidRPr="00C86C9E" w:rsidRDefault="00C86C9E" w:rsidP="00C86C9E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C86C9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 (cf. grille de répartition en page 1)</w:t>
            </w:r>
          </w:p>
        </w:tc>
      </w:tr>
    </w:tbl>
    <w:p w:rsidR="00815F94" w:rsidRDefault="00815F94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186"/>
      </w:tblGrid>
      <w:tr w:rsidR="00292A2D" w:rsidRPr="002B42FC" w:rsidTr="00292A2D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 w:rsidR="00C722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292A2D" w:rsidRPr="000524A2" w:rsidTr="00C40CE7">
        <w:trPr>
          <w:trHeight w:val="846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:rsidR="00292A2D" w:rsidRPr="0072232E" w:rsidRDefault="00E24E52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2DA325E" wp14:editId="67CB29B8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4E52" w:rsidRPr="006227A3" w:rsidRDefault="00E24E52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A325E" id="Rectangle 39" o:spid="_x0000_s103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Eh7&#13;&#10;LV2CAgAAVA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:rsidR="00E24E52" w:rsidRPr="006227A3" w:rsidRDefault="00E24E52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2DA325E" wp14:editId="67CB29B8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4E52" w:rsidRPr="006227A3" w:rsidRDefault="00E24E52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A325E" id="Rectangle 40" o:spid="_x0000_s103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yaJf&#13;&#10;LoECAABU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E24E52" w:rsidRPr="006227A3" w:rsidRDefault="00E24E52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</w:p>
          <w:p w:rsid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le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jj/mm/aaaa</w:t>
            </w:r>
          </w:p>
          <w:p w:rsidR="00292A2D" w:rsidRP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par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292A2D" w:rsidRPr="0072232E" w:rsidRDefault="0072232E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292A2D" w:rsidRDefault="00292A2D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8"/>
        <w:gridCol w:w="154"/>
        <w:gridCol w:w="444"/>
        <w:gridCol w:w="857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4846E9" w:rsidRPr="002B42FC" w:rsidTr="00083E60">
        <w:tc>
          <w:tcPr>
            <w:tcW w:w="1258" w:type="dxa"/>
            <w:tcBorders>
              <w:top w:val="single" w:sz="4" w:space="0" w:color="FFC000"/>
              <w:left w:val="single" w:sz="4" w:space="0" w:color="FFC000"/>
              <w:bottom w:val="single" w:sz="4" w:space="0" w:color="937AB2"/>
              <w:right w:val="nil"/>
            </w:tcBorders>
            <w:shd w:val="clear" w:color="auto" w:fill="FFC000"/>
          </w:tcPr>
          <w:p w:rsidR="004846E9" w:rsidRPr="00CF618C" w:rsidRDefault="004846E9" w:rsidP="00083E60">
            <w:pPr>
              <w:spacing w:before="60" w:after="6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14325" w:type="dxa"/>
            <w:gridSpan w:val="18"/>
            <w:tcBorders>
              <w:top w:val="single" w:sz="4" w:space="0" w:color="FFC000"/>
              <w:left w:val="nil"/>
              <w:bottom w:val="single" w:sz="4" w:space="0" w:color="937AB2"/>
              <w:right w:val="single" w:sz="4" w:space="0" w:color="FFC000"/>
            </w:tcBorders>
            <w:shd w:val="clear" w:color="auto" w:fill="FFC000"/>
          </w:tcPr>
          <w:p w:rsidR="004846E9" w:rsidRPr="00CF618C" w:rsidRDefault="004846E9" w:rsidP="00083E60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4846E9" w:rsidRPr="000524A2" w:rsidTr="00083E60">
        <w:trPr>
          <w:trHeight w:val="284"/>
        </w:trPr>
        <w:tc>
          <w:tcPr>
            <w:tcW w:w="15583" w:type="dxa"/>
            <w:gridSpan w:val="19"/>
            <w:tcBorders>
              <w:top w:val="single" w:sz="4" w:space="0" w:color="937AB2"/>
              <w:left w:val="single" w:sz="4" w:space="0" w:color="FFC000"/>
              <w:bottom w:val="single" w:sz="4" w:space="0" w:color="937AB2"/>
              <w:right w:val="single" w:sz="4" w:space="0" w:color="FFC000"/>
            </w:tcBorders>
            <w:shd w:val="clear" w:color="auto" w:fill="FFF2CC" w:themeFill="accent4" w:themeFillTint="33"/>
          </w:tcPr>
          <w:p w:rsidR="004846E9" w:rsidRPr="00A656C6" w:rsidRDefault="004846E9" w:rsidP="00083E60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bookmarkStart w:id="10" w:name="Barèmes"/>
            <w:r w:rsidRPr="00A656C6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Barèmes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</w:t>
            </w:r>
            <w:bookmarkEnd w:id="10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: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les tableaux ci-après peuvent être remplacés par tout autre mise en forme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(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exigence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: r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espect 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des repères nationaux</w:t>
            </w:r>
            <w:r w:rsidR="00973D84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, </w:t>
            </w:r>
            <w:bookmarkStart w:id="11" w:name="CoeffcientDifficulte"/>
            <w:r w:rsidR="00973D84" w:rsidRPr="00973D84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coefficient de difficulté de l’itinéraire détaill</w:t>
            </w:r>
            <w:r w:rsidR="00973D84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é</w:t>
            </w:r>
            <w:r w:rsidR="00973D84" w:rsidRPr="00973D84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pour chaque degré</w:t>
            </w:r>
            <w:bookmarkEnd w:id="11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).</w:t>
            </w:r>
          </w:p>
        </w:tc>
      </w:tr>
      <w:tr w:rsidR="004846E9" w:rsidRPr="00F97181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142"/>
        </w:trPr>
        <w:tc>
          <w:tcPr>
            <w:tcW w:w="1856" w:type="dxa"/>
            <w:gridSpan w:val="3"/>
            <w:tcBorders>
              <w:left w:val="single" w:sz="4" w:space="0" w:color="FFC000"/>
            </w:tcBorders>
            <w:shd w:val="clear" w:color="auto" w:fill="C00000"/>
          </w:tcPr>
          <w:p w:rsidR="004846E9" w:rsidRPr="00F97181" w:rsidRDefault="004846E9" w:rsidP="00083E60">
            <w:pPr>
              <w:spacing w:before="60" w:after="60"/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3431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F2F2F2" w:themeFill="background1" w:themeFillShade="F2"/>
          </w:tcPr>
          <w:p w:rsidR="004846E9" w:rsidRPr="00F97181" w:rsidRDefault="004846E9" w:rsidP="00083E6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432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D9D9D9" w:themeFill="background1" w:themeFillShade="D9"/>
          </w:tcPr>
          <w:p w:rsidR="004846E9" w:rsidRPr="00F97181" w:rsidRDefault="004846E9" w:rsidP="00083E6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32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BFBFBF" w:themeFill="background1" w:themeFillShade="BF"/>
          </w:tcPr>
          <w:p w:rsidR="004846E9" w:rsidRPr="00F97181" w:rsidRDefault="004846E9" w:rsidP="00083E6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32" w:type="dxa"/>
            <w:gridSpan w:val="4"/>
            <w:tcBorders>
              <w:bottom w:val="single" w:sz="4" w:space="0" w:color="C00000"/>
              <w:right w:val="single" w:sz="4" w:space="0" w:color="FFC000"/>
            </w:tcBorders>
            <w:shd w:val="clear" w:color="auto" w:fill="A6A6A6" w:themeFill="background1" w:themeFillShade="A6"/>
          </w:tcPr>
          <w:p w:rsidR="004846E9" w:rsidRPr="00F97181" w:rsidRDefault="004846E9" w:rsidP="00083E60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4846E9" w:rsidRPr="00672B7C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27"/>
        </w:trPr>
        <w:tc>
          <w:tcPr>
            <w:tcW w:w="1412" w:type="dxa"/>
            <w:gridSpan w:val="2"/>
            <w:vMerge w:val="restart"/>
            <w:tcBorders>
              <w:left w:val="single" w:sz="4" w:space="0" w:color="FFC000"/>
            </w:tcBorders>
            <w:shd w:val="clear" w:color="auto" w:fill="FF7E79"/>
          </w:tcPr>
          <w:p w:rsidR="004846E9" w:rsidRPr="0030417E" w:rsidRDefault="004846E9" w:rsidP="00083E6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Lire et analyser...</w:t>
            </w:r>
          </w:p>
        </w:tc>
        <w:tc>
          <w:tcPr>
            <w:tcW w:w="444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4846E9" w:rsidRPr="00AC3644" w:rsidRDefault="004846E9" w:rsidP="00083E60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857" w:type="dxa"/>
            <w:tcBorders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4846E9" w:rsidRPr="00672B7C" w:rsidRDefault="004846E9" w:rsidP="00083E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4846E9" w:rsidRPr="00672B7C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27"/>
        </w:trPr>
        <w:tc>
          <w:tcPr>
            <w:tcW w:w="1412" w:type="dxa"/>
            <w:gridSpan w:val="2"/>
            <w:vMerge/>
            <w:tcBorders>
              <w:left w:val="single" w:sz="4" w:space="0" w:color="FFC000"/>
            </w:tcBorders>
            <w:shd w:val="clear" w:color="auto" w:fill="FF7E79"/>
          </w:tcPr>
          <w:p w:rsidR="004846E9" w:rsidRDefault="004846E9" w:rsidP="00083E6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4846E9" w:rsidRPr="00AC3644" w:rsidRDefault="004846E9" w:rsidP="00083E60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4846E9" w:rsidRPr="006B3BCA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51"/>
        </w:trPr>
        <w:tc>
          <w:tcPr>
            <w:tcW w:w="1412" w:type="dxa"/>
            <w:gridSpan w:val="2"/>
            <w:vMerge/>
            <w:tcBorders>
              <w:left w:val="single" w:sz="4" w:space="0" w:color="FFC000"/>
            </w:tcBorders>
            <w:shd w:val="clear" w:color="auto" w:fill="FF7E79"/>
          </w:tcPr>
          <w:p w:rsidR="004846E9" w:rsidRDefault="004846E9" w:rsidP="00083E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C00000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4846E9" w:rsidRPr="002B42FC" w:rsidRDefault="004846E9" w:rsidP="00083E60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727" w:type="dxa"/>
            <w:gridSpan w:val="1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C00000"/>
              <w:right w:val="single" w:sz="4" w:space="0" w:color="FFC000"/>
            </w:tcBorders>
          </w:tcPr>
          <w:p w:rsidR="004846E9" w:rsidRPr="006B3BCA" w:rsidRDefault="004846E9" w:rsidP="00083E60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Précisions</w:t>
            </w:r>
          </w:p>
        </w:tc>
      </w:tr>
      <w:tr w:rsidR="004846E9" w:rsidRPr="00672B7C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27"/>
        </w:trPr>
        <w:tc>
          <w:tcPr>
            <w:tcW w:w="1412" w:type="dxa"/>
            <w:gridSpan w:val="2"/>
            <w:vMerge w:val="restart"/>
            <w:tcBorders>
              <w:left w:val="single" w:sz="4" w:space="0" w:color="FFC000"/>
            </w:tcBorders>
            <w:shd w:val="clear" w:color="auto" w:fill="FF7E79"/>
          </w:tcPr>
          <w:p w:rsidR="004846E9" w:rsidRPr="0030417E" w:rsidRDefault="00364F9C" w:rsidP="00083E6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Adapter son déplacement</w:t>
            </w:r>
            <w:r w:rsidR="004846E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...</w:t>
            </w:r>
          </w:p>
        </w:tc>
        <w:tc>
          <w:tcPr>
            <w:tcW w:w="444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4846E9" w:rsidRPr="00AC3644" w:rsidRDefault="004846E9" w:rsidP="00083E60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857" w:type="dxa"/>
            <w:tcBorders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4846E9" w:rsidRPr="00672B7C" w:rsidRDefault="004846E9" w:rsidP="00083E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4846E9" w:rsidRPr="00672B7C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27"/>
        </w:trPr>
        <w:tc>
          <w:tcPr>
            <w:tcW w:w="1412" w:type="dxa"/>
            <w:gridSpan w:val="2"/>
            <w:vMerge/>
            <w:tcBorders>
              <w:left w:val="single" w:sz="4" w:space="0" w:color="FFC000"/>
            </w:tcBorders>
            <w:shd w:val="clear" w:color="auto" w:fill="FF7E79"/>
          </w:tcPr>
          <w:p w:rsidR="004846E9" w:rsidRDefault="004846E9" w:rsidP="00083E6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single" w:sz="4" w:space="0" w:color="F2F2F2" w:themeColor="background1" w:themeShade="F2"/>
            </w:tcBorders>
            <w:shd w:val="clear" w:color="auto" w:fill="FFF2CC" w:themeFill="accent4" w:themeFillTint="33"/>
            <w:textDirection w:val="btLr"/>
            <w:vAlign w:val="center"/>
          </w:tcPr>
          <w:p w:rsidR="004846E9" w:rsidRPr="00AC3644" w:rsidRDefault="004846E9" w:rsidP="00083E60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4846E9" w:rsidRPr="00672B7C" w:rsidRDefault="004846E9" w:rsidP="00083E6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4846E9" w:rsidRPr="008244B9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43"/>
        </w:trPr>
        <w:tc>
          <w:tcPr>
            <w:tcW w:w="1412" w:type="dxa"/>
            <w:gridSpan w:val="2"/>
            <w:vMerge/>
            <w:tcBorders>
              <w:left w:val="single" w:sz="4" w:space="0" w:color="FFC000"/>
            </w:tcBorders>
            <w:shd w:val="clear" w:color="auto" w:fill="auto"/>
          </w:tcPr>
          <w:p w:rsidR="004846E9" w:rsidRDefault="004846E9" w:rsidP="00083E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single" w:sz="4" w:space="0" w:color="F2F2F2" w:themeColor="background1" w:themeShade="F2"/>
            </w:tcBorders>
            <w:shd w:val="clear" w:color="auto" w:fill="auto"/>
          </w:tcPr>
          <w:p w:rsidR="004846E9" w:rsidRDefault="004846E9" w:rsidP="00083E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7" w:type="dxa"/>
            <w:gridSpan w:val="1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right w:val="single" w:sz="4" w:space="0" w:color="FFC000"/>
            </w:tcBorders>
            <w:shd w:val="clear" w:color="auto" w:fill="auto"/>
          </w:tcPr>
          <w:p w:rsidR="004846E9" w:rsidRDefault="004846E9" w:rsidP="00083E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Précisions</w:t>
            </w:r>
          </w:p>
        </w:tc>
      </w:tr>
      <w:tr w:rsidR="004846E9" w:rsidRPr="008244B9" w:rsidTr="00083E60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7650"/>
        </w:trPr>
        <w:tc>
          <w:tcPr>
            <w:tcW w:w="15583" w:type="dxa"/>
            <w:gridSpan w:val="19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:rsidR="004846E9" w:rsidRDefault="004846E9" w:rsidP="00083E60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</w:t>
            </w:r>
            <w:r w:rsidR="007411BF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utiles</w:t>
            </w:r>
          </w:p>
          <w:p w:rsidR="007411BF" w:rsidRPr="007411BF" w:rsidRDefault="007411BF" w:rsidP="00083E60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C23B10" w:rsidRPr="00A57B4C" w:rsidRDefault="00C23B10" w:rsidP="00A656C6">
      <w:pPr>
        <w:snapToGrid w:val="0"/>
        <w:contextualSpacing/>
        <w:rPr>
          <w:sz w:val="4"/>
          <w:szCs w:val="4"/>
        </w:rPr>
      </w:pPr>
    </w:p>
    <w:sectPr w:rsidR="00C23B10" w:rsidRPr="00A57B4C" w:rsidSect="009B2E83">
      <w:pgSz w:w="16820" w:h="11900" w:orient="landscape"/>
      <w:pgMar w:top="401" w:right="661" w:bottom="548" w:left="566" w:header="15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DD9" w:rsidRDefault="00AC0DD9" w:rsidP="009B2E83">
      <w:r>
        <w:separator/>
      </w:r>
    </w:p>
  </w:endnote>
  <w:endnote w:type="continuationSeparator" w:id="0">
    <w:p w:rsidR="00AC0DD9" w:rsidRDefault="00AC0DD9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B5335" w:rsidRDefault="000B5335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B5335" w:rsidRDefault="000B5335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:rsidR="000B5335" w:rsidRPr="009B2E83" w:rsidRDefault="000B5335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Pr="009B2E83">
          <w:rPr>
            <w:rStyle w:val="Numrodepage"/>
            <w:rFonts w:ascii="Arial Narrow" w:hAnsi="Arial Narrow"/>
            <w:noProof/>
            <w:sz w:val="16"/>
            <w:szCs w:val="16"/>
          </w:rPr>
          <w:t>1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0B5335" w:rsidRPr="009B2E83" w:rsidRDefault="00B81FD6" w:rsidP="00B81FD6">
    <w:pPr>
      <w:pStyle w:val="Pieddepage"/>
      <w:tabs>
        <w:tab w:val="clear" w:pos="4536"/>
        <w:tab w:val="clear" w:pos="9072"/>
        <w:tab w:val="center" w:pos="7513"/>
      </w:tabs>
      <w:snapToGrid w:val="0"/>
      <w:ind w:right="36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Fiche Certificative d’APSA CA2 </w:t>
    </w:r>
    <w:r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>
      <w:rPr>
        <w:rFonts w:ascii="Arial Narrow" w:hAnsi="Arial Narrow"/>
        <w:sz w:val="16"/>
        <w:szCs w:val="16"/>
      </w:rPr>
      <w:t xml:space="preserve">Enseignement Commun - </w:t>
    </w:r>
    <w:r w:rsidRPr="009B2E83">
      <w:rPr>
        <w:rFonts w:ascii="Arial Narrow" w:hAnsi="Arial Narrow"/>
        <w:sz w:val="16"/>
        <w:szCs w:val="16"/>
      </w:rPr>
      <w:t xml:space="preserve">Académie de </w:t>
    </w:r>
    <w:r>
      <w:rPr>
        <w:rFonts w:ascii="Arial Narrow" w:hAnsi="Arial Narrow"/>
        <w:sz w:val="16"/>
        <w:szCs w:val="16"/>
      </w:rPr>
      <w:t>G</w:t>
    </w:r>
    <w:r w:rsidRPr="009B2E83">
      <w:rPr>
        <w:rFonts w:ascii="Arial Narrow" w:hAnsi="Arial Narrow"/>
        <w:sz w:val="16"/>
        <w:szCs w:val="16"/>
      </w:rPr>
      <w:t>renoble</w:t>
    </w:r>
    <w:r w:rsidR="000B5335" w:rsidRPr="009B2E83">
      <w:rPr>
        <w:rFonts w:ascii="Arial Narrow" w:hAnsi="Arial Narrow"/>
        <w:sz w:val="16"/>
        <w:szCs w:val="16"/>
      </w:rPr>
      <w:tab/>
    </w:r>
    <w:r w:rsidR="000B5335" w:rsidRPr="009B2E8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DD9" w:rsidRDefault="00AC0DD9" w:rsidP="009B2E83">
      <w:r>
        <w:separator/>
      </w:r>
    </w:p>
  </w:footnote>
  <w:footnote w:type="continuationSeparator" w:id="0">
    <w:p w:rsidR="00AC0DD9" w:rsidRDefault="00AC0DD9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26C35"/>
    <w:rsid w:val="00045885"/>
    <w:rsid w:val="000524A2"/>
    <w:rsid w:val="00074BC1"/>
    <w:rsid w:val="00090E76"/>
    <w:rsid w:val="00091D99"/>
    <w:rsid w:val="00091E7F"/>
    <w:rsid w:val="000A0C2B"/>
    <w:rsid w:val="000B5335"/>
    <w:rsid w:val="000C2BA0"/>
    <w:rsid w:val="000C3890"/>
    <w:rsid w:val="00101629"/>
    <w:rsid w:val="00105C99"/>
    <w:rsid w:val="00131BC8"/>
    <w:rsid w:val="001324DF"/>
    <w:rsid w:val="0015233F"/>
    <w:rsid w:val="001702AD"/>
    <w:rsid w:val="001A77EC"/>
    <w:rsid w:val="001E0FF0"/>
    <w:rsid w:val="002116B4"/>
    <w:rsid w:val="0021315C"/>
    <w:rsid w:val="00213369"/>
    <w:rsid w:val="002236EB"/>
    <w:rsid w:val="00237939"/>
    <w:rsid w:val="00243B5C"/>
    <w:rsid w:val="00257EFB"/>
    <w:rsid w:val="0026139A"/>
    <w:rsid w:val="00282418"/>
    <w:rsid w:val="00292A2D"/>
    <w:rsid w:val="002B10A7"/>
    <w:rsid w:val="002B3C90"/>
    <w:rsid w:val="002B42FC"/>
    <w:rsid w:val="002D4015"/>
    <w:rsid w:val="00312AAB"/>
    <w:rsid w:val="00323D9A"/>
    <w:rsid w:val="00327174"/>
    <w:rsid w:val="0035163E"/>
    <w:rsid w:val="00364F9C"/>
    <w:rsid w:val="00395DF4"/>
    <w:rsid w:val="003D1C80"/>
    <w:rsid w:val="003D53EC"/>
    <w:rsid w:val="003E2CA6"/>
    <w:rsid w:val="003F0B5F"/>
    <w:rsid w:val="00405128"/>
    <w:rsid w:val="00406600"/>
    <w:rsid w:val="00406A52"/>
    <w:rsid w:val="00417526"/>
    <w:rsid w:val="00427A32"/>
    <w:rsid w:val="004360AE"/>
    <w:rsid w:val="00443D79"/>
    <w:rsid w:val="004561D1"/>
    <w:rsid w:val="00460A0C"/>
    <w:rsid w:val="00463D30"/>
    <w:rsid w:val="0047467C"/>
    <w:rsid w:val="004846E9"/>
    <w:rsid w:val="0049295A"/>
    <w:rsid w:val="004C4772"/>
    <w:rsid w:val="004F4D27"/>
    <w:rsid w:val="00524D8B"/>
    <w:rsid w:val="00544830"/>
    <w:rsid w:val="00544975"/>
    <w:rsid w:val="00571C16"/>
    <w:rsid w:val="00590487"/>
    <w:rsid w:val="005B3449"/>
    <w:rsid w:val="005D6329"/>
    <w:rsid w:val="005E6A2E"/>
    <w:rsid w:val="00621BC1"/>
    <w:rsid w:val="006227A3"/>
    <w:rsid w:val="006364A0"/>
    <w:rsid w:val="006432FE"/>
    <w:rsid w:val="006466C9"/>
    <w:rsid w:val="00661092"/>
    <w:rsid w:val="006610B6"/>
    <w:rsid w:val="00672B7C"/>
    <w:rsid w:val="00674C68"/>
    <w:rsid w:val="006A1E78"/>
    <w:rsid w:val="006B3BCA"/>
    <w:rsid w:val="006F1E0C"/>
    <w:rsid w:val="00717316"/>
    <w:rsid w:val="0072232E"/>
    <w:rsid w:val="007411BF"/>
    <w:rsid w:val="00746627"/>
    <w:rsid w:val="00785C84"/>
    <w:rsid w:val="007907A7"/>
    <w:rsid w:val="007C708F"/>
    <w:rsid w:val="007F2C26"/>
    <w:rsid w:val="0080258B"/>
    <w:rsid w:val="00805E9E"/>
    <w:rsid w:val="00815F94"/>
    <w:rsid w:val="008219DB"/>
    <w:rsid w:val="008244B9"/>
    <w:rsid w:val="00835EB7"/>
    <w:rsid w:val="00845C14"/>
    <w:rsid w:val="00845CF9"/>
    <w:rsid w:val="00874538"/>
    <w:rsid w:val="008B47D2"/>
    <w:rsid w:val="008C3E50"/>
    <w:rsid w:val="008C61B7"/>
    <w:rsid w:val="008D2054"/>
    <w:rsid w:val="008D376F"/>
    <w:rsid w:val="008F7787"/>
    <w:rsid w:val="00900C53"/>
    <w:rsid w:val="00973D84"/>
    <w:rsid w:val="00992BD7"/>
    <w:rsid w:val="009A1C57"/>
    <w:rsid w:val="009B2E83"/>
    <w:rsid w:val="009D6D4D"/>
    <w:rsid w:val="00A00559"/>
    <w:rsid w:val="00A04474"/>
    <w:rsid w:val="00A04815"/>
    <w:rsid w:val="00A124D1"/>
    <w:rsid w:val="00A261DD"/>
    <w:rsid w:val="00A359E4"/>
    <w:rsid w:val="00A576B7"/>
    <w:rsid w:val="00A57B4C"/>
    <w:rsid w:val="00A656C6"/>
    <w:rsid w:val="00A66F0E"/>
    <w:rsid w:val="00A71FDA"/>
    <w:rsid w:val="00AA4282"/>
    <w:rsid w:val="00AA4998"/>
    <w:rsid w:val="00AB4965"/>
    <w:rsid w:val="00AC0DD9"/>
    <w:rsid w:val="00AC3206"/>
    <w:rsid w:val="00AC328D"/>
    <w:rsid w:val="00AC3644"/>
    <w:rsid w:val="00AC6726"/>
    <w:rsid w:val="00AC7FE6"/>
    <w:rsid w:val="00AD7053"/>
    <w:rsid w:val="00B06127"/>
    <w:rsid w:val="00B06957"/>
    <w:rsid w:val="00B14799"/>
    <w:rsid w:val="00B81FD6"/>
    <w:rsid w:val="00B90734"/>
    <w:rsid w:val="00B93C80"/>
    <w:rsid w:val="00BA477F"/>
    <w:rsid w:val="00BD2502"/>
    <w:rsid w:val="00BF16EA"/>
    <w:rsid w:val="00C05204"/>
    <w:rsid w:val="00C23B10"/>
    <w:rsid w:val="00C40CE7"/>
    <w:rsid w:val="00C53AA8"/>
    <w:rsid w:val="00C57168"/>
    <w:rsid w:val="00C72296"/>
    <w:rsid w:val="00C86C9E"/>
    <w:rsid w:val="00C90A75"/>
    <w:rsid w:val="00CA264B"/>
    <w:rsid w:val="00CA4347"/>
    <w:rsid w:val="00CB573D"/>
    <w:rsid w:val="00CD0DB7"/>
    <w:rsid w:val="00CF618C"/>
    <w:rsid w:val="00D226A9"/>
    <w:rsid w:val="00D22922"/>
    <w:rsid w:val="00D37828"/>
    <w:rsid w:val="00D434D4"/>
    <w:rsid w:val="00D6186B"/>
    <w:rsid w:val="00D70861"/>
    <w:rsid w:val="00D71485"/>
    <w:rsid w:val="00D74EDE"/>
    <w:rsid w:val="00D75B10"/>
    <w:rsid w:val="00D77C22"/>
    <w:rsid w:val="00D81F89"/>
    <w:rsid w:val="00DA70C1"/>
    <w:rsid w:val="00DC6609"/>
    <w:rsid w:val="00DD6CCF"/>
    <w:rsid w:val="00DF3BDD"/>
    <w:rsid w:val="00E1532A"/>
    <w:rsid w:val="00E24E52"/>
    <w:rsid w:val="00E70067"/>
    <w:rsid w:val="00E94C37"/>
    <w:rsid w:val="00E96B93"/>
    <w:rsid w:val="00EB3111"/>
    <w:rsid w:val="00EB5083"/>
    <w:rsid w:val="00EE6BEB"/>
    <w:rsid w:val="00F61CA0"/>
    <w:rsid w:val="00F64D8F"/>
    <w:rsid w:val="00F67A35"/>
    <w:rsid w:val="00F74F65"/>
    <w:rsid w:val="00F93B07"/>
    <w:rsid w:val="00F95ED3"/>
    <w:rsid w:val="00F97181"/>
    <w:rsid w:val="00FA1DDE"/>
    <w:rsid w:val="00FE1481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CAHPN</cp:lastModifiedBy>
  <cp:revision>3</cp:revision>
  <cp:lastPrinted>2019-12-08T17:50:00Z</cp:lastPrinted>
  <dcterms:created xsi:type="dcterms:W3CDTF">2020-05-08T13:13:00Z</dcterms:created>
  <dcterms:modified xsi:type="dcterms:W3CDTF">2020-05-18T13:35:00Z</dcterms:modified>
</cp:coreProperties>
</file>