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3"/>
        <w:gridCol w:w="1110"/>
        <w:gridCol w:w="1633"/>
        <w:gridCol w:w="1118"/>
        <w:gridCol w:w="4190"/>
        <w:gridCol w:w="1451"/>
        <w:gridCol w:w="2263"/>
        <w:gridCol w:w="2137"/>
      </w:tblGrid>
      <w:tr w:rsidR="00C67951" w14:paraId="7699E1CE" w14:textId="77777777" w:rsidTr="00A601AB">
        <w:trPr>
          <w:trHeight w:val="654"/>
        </w:trPr>
        <w:tc>
          <w:tcPr>
            <w:tcW w:w="1843" w:type="dxa"/>
            <w:tcBorders>
              <w:top w:val="nil"/>
              <w:left w:val="nil"/>
              <w:bottom w:val="single" w:sz="4" w:space="0" w:color="937AB3"/>
              <w:right w:val="nil"/>
            </w:tcBorders>
            <w:shd w:val="clear" w:color="auto" w:fill="auto"/>
          </w:tcPr>
          <w:p w14:paraId="494814A4" w14:textId="23AD7BB6" w:rsidR="00C67951" w:rsidRPr="00C67951" w:rsidRDefault="00C67951" w:rsidP="00C67951">
            <w:pPr>
              <w:pStyle w:val="NormalWeb"/>
              <w:ind w:left="-108"/>
              <w:rPr>
                <w:rFonts w:ascii="Arial" w:hAnsi="Arial" w:cs="Arial"/>
                <w:color w:val="000000" w:themeColor="text1"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516FBFD2" wp14:editId="2DE33C97">
                  <wp:extent cx="898899" cy="701269"/>
                  <wp:effectExtent l="0" t="0" r="317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723" cy="737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1" w:type="dxa"/>
            <w:gridSpan w:val="6"/>
            <w:tcBorders>
              <w:top w:val="nil"/>
              <w:left w:val="nil"/>
              <w:bottom w:val="single" w:sz="4" w:space="0" w:color="937AB3"/>
              <w:right w:val="nil"/>
            </w:tcBorders>
            <w:shd w:val="clear" w:color="auto" w:fill="auto"/>
          </w:tcPr>
          <w:p w14:paraId="11FF1C37" w14:textId="77777777" w:rsidR="00C67951" w:rsidRDefault="00C67951" w:rsidP="00C6795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52"/>
                <w:szCs w:val="52"/>
              </w:rPr>
            </w:pPr>
            <w:r w:rsidRPr="00C67951">
              <w:rPr>
                <w:rFonts w:ascii="Arial" w:hAnsi="Arial" w:cs="Arial"/>
                <w:color w:val="000000" w:themeColor="text1"/>
                <w:sz w:val="52"/>
                <w:szCs w:val="52"/>
              </w:rPr>
              <w:t>FICHE CERTIFICATIVE d’APSA (FCA)</w:t>
            </w:r>
          </w:p>
          <w:p w14:paraId="12C59E13" w14:textId="082AA74E" w:rsidR="00C67951" w:rsidRDefault="00083C50" w:rsidP="00C6795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52"/>
                <w:szCs w:val="5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Baccalauréat Professionnel</w:t>
            </w:r>
            <w:r w:rsidR="00C67951" w:rsidRPr="00C67951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BCP</w:t>
            </w:r>
            <w:r w:rsidR="00C67951" w:rsidRPr="00C67951">
              <w:rPr>
                <w:rFonts w:ascii="Arial" w:hAnsi="Arial" w:cs="Arial"/>
                <w:color w:val="000000" w:themeColor="text1"/>
                <w:sz w:val="32"/>
                <w:szCs w:val="32"/>
              </w:rPr>
              <w:t>)</w:t>
            </w:r>
            <w:r w:rsidR="00C67951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- </w:t>
            </w:r>
            <w:r w:rsidR="00C67951" w:rsidRPr="00C67951">
              <w:rPr>
                <w:rFonts w:ascii="Arial" w:hAnsi="Arial" w:cs="Arial"/>
                <w:color w:val="000000" w:themeColor="text1"/>
                <w:sz w:val="32"/>
                <w:szCs w:val="32"/>
              </w:rPr>
              <w:t>CCF EPS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937AB3"/>
              <w:right w:val="nil"/>
            </w:tcBorders>
            <w:shd w:val="clear" w:color="auto" w:fill="auto"/>
            <w:vAlign w:val="center"/>
          </w:tcPr>
          <w:p w14:paraId="3B6D992B" w14:textId="181C4A2F" w:rsidR="00C67951" w:rsidRPr="00737B97" w:rsidRDefault="00C67951" w:rsidP="00C6795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/>
                <w:bCs/>
                <w:noProof/>
                <w:color w:val="D5FC79"/>
                <w:sz w:val="96"/>
                <w:szCs w:val="96"/>
              </w:rPr>
            </w:pPr>
            <w:r w:rsidRPr="0053039F">
              <w:rPr>
                <w:rFonts w:ascii="Arial" w:hAnsi="Arial" w:cs="Arial"/>
                <w:b/>
                <w:bCs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CA</w:t>
            </w:r>
            <w:r w:rsidR="0053039F" w:rsidRPr="0053039F">
              <w:rPr>
                <w:rFonts w:ascii="Arial" w:hAnsi="Arial" w:cs="Arial"/>
                <w:b/>
                <w:bCs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</w:t>
            </w:r>
          </w:p>
        </w:tc>
      </w:tr>
      <w:tr w:rsidR="00C67951" w14:paraId="6EEBD6DE" w14:textId="77777777" w:rsidTr="00350C06">
        <w:trPr>
          <w:trHeight w:val="296"/>
        </w:trPr>
        <w:tc>
          <w:tcPr>
            <w:tcW w:w="15725" w:type="dxa"/>
            <w:gridSpan w:val="8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937AB3"/>
          </w:tcPr>
          <w:p w14:paraId="564D4F66" w14:textId="514FB1C9" w:rsidR="00C67951" w:rsidRPr="002722F5" w:rsidRDefault="00C67951" w:rsidP="00C67951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722F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Référentiel national </w:t>
            </w:r>
            <w:r w:rsidRPr="00F3178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rappel Circulaire du </w:t>
            </w:r>
            <w:r w:rsidR="0079029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29-12</w:t>
            </w:r>
            <w:r w:rsidRPr="00F3178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-2020, BOEN n°</w:t>
            </w:r>
            <w:r w:rsidR="0079029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4</w:t>
            </w:r>
            <w:r w:rsidRPr="00F3178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 du </w:t>
            </w:r>
            <w:r w:rsidR="0079029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28 janvier 2021</w:t>
            </w:r>
            <w:r w:rsidRPr="00F3178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 et annexe1 (CCF)</w:t>
            </w:r>
          </w:p>
        </w:tc>
      </w:tr>
      <w:tr w:rsidR="009D335F" w14:paraId="3992FBBC" w14:textId="77777777" w:rsidTr="00377FBF">
        <w:trPr>
          <w:trHeight w:val="7615"/>
        </w:trPr>
        <w:tc>
          <w:tcPr>
            <w:tcW w:w="15725" w:type="dxa"/>
            <w:gridSpan w:val="8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</w:tcPr>
          <w:p w14:paraId="763F058A" w14:textId="2566A996" w:rsidR="009D335F" w:rsidRPr="002722F5" w:rsidRDefault="009D335F" w:rsidP="002722F5">
            <w:pPr>
              <w:pStyle w:val="NormalWeb"/>
              <w:spacing w:before="0" w:beforeAutospacing="0" w:after="120" w:afterAutospacing="0"/>
              <w:rPr>
                <w:color w:val="937AB3"/>
              </w:rPr>
            </w:pPr>
            <w:r w:rsidRPr="002722F5">
              <w:rPr>
                <w:rFonts w:ascii="Arial" w:hAnsi="Arial" w:cs="Arial"/>
                <w:b/>
                <w:bCs/>
                <w:color w:val="937AB3"/>
              </w:rPr>
              <w:t xml:space="preserve">Champ d'apprentissage n° </w:t>
            </w:r>
            <w:r w:rsidR="00944988">
              <w:rPr>
                <w:rFonts w:ascii="Arial" w:hAnsi="Arial" w:cs="Arial"/>
                <w:b/>
                <w:bCs/>
                <w:color w:val="937AB3"/>
              </w:rPr>
              <w:t>3</w:t>
            </w:r>
            <w:r w:rsidRPr="002722F5">
              <w:rPr>
                <w:rFonts w:ascii="Arial" w:hAnsi="Arial" w:cs="Arial"/>
                <w:b/>
                <w:bCs/>
                <w:color w:val="937AB3"/>
              </w:rPr>
              <w:t xml:space="preserve"> : </w:t>
            </w:r>
            <w:r w:rsidR="00654056" w:rsidRPr="00654056">
              <w:rPr>
                <w:rFonts w:ascii="Arial" w:hAnsi="Arial" w:cs="Arial"/>
                <w:b/>
                <w:bCs/>
                <w:color w:val="937AB3"/>
              </w:rPr>
              <w:t>R</w:t>
            </w:r>
            <w:r w:rsidR="0076200E">
              <w:rPr>
                <w:rFonts w:ascii="Arial" w:hAnsi="Arial" w:cs="Arial"/>
                <w:b/>
                <w:bCs/>
                <w:color w:val="937AB3"/>
              </w:rPr>
              <w:t>é</w:t>
            </w:r>
            <w:r w:rsidR="00654056" w:rsidRPr="00654056">
              <w:rPr>
                <w:rFonts w:ascii="Arial" w:hAnsi="Arial" w:cs="Arial"/>
                <w:b/>
                <w:bCs/>
                <w:color w:val="937AB3"/>
              </w:rPr>
              <w:t>aliser une prestation corporelle destin</w:t>
            </w:r>
            <w:r w:rsidR="00654056">
              <w:rPr>
                <w:rFonts w:ascii="Arial" w:hAnsi="Arial" w:cs="Arial"/>
                <w:b/>
                <w:bCs/>
                <w:color w:val="937AB3"/>
              </w:rPr>
              <w:t>é</w:t>
            </w:r>
            <w:r w:rsidR="00654056" w:rsidRPr="00654056">
              <w:rPr>
                <w:rFonts w:ascii="Arial" w:hAnsi="Arial" w:cs="Arial"/>
                <w:b/>
                <w:bCs/>
                <w:color w:val="937AB3"/>
              </w:rPr>
              <w:t xml:space="preserve">e </w:t>
            </w:r>
            <w:proofErr w:type="spellStart"/>
            <w:r w:rsidR="00654056" w:rsidRPr="00654056">
              <w:rPr>
                <w:rFonts w:ascii="Arial" w:hAnsi="Arial" w:cs="Arial"/>
                <w:b/>
                <w:bCs/>
                <w:color w:val="937AB3"/>
              </w:rPr>
              <w:t>a</w:t>
            </w:r>
            <w:proofErr w:type="spellEnd"/>
            <w:r w:rsidR="00654056" w:rsidRPr="00654056">
              <w:rPr>
                <w:rFonts w:ascii="Arial" w:hAnsi="Arial" w:cs="Arial"/>
                <w:b/>
                <w:bCs/>
                <w:color w:val="937AB3"/>
              </w:rPr>
              <w:t xml:space="preserve">̀ </w:t>
            </w:r>
            <w:r w:rsidR="0076200E" w:rsidRPr="00654056">
              <w:rPr>
                <w:rFonts w:ascii="Arial" w:hAnsi="Arial" w:cs="Arial"/>
                <w:b/>
                <w:bCs/>
                <w:color w:val="937AB3"/>
              </w:rPr>
              <w:t>être</w:t>
            </w:r>
            <w:r w:rsidR="00654056" w:rsidRPr="00654056">
              <w:rPr>
                <w:rFonts w:ascii="Arial" w:hAnsi="Arial" w:cs="Arial"/>
                <w:b/>
                <w:bCs/>
                <w:color w:val="937AB3"/>
              </w:rPr>
              <w:t xml:space="preserve"> vue et appr</w:t>
            </w:r>
            <w:r w:rsidR="00654056">
              <w:rPr>
                <w:rFonts w:ascii="Arial" w:hAnsi="Arial" w:cs="Arial"/>
                <w:b/>
                <w:bCs/>
                <w:color w:val="937AB3"/>
              </w:rPr>
              <w:t>é</w:t>
            </w:r>
            <w:r w:rsidR="00654056" w:rsidRPr="00654056">
              <w:rPr>
                <w:rFonts w:ascii="Arial" w:hAnsi="Arial" w:cs="Arial"/>
                <w:b/>
                <w:bCs/>
                <w:color w:val="937AB3"/>
              </w:rPr>
              <w:t>ci</w:t>
            </w:r>
            <w:r w:rsidR="00654056">
              <w:rPr>
                <w:rFonts w:ascii="Arial" w:hAnsi="Arial" w:cs="Arial"/>
                <w:b/>
                <w:bCs/>
                <w:color w:val="937AB3"/>
              </w:rPr>
              <w:t>é</w:t>
            </w:r>
            <w:r w:rsidR="00654056" w:rsidRPr="00654056">
              <w:rPr>
                <w:rFonts w:ascii="Arial" w:hAnsi="Arial" w:cs="Arial"/>
                <w:b/>
                <w:bCs/>
                <w:color w:val="937AB3"/>
              </w:rPr>
              <w:t>e</w:t>
            </w:r>
          </w:p>
          <w:p w14:paraId="564A08B7" w14:textId="5682D14B" w:rsidR="00737B97" w:rsidRPr="00737B97" w:rsidRDefault="00654056" w:rsidP="00737B97">
            <w:pPr>
              <w:ind w:left="709"/>
              <w:rPr>
                <w:rFonts w:ascii="ArialMT" w:hAnsi="ArialMT"/>
                <w:sz w:val="20"/>
                <w:szCs w:val="20"/>
              </w:rPr>
            </w:pPr>
            <w:r w:rsidRPr="00654056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Dans ce champ d’apprentissage, l’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654056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l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è</w:t>
            </w:r>
            <w:r w:rsidRPr="00654056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ve r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654056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alise une prestation qui se donne à voir et qui vise </w:t>
            </w:r>
            <w:proofErr w:type="spellStart"/>
            <w:r w:rsidRPr="00654056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a</w:t>
            </w:r>
            <w:proofErr w:type="spellEnd"/>
            <w:r w:rsidRPr="00654056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̀ produire intentionnellement des effets esth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654056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tiques ou 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654056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motionnels pour un spectateur ou un juge.</w:t>
            </w:r>
            <w:r w:rsidR="00737B97" w:rsidRPr="00737B97">
              <w:rPr>
                <w:rFonts w:ascii="ArialMT" w:hAnsi="ArialMT"/>
                <w:sz w:val="20"/>
                <w:szCs w:val="20"/>
              </w:rPr>
              <w:t xml:space="preserve"> </w:t>
            </w:r>
          </w:p>
          <w:p w14:paraId="0B28881A" w14:textId="713D49E4" w:rsidR="009D335F" w:rsidRPr="002722F5" w:rsidRDefault="009D335F" w:rsidP="002722F5">
            <w:pPr>
              <w:spacing w:before="240" w:after="120"/>
              <w:rPr>
                <w:rFonts w:ascii="Times New Roman" w:eastAsia="Times New Roman" w:hAnsi="Times New Roman" w:cs="Times New Roman"/>
                <w:color w:val="937AB3"/>
                <w:lang w:eastAsia="fr-FR"/>
              </w:rPr>
            </w:pPr>
            <w:r w:rsidRPr="002722F5">
              <w:rPr>
                <w:rFonts w:ascii="Arial" w:eastAsia="Times New Roman" w:hAnsi="Arial" w:cs="Arial"/>
                <w:b/>
                <w:bCs/>
                <w:color w:val="937AB3"/>
                <w:lang w:eastAsia="fr-FR"/>
              </w:rPr>
              <w:t xml:space="preserve">Principes d'évaluation </w:t>
            </w:r>
          </w:p>
          <w:p w14:paraId="2CFA0605" w14:textId="67EA96CA" w:rsidR="009D335F" w:rsidRPr="00C57F82" w:rsidRDefault="009D335F" w:rsidP="006E4FF9">
            <w:pPr>
              <w:ind w:left="709"/>
              <w:rPr>
                <w:rFonts w:ascii="Times New Roman" w:eastAsia="Times New Roman" w:hAnsi="Times New Roman" w:cs="Times New Roman"/>
                <w:lang w:eastAsia="fr-FR"/>
              </w:rPr>
            </w:pPr>
            <w:r w:rsidRPr="00C57F82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Deux moments d'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C57F82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valuation sont pr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C57F82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vus : l'un à l'occasion d'une situation en fin de s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C57F82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quence et l'autre au fil de la s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C57F82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quence.</w:t>
            </w:r>
          </w:p>
          <w:p w14:paraId="0EC5A69E" w14:textId="77777777" w:rsidR="009D335F" w:rsidRDefault="009D335F" w:rsidP="006E4FF9">
            <w:pPr>
              <w:ind w:left="709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6E4FF9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Situation de fin de </w:t>
            </w:r>
            <w:r w:rsidRPr="00F85306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séquence </w:t>
            </w:r>
            <w:r w:rsidRPr="00F85306">
              <w:rPr>
                <w:rFonts w:ascii="ArialMT" w:eastAsia="Times New Roman" w:hAnsi="ArialMT" w:cs="Times New Roman"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: notée sur </w:t>
            </w:r>
            <w:r w:rsidRPr="00F85306">
              <w:rPr>
                <w:rFonts w:ascii="ArialMT" w:eastAsia="Times New Roman" w:hAnsi="ArialMT" w:cs="Times New Roman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>12 points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, elle porte sur l'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valuation des attendus suivants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 :</w:t>
            </w:r>
          </w:p>
          <w:p w14:paraId="3A6D7980" w14:textId="092B75D9" w:rsidR="00737B97" w:rsidRDefault="00654056" w:rsidP="00737B97">
            <w:pPr>
              <w:pStyle w:val="Paragraphedeliste"/>
              <w:numPr>
                <w:ilvl w:val="0"/>
                <w:numId w:val="24"/>
              </w:numPr>
              <w:rPr>
                <w:rFonts w:ascii="ArialMT" w:hAnsi="ArialMT"/>
                <w:sz w:val="20"/>
                <w:szCs w:val="20"/>
              </w:rPr>
            </w:pPr>
            <w:r w:rsidRPr="00654056">
              <w:rPr>
                <w:rFonts w:ascii="ArialMT" w:hAnsi="ArialMT"/>
                <w:sz w:val="20"/>
                <w:szCs w:val="20"/>
              </w:rPr>
              <w:t>Accomplir une prestation anim</w:t>
            </w:r>
            <w:r>
              <w:rPr>
                <w:rFonts w:ascii="ArialMT" w:hAnsi="ArialMT"/>
                <w:sz w:val="20"/>
                <w:szCs w:val="20"/>
              </w:rPr>
              <w:t>é</w:t>
            </w:r>
            <w:r w:rsidRPr="00654056">
              <w:rPr>
                <w:rFonts w:ascii="ArialMT" w:hAnsi="ArialMT"/>
                <w:sz w:val="20"/>
                <w:szCs w:val="20"/>
              </w:rPr>
              <w:t>e d’une intention dans la perspective d’être jug</w:t>
            </w:r>
            <w:r>
              <w:rPr>
                <w:rFonts w:ascii="ArialMT" w:hAnsi="ArialMT"/>
                <w:sz w:val="20"/>
                <w:szCs w:val="20"/>
              </w:rPr>
              <w:t>é</w:t>
            </w:r>
            <w:r w:rsidRPr="00654056">
              <w:rPr>
                <w:rFonts w:ascii="ArialMT" w:hAnsi="ArialMT"/>
                <w:sz w:val="20"/>
                <w:szCs w:val="20"/>
              </w:rPr>
              <w:t xml:space="preserve"> et/ou appréci</w:t>
            </w:r>
            <w:r>
              <w:rPr>
                <w:rFonts w:ascii="ArialMT" w:hAnsi="ArialMT"/>
                <w:sz w:val="20"/>
                <w:szCs w:val="20"/>
              </w:rPr>
              <w:t>é</w:t>
            </w:r>
            <w:r w:rsidRPr="00654056">
              <w:rPr>
                <w:rFonts w:ascii="ArialMT" w:hAnsi="ArialMT"/>
                <w:sz w:val="20"/>
                <w:szCs w:val="20"/>
              </w:rPr>
              <w:t>.</w:t>
            </w:r>
          </w:p>
          <w:p w14:paraId="08864B16" w14:textId="4F8E7D6E" w:rsidR="00737B97" w:rsidRPr="00737B97" w:rsidRDefault="00654056" w:rsidP="00737B97">
            <w:pPr>
              <w:pStyle w:val="Paragraphedeliste"/>
              <w:numPr>
                <w:ilvl w:val="0"/>
                <w:numId w:val="24"/>
              </w:numPr>
              <w:rPr>
                <w:rFonts w:ascii="ArialMT" w:hAnsi="ArialMT"/>
                <w:sz w:val="20"/>
                <w:szCs w:val="20"/>
              </w:rPr>
            </w:pPr>
            <w:r w:rsidRPr="00654056">
              <w:rPr>
                <w:rFonts w:ascii="ArialMT" w:hAnsi="ArialMT"/>
                <w:sz w:val="20"/>
                <w:szCs w:val="20"/>
              </w:rPr>
              <w:t>Mobiliser des techniques de plus en plus complexes pour rendre plus fluide la prestation et pour l’enrichir de formes corporelles vari</w:t>
            </w:r>
            <w:r>
              <w:rPr>
                <w:rFonts w:ascii="ArialMT" w:hAnsi="ArialMT"/>
                <w:sz w:val="20"/>
                <w:szCs w:val="20"/>
              </w:rPr>
              <w:t>é</w:t>
            </w:r>
            <w:r w:rsidRPr="00654056">
              <w:rPr>
                <w:rFonts w:ascii="ArialMT" w:hAnsi="ArialMT"/>
                <w:sz w:val="20"/>
                <w:szCs w:val="20"/>
              </w:rPr>
              <w:t>es et maitris</w:t>
            </w:r>
            <w:r>
              <w:rPr>
                <w:rFonts w:ascii="ArialMT" w:hAnsi="ArialMT"/>
                <w:sz w:val="20"/>
                <w:szCs w:val="20"/>
              </w:rPr>
              <w:t>é</w:t>
            </w:r>
            <w:r w:rsidRPr="00654056">
              <w:rPr>
                <w:rFonts w:ascii="ArialMT" w:hAnsi="ArialMT"/>
                <w:sz w:val="20"/>
                <w:szCs w:val="20"/>
              </w:rPr>
              <w:t>es.</w:t>
            </w:r>
            <w:r w:rsidR="00737B97" w:rsidRPr="00737B97">
              <w:rPr>
                <w:rFonts w:ascii="ArialMT" w:hAnsi="ArialMT"/>
                <w:sz w:val="20"/>
                <w:szCs w:val="20"/>
              </w:rPr>
              <w:t xml:space="preserve"> </w:t>
            </w:r>
          </w:p>
          <w:p w14:paraId="7AF7C649" w14:textId="77777777" w:rsidR="00816F3E" w:rsidRDefault="00816F3E" w:rsidP="00816F3E">
            <w:pPr>
              <w:ind w:left="709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</w:p>
          <w:p w14:paraId="768FA9FD" w14:textId="79540E19" w:rsidR="00816F3E" w:rsidRPr="00816F3E" w:rsidRDefault="00816F3E" w:rsidP="00816F3E">
            <w:pPr>
              <w:ind w:left="709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816F3E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L’équipe pédagogique spécifie l’épreuve d’évaluation du CCF et les rep</w:t>
            </w:r>
            <w:r w:rsidR="00654056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è</w:t>
            </w:r>
            <w:r w:rsidRPr="00816F3E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res nationaux dans l’A</w:t>
            </w:r>
            <w:r w:rsidR="00737B97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PSA</w:t>
            </w:r>
            <w:r w:rsidRPr="00816F3E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 support</w:t>
            </w:r>
            <w:r w:rsidR="00654056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 de l’évaluation</w:t>
            </w:r>
            <w:r w:rsidRPr="00816F3E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.</w:t>
            </w:r>
          </w:p>
          <w:p w14:paraId="21353648" w14:textId="77777777" w:rsidR="00350C06" w:rsidRPr="00B07A38" w:rsidRDefault="00350C06" w:rsidP="00350C06">
            <w:pPr>
              <w:ind w:left="709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65073876" w14:textId="77777777" w:rsidR="009D335F" w:rsidRDefault="009D335F" w:rsidP="006E4FF9">
            <w:pPr>
              <w:ind w:left="709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6E4FF9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Évaluation au fil de la </w:t>
            </w:r>
            <w:r w:rsidRPr="00F85306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séquence </w:t>
            </w:r>
            <w:r w:rsidRPr="00F85306">
              <w:rPr>
                <w:rFonts w:ascii="ArialMT" w:eastAsia="Times New Roman" w:hAnsi="ArialMT" w:cs="Times New Roman"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: notée sur </w:t>
            </w:r>
            <w:r w:rsidRPr="006E4FF9">
              <w:rPr>
                <w:rFonts w:ascii="ArialMT" w:eastAsia="Times New Roman" w:hAnsi="ArialMT" w:cs="Times New Roman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>8 points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, elle porte sur l’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valuation de 2 AFLP retenus par l’enseignant parmi les 4 suivants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 :</w:t>
            </w:r>
          </w:p>
          <w:p w14:paraId="7A3FB05C" w14:textId="73947EBC" w:rsidR="00654056" w:rsidRPr="00654056" w:rsidRDefault="00654056" w:rsidP="00654056">
            <w:pPr>
              <w:pStyle w:val="Paragraphedeliste"/>
              <w:numPr>
                <w:ilvl w:val="0"/>
                <w:numId w:val="27"/>
              </w:numPr>
              <w:rPr>
                <w:rFonts w:ascii="ArialMT" w:hAnsi="ArialMT"/>
                <w:sz w:val="20"/>
                <w:szCs w:val="20"/>
              </w:rPr>
            </w:pPr>
            <w:r w:rsidRPr="00654056">
              <w:rPr>
                <w:rFonts w:ascii="ArialMT" w:hAnsi="ArialMT"/>
                <w:sz w:val="20"/>
                <w:szCs w:val="20"/>
              </w:rPr>
              <w:t>Composer et organiser dans le temps et l’espace le d</w:t>
            </w:r>
            <w:r>
              <w:rPr>
                <w:rFonts w:ascii="ArialMT" w:hAnsi="ArialMT"/>
                <w:sz w:val="20"/>
                <w:szCs w:val="20"/>
              </w:rPr>
              <w:t>é</w:t>
            </w:r>
            <w:r w:rsidRPr="00654056">
              <w:rPr>
                <w:rFonts w:ascii="ArialMT" w:hAnsi="ArialMT"/>
                <w:sz w:val="20"/>
                <w:szCs w:val="20"/>
              </w:rPr>
              <w:t>roulement des moments forts et faibles de sa prestation pour se produire devant des spectateurs/juges.</w:t>
            </w:r>
          </w:p>
          <w:p w14:paraId="13FA36F8" w14:textId="75621705" w:rsidR="00654056" w:rsidRDefault="00654056" w:rsidP="00D97564">
            <w:pPr>
              <w:pStyle w:val="Paragraphedeliste"/>
              <w:numPr>
                <w:ilvl w:val="0"/>
                <w:numId w:val="27"/>
              </w:numPr>
              <w:rPr>
                <w:rFonts w:ascii="ArialMT" w:hAnsi="ArialMT"/>
                <w:sz w:val="20"/>
                <w:szCs w:val="20"/>
              </w:rPr>
            </w:pPr>
            <w:r w:rsidRPr="00654056">
              <w:rPr>
                <w:rFonts w:ascii="ArialMT" w:hAnsi="ArialMT"/>
                <w:sz w:val="20"/>
                <w:szCs w:val="20"/>
              </w:rPr>
              <w:t>Assumer les rôles inh</w:t>
            </w:r>
            <w:r>
              <w:rPr>
                <w:rFonts w:ascii="ArialMT" w:hAnsi="ArialMT"/>
                <w:sz w:val="20"/>
                <w:szCs w:val="20"/>
              </w:rPr>
              <w:t>é</w:t>
            </w:r>
            <w:r w:rsidRPr="00654056">
              <w:rPr>
                <w:rFonts w:ascii="ArialMT" w:hAnsi="ArialMT"/>
                <w:sz w:val="20"/>
                <w:szCs w:val="20"/>
              </w:rPr>
              <w:t xml:space="preserve">rents </w:t>
            </w:r>
            <w:proofErr w:type="spellStart"/>
            <w:r w:rsidRPr="00654056">
              <w:rPr>
                <w:rFonts w:ascii="ArialMT" w:hAnsi="ArialMT"/>
                <w:sz w:val="20"/>
                <w:szCs w:val="20"/>
              </w:rPr>
              <w:t>a</w:t>
            </w:r>
            <w:proofErr w:type="spellEnd"/>
            <w:r w:rsidRPr="00654056">
              <w:rPr>
                <w:rFonts w:ascii="ArialMT" w:hAnsi="ArialMT"/>
                <w:sz w:val="20"/>
                <w:szCs w:val="20"/>
              </w:rPr>
              <w:t xml:space="preserve">̀ la pratique artistique et acrobatique notamment en exprimant et en </w:t>
            </w:r>
            <w:r>
              <w:rPr>
                <w:rFonts w:ascii="ArialMT" w:hAnsi="ArialMT"/>
                <w:sz w:val="20"/>
                <w:szCs w:val="20"/>
              </w:rPr>
              <w:t>é</w:t>
            </w:r>
            <w:r w:rsidRPr="00654056">
              <w:rPr>
                <w:rFonts w:ascii="ArialMT" w:hAnsi="ArialMT"/>
                <w:sz w:val="20"/>
                <w:szCs w:val="20"/>
              </w:rPr>
              <w:t>coutant des arguments sur la base de crit</w:t>
            </w:r>
            <w:r w:rsidR="003D4A8C">
              <w:rPr>
                <w:rFonts w:ascii="ArialMT" w:hAnsi="ArialMT"/>
                <w:sz w:val="20"/>
                <w:szCs w:val="20"/>
              </w:rPr>
              <w:t>è</w:t>
            </w:r>
            <w:r w:rsidRPr="00654056">
              <w:rPr>
                <w:rFonts w:ascii="ArialMT" w:hAnsi="ArialMT"/>
                <w:sz w:val="20"/>
                <w:szCs w:val="20"/>
              </w:rPr>
              <w:t>res partag</w:t>
            </w:r>
            <w:r>
              <w:rPr>
                <w:rFonts w:ascii="ArialMT" w:hAnsi="ArialMT"/>
                <w:sz w:val="20"/>
                <w:szCs w:val="20"/>
              </w:rPr>
              <w:t>é</w:t>
            </w:r>
            <w:r w:rsidRPr="00654056">
              <w:rPr>
                <w:rFonts w:ascii="ArialMT" w:hAnsi="ArialMT"/>
                <w:sz w:val="20"/>
                <w:szCs w:val="20"/>
              </w:rPr>
              <w:t>s, pour situer une prestation.</w:t>
            </w:r>
          </w:p>
          <w:p w14:paraId="7F3EF388" w14:textId="37EE1AFE" w:rsidR="00654056" w:rsidRDefault="00654056" w:rsidP="0025384F">
            <w:pPr>
              <w:pStyle w:val="Paragraphedeliste"/>
              <w:numPr>
                <w:ilvl w:val="0"/>
                <w:numId w:val="27"/>
              </w:numPr>
              <w:rPr>
                <w:rFonts w:ascii="ArialMT" w:hAnsi="ArialMT"/>
                <w:sz w:val="20"/>
                <w:szCs w:val="20"/>
              </w:rPr>
            </w:pPr>
            <w:r w:rsidRPr="00654056">
              <w:rPr>
                <w:rFonts w:ascii="ArialMT" w:hAnsi="ArialMT"/>
                <w:sz w:val="20"/>
                <w:szCs w:val="20"/>
              </w:rPr>
              <w:t>Se pr</w:t>
            </w:r>
            <w:r>
              <w:rPr>
                <w:rFonts w:ascii="ArialMT" w:hAnsi="ArialMT"/>
                <w:sz w:val="20"/>
                <w:szCs w:val="20"/>
              </w:rPr>
              <w:t>é</w:t>
            </w:r>
            <w:r w:rsidRPr="00654056">
              <w:rPr>
                <w:rFonts w:ascii="ArialMT" w:hAnsi="ArialMT"/>
                <w:sz w:val="20"/>
                <w:szCs w:val="20"/>
              </w:rPr>
              <w:t>parer et s’engager pour pr</w:t>
            </w:r>
            <w:r>
              <w:rPr>
                <w:rFonts w:ascii="ArialMT" w:hAnsi="ArialMT"/>
                <w:sz w:val="20"/>
                <w:szCs w:val="20"/>
              </w:rPr>
              <w:t>é</w:t>
            </w:r>
            <w:r w:rsidRPr="00654056">
              <w:rPr>
                <w:rFonts w:ascii="ArialMT" w:hAnsi="ArialMT"/>
                <w:sz w:val="20"/>
                <w:szCs w:val="20"/>
              </w:rPr>
              <w:t>senter une prestation optimale et s</w:t>
            </w:r>
            <w:r>
              <w:rPr>
                <w:rFonts w:ascii="ArialMT" w:hAnsi="ArialMT"/>
                <w:sz w:val="20"/>
                <w:szCs w:val="20"/>
              </w:rPr>
              <w:t>é</w:t>
            </w:r>
            <w:r w:rsidRPr="00654056">
              <w:rPr>
                <w:rFonts w:ascii="ArialMT" w:hAnsi="ArialMT"/>
                <w:sz w:val="20"/>
                <w:szCs w:val="20"/>
              </w:rPr>
              <w:t>curis</w:t>
            </w:r>
            <w:r>
              <w:rPr>
                <w:rFonts w:ascii="ArialMT" w:hAnsi="ArialMT"/>
                <w:sz w:val="20"/>
                <w:szCs w:val="20"/>
              </w:rPr>
              <w:t>é</w:t>
            </w:r>
            <w:r w:rsidRPr="00654056">
              <w:rPr>
                <w:rFonts w:ascii="ArialMT" w:hAnsi="ArialMT"/>
                <w:sz w:val="20"/>
                <w:szCs w:val="20"/>
              </w:rPr>
              <w:t xml:space="preserve">e à une </w:t>
            </w:r>
            <w:r>
              <w:rPr>
                <w:rFonts w:ascii="ArialMT" w:hAnsi="ArialMT"/>
                <w:sz w:val="20"/>
                <w:szCs w:val="20"/>
              </w:rPr>
              <w:t>é</w:t>
            </w:r>
            <w:r w:rsidRPr="00654056">
              <w:rPr>
                <w:rFonts w:ascii="ArialMT" w:hAnsi="ArialMT"/>
                <w:sz w:val="20"/>
                <w:szCs w:val="20"/>
              </w:rPr>
              <w:t>ch</w:t>
            </w:r>
            <w:r>
              <w:rPr>
                <w:rFonts w:ascii="ArialMT" w:hAnsi="ArialMT"/>
                <w:sz w:val="20"/>
                <w:szCs w:val="20"/>
              </w:rPr>
              <w:t>é</w:t>
            </w:r>
            <w:r w:rsidRPr="00654056">
              <w:rPr>
                <w:rFonts w:ascii="ArialMT" w:hAnsi="ArialMT"/>
                <w:sz w:val="20"/>
                <w:szCs w:val="20"/>
              </w:rPr>
              <w:t>ance donn</w:t>
            </w:r>
            <w:r>
              <w:rPr>
                <w:rFonts w:ascii="ArialMT" w:hAnsi="ArialMT"/>
                <w:sz w:val="20"/>
                <w:szCs w:val="20"/>
              </w:rPr>
              <w:t>é</w:t>
            </w:r>
            <w:r w:rsidRPr="00654056">
              <w:rPr>
                <w:rFonts w:ascii="ArialMT" w:hAnsi="ArialMT"/>
                <w:sz w:val="20"/>
                <w:szCs w:val="20"/>
              </w:rPr>
              <w:t>e.</w:t>
            </w:r>
          </w:p>
          <w:p w14:paraId="0B13FBC9" w14:textId="24C11296" w:rsidR="00816F3E" w:rsidRPr="00654056" w:rsidRDefault="00654056" w:rsidP="0025384F">
            <w:pPr>
              <w:pStyle w:val="Paragraphedeliste"/>
              <w:numPr>
                <w:ilvl w:val="0"/>
                <w:numId w:val="27"/>
              </w:numPr>
              <w:rPr>
                <w:rFonts w:ascii="ArialMT" w:hAnsi="ArialMT"/>
                <w:sz w:val="20"/>
                <w:szCs w:val="20"/>
              </w:rPr>
            </w:pPr>
            <w:r w:rsidRPr="00654056">
              <w:rPr>
                <w:rFonts w:ascii="ArialMT" w:hAnsi="ArialMT"/>
                <w:sz w:val="20"/>
                <w:szCs w:val="20"/>
              </w:rPr>
              <w:t>S’enrichir de la connaissance de productions de qualit</w:t>
            </w:r>
            <w:r>
              <w:rPr>
                <w:rFonts w:ascii="ArialMT" w:hAnsi="ArialMT"/>
                <w:sz w:val="20"/>
                <w:szCs w:val="20"/>
              </w:rPr>
              <w:t>é</w:t>
            </w:r>
            <w:r w:rsidRPr="00654056">
              <w:rPr>
                <w:rFonts w:ascii="ArialMT" w:hAnsi="ArialMT"/>
                <w:sz w:val="20"/>
                <w:szCs w:val="20"/>
              </w:rPr>
              <w:t xml:space="preserve"> issues du patrimoine culturel artistique et gymnique pour progresser dans sa propre pratique et aiguiser son regard de spectateur.</w:t>
            </w:r>
            <w:r w:rsidR="00737B97" w:rsidRPr="00654056">
              <w:rPr>
                <w:rFonts w:ascii="ArialMT" w:hAnsi="ArialMT"/>
                <w:sz w:val="20"/>
                <w:szCs w:val="20"/>
              </w:rPr>
              <w:t xml:space="preserve"> </w:t>
            </w:r>
          </w:p>
          <w:p w14:paraId="295F9791" w14:textId="71B36AC5" w:rsidR="002722F5" w:rsidRDefault="009D335F" w:rsidP="00816F3E">
            <w:pPr>
              <w:pStyle w:val="NormalWeb"/>
              <w:spacing w:before="240" w:beforeAutospacing="0" w:after="120" w:afterAutospacing="0"/>
              <w:rPr>
                <w:rFonts w:ascii="Arial" w:hAnsi="Arial" w:cs="Arial"/>
                <w:b/>
                <w:bCs/>
                <w:color w:val="937AB3"/>
              </w:rPr>
            </w:pPr>
            <w:r w:rsidRPr="002722F5">
              <w:rPr>
                <w:rFonts w:ascii="Arial" w:hAnsi="Arial" w:cs="Arial"/>
                <w:b/>
                <w:bCs/>
                <w:color w:val="937AB3"/>
              </w:rPr>
              <w:t>Modalités</w:t>
            </w:r>
          </w:p>
          <w:p w14:paraId="18397981" w14:textId="6A97DC8A" w:rsidR="00816F3E" w:rsidRPr="00816F3E" w:rsidRDefault="00816F3E" w:rsidP="00816F3E">
            <w:pPr>
              <w:pStyle w:val="NormalWeb"/>
              <w:spacing w:before="0" w:beforeAutospacing="0" w:after="0" w:afterAutospacing="0"/>
              <w:ind w:left="709"/>
              <w:rPr>
                <w:rFonts w:ascii="ArialMT" w:hAnsi="ArialMT"/>
                <w:sz w:val="20"/>
                <w:szCs w:val="20"/>
              </w:rPr>
            </w:pPr>
            <w:r w:rsidRPr="00816F3E">
              <w:rPr>
                <w:rFonts w:ascii="ArialMT" w:hAnsi="ArialMT"/>
                <w:sz w:val="20"/>
                <w:szCs w:val="20"/>
              </w:rPr>
              <w:t>L’enseignant de la classe retient le meilleur degr</w:t>
            </w:r>
            <w:r w:rsidR="00737B97">
              <w:rPr>
                <w:rFonts w:ascii="ArialMT" w:hAnsi="ArialMT"/>
                <w:sz w:val="20"/>
                <w:szCs w:val="20"/>
              </w:rPr>
              <w:t>é</w:t>
            </w:r>
            <w:r w:rsidRPr="00816F3E">
              <w:rPr>
                <w:rFonts w:ascii="ArialMT" w:hAnsi="ArialMT"/>
                <w:sz w:val="20"/>
                <w:szCs w:val="20"/>
              </w:rPr>
              <w:t xml:space="preserve"> d’acquisition atteint par l’élevé au cours de la séquence sur chacun des deux AFLP retenus par l’équipe pédagogique.</w:t>
            </w:r>
          </w:p>
          <w:p w14:paraId="375424F1" w14:textId="77777777" w:rsidR="00816F3E" w:rsidRDefault="00816F3E" w:rsidP="00816F3E">
            <w:pPr>
              <w:ind w:left="709"/>
              <w:rPr>
                <w:rFonts w:ascii="ArialMT" w:hAnsi="ArialMT"/>
                <w:sz w:val="20"/>
                <w:szCs w:val="20"/>
              </w:rPr>
            </w:pPr>
            <w:r w:rsidRPr="00816F3E">
              <w:rPr>
                <w:rFonts w:ascii="ArialMT" w:hAnsi="ArialMT"/>
                <w:sz w:val="20"/>
                <w:szCs w:val="20"/>
              </w:rPr>
              <w:t>Avant l’évaluation de fin de séquence, le candidat choisit la répartition des points qu’il souhaite attribuer pour chacun de ces 2 AFLP. Il doit répartir ces 8 points avec un minimum de 2 points pour un AFLP.</w:t>
            </w:r>
          </w:p>
          <w:p w14:paraId="6621F38E" w14:textId="3A2E17E3" w:rsidR="00816F3E" w:rsidRDefault="00816F3E" w:rsidP="00816F3E">
            <w:pPr>
              <w:ind w:left="709"/>
              <w:rPr>
                <w:rFonts w:ascii="ArialMT" w:hAnsi="ArialMT"/>
                <w:sz w:val="20"/>
                <w:szCs w:val="20"/>
              </w:rPr>
            </w:pPr>
            <w:r w:rsidRPr="00816F3E">
              <w:rPr>
                <w:rFonts w:ascii="ArialMT" w:hAnsi="ArialMT"/>
                <w:sz w:val="20"/>
                <w:szCs w:val="20"/>
              </w:rPr>
              <w:t>Le passage du degr</w:t>
            </w:r>
            <w:r w:rsidR="00377FBF">
              <w:rPr>
                <w:rFonts w:ascii="ArialMT" w:hAnsi="ArialMT"/>
                <w:sz w:val="20"/>
                <w:szCs w:val="20"/>
              </w:rPr>
              <w:t>é</w:t>
            </w:r>
            <w:r w:rsidRPr="00816F3E">
              <w:rPr>
                <w:rFonts w:ascii="ArialMT" w:hAnsi="ArialMT"/>
                <w:sz w:val="20"/>
                <w:szCs w:val="20"/>
              </w:rPr>
              <w:t xml:space="preserve"> 2 au degr</w:t>
            </w:r>
            <w:r w:rsidR="00377FBF">
              <w:rPr>
                <w:rFonts w:ascii="ArialMT" w:hAnsi="ArialMT"/>
                <w:sz w:val="20"/>
                <w:szCs w:val="20"/>
              </w:rPr>
              <w:t>é</w:t>
            </w:r>
            <w:r w:rsidRPr="00816F3E">
              <w:rPr>
                <w:rFonts w:ascii="ArialMT" w:hAnsi="ArialMT"/>
                <w:sz w:val="20"/>
                <w:szCs w:val="20"/>
              </w:rPr>
              <w:t xml:space="preserve"> 3 permet l’attribution de la moiti</w:t>
            </w:r>
            <w:r w:rsidR="00362D0F">
              <w:rPr>
                <w:rFonts w:ascii="ArialMT" w:hAnsi="ArialMT"/>
                <w:sz w:val="20"/>
                <w:szCs w:val="20"/>
              </w:rPr>
              <w:t>é</w:t>
            </w:r>
            <w:r w:rsidRPr="00816F3E">
              <w:rPr>
                <w:rFonts w:ascii="ArialMT" w:hAnsi="ArialMT"/>
                <w:sz w:val="20"/>
                <w:szCs w:val="20"/>
              </w:rPr>
              <w:t xml:space="preserve"> des points dévolus </w:t>
            </w:r>
            <w:proofErr w:type="spellStart"/>
            <w:r w:rsidRPr="00816F3E">
              <w:rPr>
                <w:rFonts w:ascii="ArialMT" w:hAnsi="ArialMT"/>
                <w:sz w:val="20"/>
                <w:szCs w:val="20"/>
              </w:rPr>
              <w:t>a</w:t>
            </w:r>
            <w:proofErr w:type="spellEnd"/>
            <w:r w:rsidRPr="00816F3E">
              <w:rPr>
                <w:rFonts w:ascii="ArialMT" w:hAnsi="ArialMT"/>
                <w:sz w:val="20"/>
                <w:szCs w:val="20"/>
              </w:rPr>
              <w:t>̀ l’AFLP</w:t>
            </w:r>
            <w:r>
              <w:rPr>
                <w:rFonts w:ascii="ArialMT" w:hAnsi="ArialMT"/>
                <w:sz w:val="20"/>
                <w:szCs w:val="20"/>
              </w:rPr>
              <w:t>.</w:t>
            </w:r>
          </w:p>
          <w:p w14:paraId="488764EB" w14:textId="77777777" w:rsidR="00816F3E" w:rsidRPr="00B07A38" w:rsidRDefault="009D335F" w:rsidP="00816F3E">
            <w:pPr>
              <w:ind w:left="709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Trois choix sont possibles : </w:t>
            </w:r>
          </w:p>
          <w:tbl>
            <w:tblPr>
              <w:tblStyle w:val="Grilledutableau"/>
              <w:tblW w:w="0" w:type="auto"/>
              <w:tblInd w:w="2867" w:type="dxa"/>
              <w:tblLook w:val="04A0" w:firstRow="1" w:lastRow="0" w:firstColumn="1" w:lastColumn="0" w:noHBand="0" w:noVBand="1"/>
            </w:tblPr>
            <w:tblGrid>
              <w:gridCol w:w="987"/>
              <w:gridCol w:w="1134"/>
              <w:gridCol w:w="1134"/>
              <w:gridCol w:w="1134"/>
            </w:tblGrid>
            <w:tr w:rsidR="00816F3E" w14:paraId="7225CD00" w14:textId="77777777" w:rsidTr="00816F3E">
              <w:tc>
                <w:tcPr>
                  <w:tcW w:w="987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14:paraId="50FFEED5" w14:textId="77777777" w:rsidR="00816F3E" w:rsidRDefault="00816F3E" w:rsidP="00816F3E">
                  <w:pP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134" w:type="dxa"/>
                  <w:shd w:val="clear" w:color="auto" w:fill="E9D7FF" w:themeFill="background2" w:themeFillTint="33"/>
                </w:tcPr>
                <w:p w14:paraId="057A38C0" w14:textId="6FA3E52F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proofErr w:type="gramStart"/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choix</w:t>
                  </w:r>
                  <w:proofErr w:type="gramEnd"/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 xml:space="preserve"> 1</w:t>
                  </w:r>
                </w:p>
              </w:tc>
              <w:tc>
                <w:tcPr>
                  <w:tcW w:w="1134" w:type="dxa"/>
                  <w:shd w:val="clear" w:color="auto" w:fill="E9D7FF" w:themeFill="background2" w:themeFillTint="33"/>
                </w:tcPr>
                <w:p w14:paraId="3CDFC949" w14:textId="600FA748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proofErr w:type="gramStart"/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choix</w:t>
                  </w:r>
                  <w:proofErr w:type="gramEnd"/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 xml:space="preserve"> 2</w:t>
                  </w:r>
                </w:p>
              </w:tc>
              <w:tc>
                <w:tcPr>
                  <w:tcW w:w="1134" w:type="dxa"/>
                  <w:shd w:val="clear" w:color="auto" w:fill="E9D7FF" w:themeFill="background2" w:themeFillTint="33"/>
                </w:tcPr>
                <w:p w14:paraId="7039BD73" w14:textId="56B231DF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proofErr w:type="gramStart"/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choix</w:t>
                  </w:r>
                  <w:proofErr w:type="gramEnd"/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 xml:space="preserve"> 3</w:t>
                  </w:r>
                </w:p>
              </w:tc>
            </w:tr>
            <w:tr w:rsidR="00816F3E" w14:paraId="464CCAF6" w14:textId="77777777" w:rsidTr="00816F3E">
              <w:tc>
                <w:tcPr>
                  <w:tcW w:w="987" w:type="dxa"/>
                  <w:shd w:val="clear" w:color="auto" w:fill="E9D7FF" w:themeFill="background2" w:themeFillTint="33"/>
                </w:tcPr>
                <w:p w14:paraId="2F366C51" w14:textId="5AC83309" w:rsidR="00816F3E" w:rsidRDefault="00816F3E" w:rsidP="00816F3E">
                  <w:pP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AFLP X</w:t>
                  </w:r>
                </w:p>
              </w:tc>
              <w:tc>
                <w:tcPr>
                  <w:tcW w:w="1134" w:type="dxa"/>
                </w:tcPr>
                <w:p w14:paraId="55E627E1" w14:textId="32EB2AF0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7994D560" w14:textId="3BAC10A0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14:paraId="5DCAC0A1" w14:textId="3FF5761A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</w:tr>
            <w:tr w:rsidR="00816F3E" w14:paraId="0D05E9BF" w14:textId="77777777" w:rsidTr="00816F3E">
              <w:tc>
                <w:tcPr>
                  <w:tcW w:w="987" w:type="dxa"/>
                  <w:shd w:val="clear" w:color="auto" w:fill="E9D7FF" w:themeFill="background2" w:themeFillTint="33"/>
                </w:tcPr>
                <w:p w14:paraId="0B131D7B" w14:textId="7A448D3C" w:rsidR="00816F3E" w:rsidRDefault="00816F3E" w:rsidP="00816F3E">
                  <w:pP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AFLP Y</w:t>
                  </w:r>
                </w:p>
              </w:tc>
              <w:tc>
                <w:tcPr>
                  <w:tcW w:w="1134" w:type="dxa"/>
                </w:tcPr>
                <w:p w14:paraId="775EB08D" w14:textId="02DB01A6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06A80C42" w14:textId="53069E58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77EAFD57" w14:textId="46C09F02" w:rsidR="00816F3E" w:rsidRDefault="00816F3E" w:rsidP="00816F3E">
                  <w:pPr>
                    <w:jc w:val="center"/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MT" w:eastAsia="Times New Roman" w:hAnsi="ArialMT" w:cs="Times New Roman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</w:tr>
          </w:tbl>
          <w:p w14:paraId="69172FD5" w14:textId="2851FB5F" w:rsidR="002722F5" w:rsidRPr="009D335F" w:rsidRDefault="002722F5" w:rsidP="00816F3E">
            <w:pPr>
              <w:ind w:left="709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</w:p>
        </w:tc>
      </w:tr>
      <w:tr w:rsidR="00F31780" w14:paraId="0BE9B905" w14:textId="77777777" w:rsidTr="0053039F">
        <w:tc>
          <w:tcPr>
            <w:tcW w:w="1843" w:type="dxa"/>
            <w:tcBorders>
              <w:top w:val="single" w:sz="4" w:space="0" w:color="937AB3"/>
              <w:left w:val="single" w:sz="4" w:space="0" w:color="937AB3"/>
              <w:bottom w:val="single" w:sz="4" w:space="0" w:color="937AB3"/>
            </w:tcBorders>
            <w:shd w:val="clear" w:color="auto" w:fill="FFFF00"/>
          </w:tcPr>
          <w:p w14:paraId="2AA6DB45" w14:textId="11F86C8F" w:rsidR="002722F5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167F8C"/>
              </w:rPr>
            </w:pPr>
            <w:r w:rsidRPr="001E0FF0">
              <w:rPr>
                <w:rFonts w:ascii="Arial" w:hAnsi="Arial" w:cs="Arial"/>
                <w:b/>
                <w:sz w:val="20"/>
                <w:szCs w:val="20"/>
              </w:rPr>
              <w:t>Établissement</w:t>
            </w:r>
          </w:p>
        </w:tc>
        <w:tc>
          <w:tcPr>
            <w:tcW w:w="1129" w:type="dxa"/>
            <w:tcBorders>
              <w:top w:val="single" w:sz="4" w:space="0" w:color="937AB3"/>
              <w:bottom w:val="single" w:sz="4" w:space="0" w:color="937AB3"/>
              <w:right w:val="nil"/>
            </w:tcBorders>
            <w:shd w:val="clear" w:color="auto" w:fill="FFFDB9"/>
            <w:vAlign w:val="center"/>
          </w:tcPr>
          <w:p w14:paraId="2317C729" w14:textId="6EA26AD1" w:rsidR="002722F5" w:rsidRPr="004436D4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436D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 UAI :</w:t>
            </w:r>
          </w:p>
        </w:tc>
        <w:tc>
          <w:tcPr>
            <w:tcW w:w="1701" w:type="dxa"/>
            <w:tcBorders>
              <w:top w:val="single" w:sz="4" w:space="0" w:color="937AB3"/>
              <w:left w:val="nil"/>
              <w:bottom w:val="single" w:sz="4" w:space="0" w:color="937AB3"/>
              <w:right w:val="nil"/>
            </w:tcBorders>
            <w:vAlign w:val="center"/>
          </w:tcPr>
          <w:p w14:paraId="62402445" w14:textId="0CB0D2F3" w:rsidR="002722F5" w:rsidRPr="004436D4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937AB3"/>
              <w:left w:val="nil"/>
              <w:bottom w:val="single" w:sz="4" w:space="0" w:color="937AB3"/>
              <w:right w:val="nil"/>
            </w:tcBorders>
            <w:shd w:val="clear" w:color="auto" w:fill="FFFDB9"/>
            <w:vAlign w:val="center"/>
          </w:tcPr>
          <w:p w14:paraId="51BC43A2" w14:textId="67E8CE6E" w:rsidR="002722F5" w:rsidRPr="004436D4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436D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Nom :</w:t>
            </w:r>
          </w:p>
        </w:tc>
        <w:tc>
          <w:tcPr>
            <w:tcW w:w="4394" w:type="dxa"/>
            <w:tcBorders>
              <w:top w:val="single" w:sz="4" w:space="0" w:color="937AB3"/>
              <w:left w:val="nil"/>
              <w:bottom w:val="single" w:sz="4" w:space="0" w:color="937AB3"/>
              <w:right w:val="nil"/>
            </w:tcBorders>
            <w:vAlign w:val="center"/>
          </w:tcPr>
          <w:p w14:paraId="3E7B6C27" w14:textId="74AA1141" w:rsidR="002722F5" w:rsidRPr="004436D4" w:rsidRDefault="002722F5" w:rsidP="002722F5">
            <w:pPr>
              <w:pStyle w:val="NormalWeb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64" w:type="dxa"/>
            <w:tcBorders>
              <w:top w:val="single" w:sz="4" w:space="0" w:color="937AB3"/>
              <w:left w:val="nil"/>
              <w:bottom w:val="single" w:sz="4" w:space="0" w:color="937AB3"/>
              <w:right w:val="nil"/>
            </w:tcBorders>
            <w:shd w:val="clear" w:color="auto" w:fill="FFFDB9"/>
            <w:vAlign w:val="center"/>
          </w:tcPr>
          <w:p w14:paraId="1FF0E6E4" w14:textId="69445190" w:rsidR="002722F5" w:rsidRPr="004436D4" w:rsidRDefault="002722F5" w:rsidP="002722F5">
            <w:pPr>
              <w:pStyle w:val="NormalWeb"/>
              <w:rPr>
                <w:rFonts w:ascii="Arial" w:hAnsi="Arial" w:cs="Arial"/>
                <w:color w:val="000000" w:themeColor="text1"/>
              </w:rPr>
            </w:pPr>
            <w:r w:rsidRPr="004436D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Commune :</w:t>
            </w:r>
          </w:p>
        </w:tc>
        <w:tc>
          <w:tcPr>
            <w:tcW w:w="2369" w:type="dxa"/>
            <w:tcBorders>
              <w:top w:val="single" w:sz="4" w:space="0" w:color="937AB3"/>
              <w:left w:val="nil"/>
              <w:bottom w:val="single" w:sz="4" w:space="0" w:color="937AB3"/>
              <w:right w:val="single" w:sz="4" w:space="0" w:color="937AB3"/>
            </w:tcBorders>
            <w:vAlign w:val="center"/>
          </w:tcPr>
          <w:p w14:paraId="5E36A53B" w14:textId="515B90A7" w:rsidR="002722F5" w:rsidRPr="004436D4" w:rsidRDefault="002722F5" w:rsidP="002722F5">
            <w:pPr>
              <w:pStyle w:val="NormalWeb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FFFF00"/>
          </w:tcPr>
          <w:p w14:paraId="56D030B7" w14:textId="11FC4CF0" w:rsidR="002722F5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167F8C"/>
              </w:rPr>
            </w:pPr>
            <w:r w:rsidRPr="001E0FF0">
              <w:rPr>
                <w:rFonts w:ascii="Arial Narrow" w:hAnsi="Arial Narrow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2057C0" wp14:editId="061B0F3F">
                  <wp:simplePos x="0" y="0"/>
                  <wp:positionH relativeFrom="margin">
                    <wp:posOffset>303579</wp:posOffset>
                  </wp:positionH>
                  <wp:positionV relativeFrom="paragraph">
                    <wp:posOffset>194506</wp:posOffset>
                  </wp:positionV>
                  <wp:extent cx="716701" cy="514350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ontext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70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722F5" w14:paraId="5F042152" w14:textId="77777777" w:rsidTr="0053039F">
        <w:trPr>
          <w:trHeight w:val="1237"/>
        </w:trPr>
        <w:tc>
          <w:tcPr>
            <w:tcW w:w="1843" w:type="dxa"/>
            <w:tcBorders>
              <w:top w:val="single" w:sz="4" w:space="0" w:color="937AB3"/>
              <w:left w:val="single" w:sz="4" w:space="0" w:color="937AB3"/>
              <w:bottom w:val="single" w:sz="4" w:space="0" w:color="937AB3"/>
            </w:tcBorders>
            <w:shd w:val="clear" w:color="auto" w:fill="FFFDB9"/>
          </w:tcPr>
          <w:p w14:paraId="6D3008B9" w14:textId="0269539D" w:rsidR="002722F5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167F8C"/>
              </w:rPr>
            </w:pPr>
            <w:r w:rsidRPr="004436D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Contexte de l’établissement et choix réalisés par l’équipe pédagogique :</w:t>
            </w:r>
          </w:p>
        </w:tc>
        <w:tc>
          <w:tcPr>
            <w:tcW w:w="12191" w:type="dxa"/>
            <w:gridSpan w:val="6"/>
            <w:tcBorders>
              <w:top w:val="single" w:sz="4" w:space="0" w:color="937AB3"/>
              <w:bottom w:val="single" w:sz="4" w:space="0" w:color="937AB3"/>
              <w:right w:val="single" w:sz="4" w:space="0" w:color="937AB3"/>
            </w:tcBorders>
          </w:tcPr>
          <w:p w14:paraId="39211FEE" w14:textId="77777777" w:rsidR="002722F5" w:rsidRDefault="002722F5" w:rsidP="00F80965">
            <w:pPr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</w:pPr>
            <w:r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Expliciter les choix pédagogiques réalisés par l’équipe sur :  l’activité support, la forme scolaire de pratique privilégiée au regard de la spécificité du public de votre établissement.</w:t>
            </w:r>
          </w:p>
          <w:p w14:paraId="66CB88E8" w14:textId="49C22C0F" w:rsidR="00F80965" w:rsidRDefault="00F80965" w:rsidP="00F80965">
            <w:pPr>
              <w:rPr>
                <w:rFonts w:ascii="Arial" w:hAnsi="Arial" w:cs="Arial"/>
                <w:b/>
                <w:bCs/>
                <w:color w:val="167F8C"/>
              </w:rPr>
            </w:pPr>
          </w:p>
        </w:tc>
        <w:tc>
          <w:tcPr>
            <w:tcW w:w="1691" w:type="dxa"/>
            <w:vMerge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FFFF00"/>
          </w:tcPr>
          <w:p w14:paraId="206BB4CF" w14:textId="57F1AABD" w:rsidR="002722F5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167F8C"/>
              </w:rPr>
            </w:pPr>
          </w:p>
        </w:tc>
      </w:tr>
    </w:tbl>
    <w:p w14:paraId="12DA0202" w14:textId="23B2252D" w:rsidR="001A04CB" w:rsidRDefault="001A04CB"/>
    <w:tbl>
      <w:tblPr>
        <w:tblStyle w:val="Grilledutableau"/>
        <w:tblW w:w="4997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555"/>
        <w:gridCol w:w="1116"/>
        <w:gridCol w:w="1629"/>
        <w:gridCol w:w="1641"/>
        <w:gridCol w:w="1629"/>
        <w:gridCol w:w="1629"/>
        <w:gridCol w:w="1629"/>
        <w:gridCol w:w="1632"/>
        <w:gridCol w:w="1629"/>
        <w:gridCol w:w="506"/>
        <w:gridCol w:w="1126"/>
      </w:tblGrid>
      <w:tr w:rsidR="00C63A0E" w:rsidRPr="0091125E" w14:paraId="6979175E" w14:textId="77777777" w:rsidTr="00A22259">
        <w:tc>
          <w:tcPr>
            <w:tcW w:w="4642" w:type="pct"/>
            <w:gridSpan w:val="10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937AB3"/>
          </w:tcPr>
          <w:p w14:paraId="1D0F4B9C" w14:textId="502BE60A" w:rsidR="00103A20" w:rsidRPr="002C6C9A" w:rsidRDefault="00103A20" w:rsidP="00103A20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A22259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>CA</w:t>
            </w:r>
            <w:r w:rsidR="003D4A8C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Pr="00A22259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 xml:space="preserve"> - Évaluation en fin de séquence sur 12 points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9437FF" w:themeColor="background2"/>
              <w:right w:val="nil"/>
            </w:tcBorders>
            <w:shd w:val="clear" w:color="auto" w:fill="auto"/>
          </w:tcPr>
          <w:p w14:paraId="14A3C2E9" w14:textId="3A9FB6EF" w:rsidR="00103A20" w:rsidRPr="002C6C9A" w:rsidRDefault="00103A20" w:rsidP="00103A20">
            <w:pPr>
              <w:pStyle w:val="NormalWeb"/>
              <w:spacing w:before="0" w:beforeAutospacing="0" w:after="0" w:afterAutospacing="0"/>
              <w:ind w:left="-246" w:right="-121"/>
              <w:jc w:val="right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3724278D" wp14:editId="3095DF36">
                  <wp:extent cx="712476" cy="555833"/>
                  <wp:effectExtent l="0" t="0" r="0" b="317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478" cy="609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D9F" w:rsidRPr="0091125E" w14:paraId="36A85569" w14:textId="77777777" w:rsidTr="00A22259">
        <w:tc>
          <w:tcPr>
            <w:tcW w:w="4642" w:type="pct"/>
            <w:gridSpan w:val="10"/>
            <w:tcBorders>
              <w:top w:val="single" w:sz="4" w:space="0" w:color="9437FF" w:themeColor="background2"/>
              <w:bottom w:val="nil"/>
              <w:right w:val="single" w:sz="4" w:space="0" w:color="9437FF" w:themeColor="background2"/>
            </w:tcBorders>
            <w:shd w:val="clear" w:color="auto" w:fill="E9D7FF" w:themeFill="background2" w:themeFillTint="33"/>
          </w:tcPr>
          <w:p w14:paraId="68395846" w14:textId="77777777" w:rsidR="00816F3E" w:rsidRDefault="00103A20" w:rsidP="00103A20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816F3E">
              <w:rPr>
                <w:rFonts w:ascii="Arial Narrow" w:hAnsi="Arial Narrow" w:cs="Arial"/>
                <w:b/>
                <w:bCs/>
                <w:color w:val="000000" w:themeColor="text1"/>
              </w:rPr>
              <w:t>Principe d’élaboration de l’épreuve du contrôle en cours de formation (CCF)</w:t>
            </w:r>
          </w:p>
          <w:p w14:paraId="117B95CE" w14:textId="1747F3F9" w:rsidR="00CE35C3" w:rsidRDefault="00CE35C3" w:rsidP="00103A20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Ci-apr</w:t>
            </w:r>
            <w:r w:rsidR="00654056">
              <w:rPr>
                <w:rFonts w:ascii="Arial Narrow" w:hAnsi="Arial Narrow"/>
                <w:sz w:val="20"/>
                <w:szCs w:val="20"/>
              </w:rPr>
              <w:t>è</w:t>
            </w:r>
            <w:r>
              <w:rPr>
                <w:rFonts w:ascii="Arial Narrow" w:hAnsi="Arial Narrow"/>
                <w:sz w:val="20"/>
                <w:szCs w:val="20"/>
              </w:rPr>
              <w:t>s, l’équipe pédagogique décrit l’épreuve</w:t>
            </w:r>
            <w:r w:rsidR="00F93BAF">
              <w:rPr>
                <w:rFonts w:ascii="Arial Narrow" w:hAnsi="Arial Narrow"/>
                <w:sz w:val="20"/>
                <w:szCs w:val="20"/>
              </w:rPr>
              <w:t xml:space="preserve"> en tenant compte des annotations en bas de page </w:t>
            </w:r>
            <w:r>
              <w:rPr>
                <w:rFonts w:ascii="Arial Narrow" w:hAnsi="Arial Narrow"/>
                <w:sz w:val="20"/>
                <w:szCs w:val="20"/>
              </w:rPr>
              <w:t>et décline les AFLP1 et 2 dans chacun des 4 degrés.</w:t>
            </w:r>
          </w:p>
          <w:p w14:paraId="7E04515E" w14:textId="1EA6827C" w:rsidR="00A22259" w:rsidRPr="00A601AB" w:rsidRDefault="00CE35C3" w:rsidP="00103A20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L</w:t>
            </w:r>
            <w:r w:rsidRPr="00CE35C3">
              <w:rPr>
                <w:rFonts w:ascii="Arial Narrow" w:hAnsi="Arial Narrow"/>
                <w:i/>
                <w:iCs/>
                <w:sz w:val="20"/>
                <w:szCs w:val="20"/>
              </w:rPr>
              <w:t>es textes en caract</w:t>
            </w:r>
            <w:r w:rsidR="00654056">
              <w:rPr>
                <w:rFonts w:ascii="Arial Narrow" w:hAnsi="Arial Narrow"/>
                <w:i/>
                <w:iCs/>
                <w:sz w:val="20"/>
                <w:szCs w:val="20"/>
              </w:rPr>
              <w:t>è</w:t>
            </w:r>
            <w:r w:rsidRPr="00CE35C3">
              <w:rPr>
                <w:rFonts w:ascii="Arial Narrow" w:hAnsi="Arial Narrow"/>
                <w:i/>
                <w:iCs/>
                <w:sz w:val="20"/>
                <w:szCs w:val="20"/>
              </w:rPr>
              <w:t>res grisés seront supprimés, ils sont des aides ou des rappels du référentiel national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58" w:type="pct"/>
            <w:vMerge/>
            <w:tcBorders>
              <w:left w:val="single" w:sz="4" w:space="0" w:color="9437FF" w:themeColor="background2"/>
              <w:right w:val="nil"/>
            </w:tcBorders>
            <w:shd w:val="clear" w:color="auto" w:fill="auto"/>
          </w:tcPr>
          <w:p w14:paraId="5641D57F" w14:textId="17EB2A07" w:rsidR="00103A20" w:rsidRPr="0031658F" w:rsidRDefault="00103A20" w:rsidP="00103A20">
            <w:pPr>
              <w:pStyle w:val="NormalWeb"/>
              <w:spacing w:before="0" w:after="0"/>
              <w:rPr>
                <w:rFonts w:ascii="Arial Narrow" w:hAnsi="Arial Narrow"/>
                <w:b/>
                <w:bCs/>
              </w:rPr>
            </w:pPr>
          </w:p>
        </w:tc>
      </w:tr>
      <w:tr w:rsidR="00A22259" w:rsidRPr="0031658F" w14:paraId="0D628952" w14:textId="77777777" w:rsidTr="00944988">
        <w:trPr>
          <w:trHeight w:val="218"/>
        </w:trPr>
        <w:tc>
          <w:tcPr>
            <w:tcW w:w="495" w:type="pct"/>
            <w:tcBorders>
              <w:top w:val="nil"/>
            </w:tcBorders>
            <w:shd w:val="clear" w:color="auto" w:fill="FFFF00"/>
          </w:tcPr>
          <w:p w14:paraId="2179181C" w14:textId="3059AE8E" w:rsidR="00A22259" w:rsidRPr="00A22259" w:rsidRDefault="00A22259" w:rsidP="00103A20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D75C00" w:themeColor="accent5" w:themeShade="BF"/>
              </w:rPr>
            </w:pPr>
            <w:r w:rsidRPr="00944988">
              <w:rPr>
                <w:rFonts w:ascii="Arial Narrow" w:hAnsi="Arial Narrow" w:cs="Arial"/>
                <w:b/>
                <w:bCs/>
                <w:color w:val="D75C00" w:themeColor="accent5" w:themeShade="BF"/>
              </w:rPr>
              <w:t>CA</w:t>
            </w:r>
            <w:r w:rsidR="00944988" w:rsidRPr="00944988">
              <w:rPr>
                <w:rFonts w:ascii="Arial Narrow" w:hAnsi="Arial Narrow" w:cs="Arial"/>
                <w:b/>
                <w:bCs/>
                <w:color w:val="D75C00" w:themeColor="accent5" w:themeShade="BF"/>
              </w:rPr>
              <w:t>3</w:t>
            </w:r>
            <w:r w:rsidRPr="00944988">
              <w:rPr>
                <w:rFonts w:ascii="Arial Narrow" w:hAnsi="Arial Narrow" w:cs="Arial"/>
                <w:b/>
                <w:bCs/>
                <w:color w:val="D75C00" w:themeColor="accent5" w:themeShade="BF"/>
              </w:rPr>
              <w:t xml:space="preserve"> – </w:t>
            </w:r>
            <w:r w:rsidR="00103A20" w:rsidRPr="00944988">
              <w:rPr>
                <w:rFonts w:ascii="Arial Narrow" w:hAnsi="Arial Narrow" w:cs="Arial"/>
                <w:b/>
                <w:bCs/>
                <w:color w:val="D75C00" w:themeColor="accent5" w:themeShade="BF"/>
              </w:rPr>
              <w:t>APSA</w:t>
            </w:r>
            <w:r w:rsidRPr="00944988">
              <w:rPr>
                <w:rFonts w:ascii="Arial Narrow" w:hAnsi="Arial Narrow" w:cs="Arial"/>
                <w:b/>
                <w:bCs/>
                <w:color w:val="D75C00" w:themeColor="accent5" w:themeShade="BF"/>
              </w:rPr>
              <w:t> :</w:t>
            </w:r>
          </w:p>
        </w:tc>
        <w:tc>
          <w:tcPr>
            <w:tcW w:w="4147" w:type="pct"/>
            <w:gridSpan w:val="9"/>
            <w:tcBorders>
              <w:right w:val="single" w:sz="4" w:space="0" w:color="9437FF" w:themeColor="background2"/>
            </w:tcBorders>
            <w:shd w:val="clear" w:color="auto" w:fill="auto"/>
          </w:tcPr>
          <w:p w14:paraId="4275FE94" w14:textId="1CA0FE29" w:rsidR="00103A20" w:rsidRPr="002C51A4" w:rsidRDefault="00362D0F" w:rsidP="00103A20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i/>
                <w:iCs/>
                <w:color w:val="A6A6A6" w:themeColor="background1" w:themeShade="A6"/>
                <w:sz w:val="20"/>
                <w:szCs w:val="20"/>
              </w:rPr>
              <w:t>Préciser l’APSA</w:t>
            </w:r>
          </w:p>
        </w:tc>
        <w:tc>
          <w:tcPr>
            <w:tcW w:w="358" w:type="pct"/>
            <w:vMerge/>
            <w:tcBorders>
              <w:left w:val="single" w:sz="4" w:space="0" w:color="9437FF" w:themeColor="background2"/>
              <w:right w:val="nil"/>
            </w:tcBorders>
            <w:shd w:val="clear" w:color="auto" w:fill="auto"/>
          </w:tcPr>
          <w:p w14:paraId="3D9EBA6C" w14:textId="02625248" w:rsidR="00103A20" w:rsidRPr="0031658F" w:rsidRDefault="00103A20" w:rsidP="00103A20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91125E" w:rsidRPr="0091125E" w14:paraId="4B937644" w14:textId="77777777" w:rsidTr="00FC5D9F">
        <w:trPr>
          <w:trHeight w:val="1178"/>
        </w:trPr>
        <w:tc>
          <w:tcPr>
            <w:tcW w:w="5000" w:type="pct"/>
            <w:gridSpan w:val="11"/>
            <w:tcBorders>
              <w:bottom w:val="single" w:sz="4" w:space="0" w:color="C00000"/>
            </w:tcBorders>
          </w:tcPr>
          <w:p w14:paraId="72E162AD" w14:textId="38C402EF" w:rsidR="0091125E" w:rsidRPr="009169E1" w:rsidRDefault="009169E1" w:rsidP="00350C06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9169E1">
              <w:rPr>
                <w:rFonts w:ascii="Arial Narrow" w:hAnsi="Arial Narrow" w:cs="Arial"/>
                <w:i/>
                <w:iCs/>
                <w:color w:val="A6A6A6" w:themeColor="background1" w:themeShade="A6"/>
                <w:sz w:val="20"/>
                <w:szCs w:val="20"/>
              </w:rPr>
              <w:t xml:space="preserve">Décrire l’épreuve (engagement du candidat, conditions de l’épreuve, choix possibles, contraintes imposées, distance/durée, organisation, </w:t>
            </w:r>
            <w:proofErr w:type="gramStart"/>
            <w:r w:rsidRPr="009169E1">
              <w:rPr>
                <w:rFonts w:ascii="Arial Narrow" w:hAnsi="Arial Narrow" w:cs="Arial"/>
                <w:i/>
                <w:iCs/>
                <w:color w:val="A6A6A6" w:themeColor="background1" w:themeShade="A6"/>
                <w:sz w:val="20"/>
                <w:szCs w:val="20"/>
              </w:rPr>
              <w:t>rôles,...</w:t>
            </w:r>
            <w:proofErr w:type="gramEnd"/>
            <w:r w:rsidRPr="009169E1">
              <w:rPr>
                <w:rFonts w:ascii="Arial Narrow" w:hAnsi="Arial Narrow" w:cs="Arial"/>
                <w:i/>
                <w:iCs/>
                <w:color w:val="A6A6A6" w:themeColor="background1" w:themeShade="A6"/>
                <w:sz w:val="20"/>
                <w:szCs w:val="20"/>
              </w:rPr>
              <w:t>)</w:t>
            </w:r>
            <w:r w:rsidR="00EA3D92">
              <w:rPr>
                <w:rFonts w:ascii="Arial Narrow" w:hAnsi="Arial Narrow" w:cs="Arial"/>
                <w:i/>
                <w:iCs/>
                <w:color w:val="A6A6A6" w:themeColor="background1" w:themeShade="A6"/>
                <w:sz w:val="20"/>
                <w:szCs w:val="20"/>
              </w:rPr>
              <w:t>. Les annotations en bas de tableau sont à prendre en compte dans l’élaboration de l’épreuve.</w:t>
            </w:r>
          </w:p>
        </w:tc>
      </w:tr>
      <w:tr w:rsidR="00A22259" w:rsidRPr="0091125E" w14:paraId="08C8437B" w14:textId="77777777" w:rsidTr="003D4A8C">
        <w:trPr>
          <w:trHeight w:val="65"/>
        </w:trPr>
        <w:tc>
          <w:tcPr>
            <w:tcW w:w="850" w:type="pct"/>
            <w:gridSpan w:val="2"/>
            <w:tcBorders>
              <w:bottom w:val="single" w:sz="4" w:space="0" w:color="FF0000"/>
            </w:tcBorders>
            <w:shd w:val="clear" w:color="auto" w:fill="C2260C" w:themeFill="accent6" w:themeFillShade="BF"/>
            <w:vAlign w:val="center"/>
          </w:tcPr>
          <w:p w14:paraId="5D39FE32" w14:textId="18C4C402" w:rsidR="00A22259" w:rsidRPr="00A22259" w:rsidRDefault="00A22259" w:rsidP="00A22259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i/>
                <w:iCs/>
                <w:color w:val="FFFFFF" w:themeColor="background1"/>
              </w:rPr>
            </w:pPr>
          </w:p>
        </w:tc>
        <w:tc>
          <w:tcPr>
            <w:tcW w:w="4150" w:type="pct"/>
            <w:gridSpan w:val="9"/>
            <w:tcBorders>
              <w:bottom w:val="single" w:sz="4" w:space="0" w:color="FF0000"/>
            </w:tcBorders>
            <w:shd w:val="clear" w:color="auto" w:fill="C2260C" w:themeFill="accent6" w:themeFillShade="BF"/>
            <w:vAlign w:val="center"/>
          </w:tcPr>
          <w:p w14:paraId="1D776772" w14:textId="49076690" w:rsidR="00A22259" w:rsidRPr="00A22259" w:rsidRDefault="00A22259" w:rsidP="00F93BAF">
            <w:pPr>
              <w:pStyle w:val="NormalWeb"/>
              <w:spacing w:before="0" w:beforeAutospacing="0" w:after="0" w:afterAutospacing="0"/>
              <w:ind w:right="-117"/>
              <w:rPr>
                <w:rFonts w:ascii="Arial Narrow" w:hAnsi="Arial Narrow" w:cs="Arial"/>
                <w:i/>
                <w:iCs/>
                <w:color w:val="FFFFFF" w:themeColor="background1"/>
              </w:rPr>
            </w:pPr>
            <w:r w:rsidRPr="00D95D35">
              <w:rPr>
                <w:rFonts w:ascii="Arial Narrow" w:hAnsi="Arial Narrow" w:cs="Arial"/>
                <w:b/>
                <w:bCs/>
                <w:color w:val="FFFFFF" w:themeColor="background1"/>
              </w:rPr>
              <w:t>Rep</w:t>
            </w:r>
            <w:r w:rsidR="00654056">
              <w:rPr>
                <w:rFonts w:ascii="Arial Narrow" w:hAnsi="Arial Narrow" w:cs="Arial"/>
                <w:b/>
                <w:bCs/>
                <w:color w:val="FFFFFF" w:themeColor="background1"/>
              </w:rPr>
              <w:t>è</w:t>
            </w:r>
            <w:r w:rsidRPr="00D95D35">
              <w:rPr>
                <w:rFonts w:ascii="Arial Narrow" w:hAnsi="Arial Narrow" w:cs="Arial"/>
                <w:b/>
                <w:bCs/>
                <w:color w:val="FFFFFF" w:themeColor="background1"/>
              </w:rPr>
              <w:t>res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d’évaluation  </w:t>
            </w:r>
            <w:r w:rsidRPr="00A22259">
              <w:rPr>
                <w:rFonts w:ascii="Arial Narrow" w:hAnsi="Arial Narrow" w:cs="Arial"/>
                <w:color w:val="FFFFFF" w:themeColor="background1"/>
              </w:rPr>
              <w:t xml:space="preserve"> - </w:t>
            </w:r>
            <w:r w:rsidRPr="00A22259">
              <w:rPr>
                <w:rFonts w:ascii="Arial Narrow" w:hAnsi="Arial Narrow" w:cs="Arial"/>
                <w:i/>
                <w:iCs/>
                <w:color w:val="FFFFFF" w:themeColor="background1"/>
              </w:rPr>
              <w:t>L</w:t>
            </w:r>
            <w:r w:rsidRPr="00A22259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e candidat </w:t>
            </w:r>
            <w:r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est</w:t>
            </w:r>
            <w:r w:rsidRPr="00A22259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 positionné dans le degré correspondant à ses acquisitions</w:t>
            </w:r>
            <w:r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="00F93BA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puis la note est ajustée en fonction du niveau de difficulté</w:t>
            </w:r>
            <w:r w:rsidR="00DE7A4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/complexité</w:t>
            </w:r>
          </w:p>
        </w:tc>
      </w:tr>
      <w:tr w:rsidR="005824A7" w:rsidRPr="0091125E" w14:paraId="3975E155" w14:textId="77777777" w:rsidTr="003D4A8C">
        <w:trPr>
          <w:trHeight w:val="66"/>
        </w:trPr>
        <w:tc>
          <w:tcPr>
            <w:tcW w:w="850" w:type="pct"/>
            <w:gridSpan w:val="2"/>
            <w:tcBorders>
              <w:top w:val="single" w:sz="4" w:space="0" w:color="FF0000"/>
              <w:left w:val="single" w:sz="4" w:space="0" w:color="C00000"/>
              <w:bottom w:val="single" w:sz="4" w:space="0" w:color="FF0000"/>
              <w:right w:val="single" w:sz="4" w:space="0" w:color="FF0000"/>
            </w:tcBorders>
            <w:shd w:val="clear" w:color="auto" w:fill="FF0000"/>
            <w:vAlign w:val="center"/>
          </w:tcPr>
          <w:p w14:paraId="2BA8675C" w14:textId="3642CB09" w:rsidR="005824A7" w:rsidRPr="005824A7" w:rsidRDefault="005824A7" w:rsidP="005824A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CA</w:t>
            </w:r>
            <w:r w:rsidR="00AC7CCC">
              <w:rPr>
                <w:rFonts w:ascii="Arial Narrow" w:hAnsi="Arial Narrow" w:cs="Arial"/>
                <w:b/>
                <w:bCs/>
                <w:color w:val="FFFFFF" w:themeColor="background1"/>
              </w:rPr>
              <w:t>3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- </w:t>
            </w:r>
            <w:r w:rsidRPr="009D335F">
              <w:rPr>
                <w:rFonts w:ascii="Arial Narrow" w:hAnsi="Arial Narrow" w:cs="Arial"/>
                <w:b/>
                <w:bCs/>
                <w:color w:val="FFFFFF" w:themeColor="background1"/>
              </w:rPr>
              <w:t>AFLP1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(</w:t>
            </w:r>
            <w:r w:rsidR="00F93BAF"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7</w:t>
            </w:r>
            <w:proofErr w:type="gramEnd"/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points)</w:t>
            </w:r>
          </w:p>
        </w:tc>
        <w:tc>
          <w:tcPr>
            <w:tcW w:w="4150" w:type="pct"/>
            <w:gridSpan w:val="9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C00000"/>
            </w:tcBorders>
            <w:shd w:val="clear" w:color="auto" w:fill="FF0000"/>
            <w:vAlign w:val="center"/>
          </w:tcPr>
          <w:p w14:paraId="7C3C898D" w14:textId="3FEE1500" w:rsidR="005824A7" w:rsidRPr="005824A7" w:rsidRDefault="005824A7" w:rsidP="005824A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</w:p>
        </w:tc>
      </w:tr>
      <w:tr w:rsidR="000F7816" w:rsidRPr="0091125E" w14:paraId="57D979A3" w14:textId="77777777" w:rsidTr="003D4A8C">
        <w:trPr>
          <w:trHeight w:val="66"/>
        </w:trPr>
        <w:tc>
          <w:tcPr>
            <w:tcW w:w="850" w:type="pct"/>
            <w:gridSpan w:val="2"/>
            <w:vMerge w:val="restart"/>
            <w:tcBorders>
              <w:top w:val="single" w:sz="4" w:space="0" w:color="FF0000"/>
              <w:left w:val="single" w:sz="4" w:space="0" w:color="C0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59B47FDC" w14:textId="77777777" w:rsidR="00F93BAF" w:rsidRDefault="00F93BAF" w:rsidP="00F93BAF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</w:p>
          <w:p w14:paraId="245B855F" w14:textId="2B67C95D" w:rsidR="00F93BAF" w:rsidRPr="00F93BAF" w:rsidRDefault="000F7816" w:rsidP="00F93BAF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1F0A5D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a) </w:t>
            </w:r>
            <w:r w:rsidR="003D4A8C" w:rsidRP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Accomplir une prestation anim</w:t>
            </w:r>
            <w:r w:rsid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="003D4A8C" w:rsidRP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e d’une intention dans la perspective d’</w:t>
            </w:r>
            <w:r w:rsidR="0076200E" w:rsidRP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être</w:t>
            </w:r>
            <w:r w:rsidR="003D4A8C" w:rsidRP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 jug</w:t>
            </w:r>
            <w:r w:rsid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="003D4A8C" w:rsidRP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 et/ou appr</w:t>
            </w:r>
            <w:r w:rsid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="003D4A8C" w:rsidRP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ci</w:t>
            </w:r>
            <w:r w:rsid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</w:p>
          <w:p w14:paraId="05D1689B" w14:textId="661840D6" w:rsidR="000F7816" w:rsidRPr="001F0A5D" w:rsidRDefault="000F7816" w:rsidP="00F93BAF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CF4F7"/>
            <w:vAlign w:val="center"/>
          </w:tcPr>
          <w:p w14:paraId="4DA6A826" w14:textId="77777777" w:rsidR="000F7816" w:rsidRPr="00D95D35" w:rsidRDefault="000F7816" w:rsidP="0031658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1</w:t>
            </w:r>
          </w:p>
        </w:tc>
        <w:tc>
          <w:tcPr>
            <w:tcW w:w="1036" w:type="pct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CD8D3" w:themeFill="accent6" w:themeFillTint="33"/>
            <w:vAlign w:val="center"/>
          </w:tcPr>
          <w:p w14:paraId="0D8D893B" w14:textId="77777777" w:rsidR="000F7816" w:rsidRPr="00D95D35" w:rsidRDefault="000F7816" w:rsidP="0031658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2</w:t>
            </w:r>
          </w:p>
        </w:tc>
        <w:tc>
          <w:tcPr>
            <w:tcW w:w="1037" w:type="pct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9B2A7" w:themeFill="accent6" w:themeFillTint="66"/>
            <w:vAlign w:val="center"/>
          </w:tcPr>
          <w:p w14:paraId="09D66498" w14:textId="77777777" w:rsidR="000F7816" w:rsidRPr="00D95D35" w:rsidRDefault="000F7816" w:rsidP="0031658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3</w:t>
            </w:r>
          </w:p>
        </w:tc>
        <w:tc>
          <w:tcPr>
            <w:tcW w:w="1036" w:type="pct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C00000"/>
            </w:tcBorders>
            <w:shd w:val="clear" w:color="auto" w:fill="F68C7B" w:themeFill="accent6" w:themeFillTint="99"/>
            <w:vAlign w:val="center"/>
          </w:tcPr>
          <w:p w14:paraId="00DDCBA0" w14:textId="77777777" w:rsidR="000F7816" w:rsidRPr="00D95D35" w:rsidRDefault="000F7816" w:rsidP="0031658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4</w:t>
            </w:r>
          </w:p>
        </w:tc>
      </w:tr>
      <w:tr w:rsidR="000F7816" w:rsidRPr="0091125E" w14:paraId="4858F563" w14:textId="77777777" w:rsidTr="003D4A8C">
        <w:trPr>
          <w:trHeight w:val="1406"/>
        </w:trPr>
        <w:tc>
          <w:tcPr>
            <w:tcW w:w="850" w:type="pct"/>
            <w:gridSpan w:val="2"/>
            <w:vMerge/>
            <w:tcBorders>
              <w:top w:val="single" w:sz="4" w:space="0" w:color="FF0000"/>
              <w:left w:val="single" w:sz="4" w:space="0" w:color="C0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4D1C4B1D" w14:textId="1FEDB93E" w:rsidR="000F7816" w:rsidRPr="005824A7" w:rsidRDefault="000F7816" w:rsidP="005824A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5574C84C" w14:textId="35ED7330" w:rsidR="000F7816" w:rsidRPr="003D4A8C" w:rsidRDefault="003D4A8C" w:rsidP="003D4A8C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BFBFBF" w:themeColor="background1" w:themeShade="BF"/>
              </w:rPr>
            </w:pPr>
            <w:r w:rsidRPr="003D4A8C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L’élève cherche à minimiser les moments d’exposition face au regard d’autrui qu’il redoute</w:t>
            </w:r>
          </w:p>
        </w:tc>
        <w:tc>
          <w:tcPr>
            <w:tcW w:w="1036" w:type="pct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15A66F31" w14:textId="5B43F764" w:rsidR="000F7816" w:rsidRPr="003D4A8C" w:rsidRDefault="003D4A8C" w:rsidP="003D4A8C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BFBFBF" w:themeColor="background1" w:themeShade="BF"/>
              </w:rPr>
            </w:pPr>
            <w:r w:rsidRPr="003D4A8C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L’élève se produit dans l’intention de reproduire la forme qu’il a mémorisée sans prise en compte du regard d’autrui</w:t>
            </w:r>
          </w:p>
        </w:tc>
        <w:tc>
          <w:tcPr>
            <w:tcW w:w="1037" w:type="pct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1D6D86C6" w14:textId="30D93744" w:rsidR="000F7816" w:rsidRPr="003D4A8C" w:rsidRDefault="003D4A8C" w:rsidP="003D4A8C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BFBFBF" w:themeColor="background1" w:themeShade="BF"/>
              </w:rPr>
            </w:pPr>
            <w:r w:rsidRPr="003D4A8C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L’élève assume sa présence face au public ou aux juges. Il se produit avec l’intention intermittente de capter l’attention des spectateurs ou du juge</w:t>
            </w:r>
          </w:p>
        </w:tc>
        <w:tc>
          <w:tcPr>
            <w:tcW w:w="1036" w:type="pct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C00000"/>
            </w:tcBorders>
            <w:shd w:val="clear" w:color="auto" w:fill="auto"/>
          </w:tcPr>
          <w:p w14:paraId="7A77287B" w14:textId="1FD5AF27" w:rsidR="000F7816" w:rsidRPr="003D4A8C" w:rsidRDefault="003D4A8C" w:rsidP="003D4A8C">
            <w:pPr>
              <w:pStyle w:val="NormalWeb"/>
              <w:spacing w:before="0" w:beforeAutospacing="0" w:after="0" w:afterAutospacing="0"/>
              <w:ind w:right="-120"/>
              <w:rPr>
                <w:rFonts w:ascii="Arial Narrow" w:hAnsi="Arial Narrow"/>
                <w:color w:val="BFBFBF" w:themeColor="background1" w:themeShade="BF"/>
              </w:rPr>
            </w:pPr>
            <w:r w:rsidRPr="003D4A8C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L’élève assure une présence qui rayonne et cherche à « accrocher » le regard du spectateur ou du juge tout au long de la prestation</w:t>
            </w:r>
          </w:p>
        </w:tc>
      </w:tr>
      <w:tr w:rsidR="003D4A8C" w:rsidRPr="0091125E" w14:paraId="7578724C" w14:textId="77777777" w:rsidTr="003D4A8C">
        <w:trPr>
          <w:trHeight w:val="469"/>
        </w:trPr>
        <w:tc>
          <w:tcPr>
            <w:tcW w:w="850" w:type="pct"/>
            <w:gridSpan w:val="2"/>
            <w:vMerge w:val="restart"/>
            <w:tcBorders>
              <w:top w:val="single" w:sz="4" w:space="0" w:color="FF0000"/>
              <w:left w:val="single" w:sz="4" w:space="0" w:color="C00000"/>
              <w:right w:val="single" w:sz="4" w:space="0" w:color="FF0000"/>
            </w:tcBorders>
            <w:shd w:val="clear" w:color="auto" w:fill="FF0000"/>
          </w:tcPr>
          <w:p w14:paraId="2953D2D5" w14:textId="098682FD" w:rsidR="003D4A8C" w:rsidRPr="00A601AB" w:rsidRDefault="003D4A8C" w:rsidP="003D4A8C">
            <w:pPr>
              <w:pStyle w:val="NormalWeb"/>
              <w:spacing w:before="0" w:beforeAutospacing="0" w:after="0" w:afterAutospacing="0"/>
              <w:ind w:right="-114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b</w:t>
            </w:r>
            <w:r w:rsidRPr="00A601AB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) 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Ajustement selon l’APSA support</w:t>
            </w:r>
          </w:p>
        </w:tc>
        <w:tc>
          <w:tcPr>
            <w:tcW w:w="4150" w:type="pct"/>
            <w:gridSpan w:val="9"/>
            <w:tcBorders>
              <w:top w:val="single" w:sz="4" w:space="0" w:color="FF0000"/>
              <w:left w:val="single" w:sz="4" w:space="0" w:color="FF0000"/>
              <w:right w:val="single" w:sz="4" w:space="0" w:color="C00000"/>
            </w:tcBorders>
            <w:shd w:val="clear" w:color="auto" w:fill="FF0000"/>
          </w:tcPr>
          <w:p w14:paraId="0E7CC228" w14:textId="05605BE4" w:rsidR="003D4A8C" w:rsidRDefault="003D4A8C" w:rsidP="00F93BAF">
            <w:pPr>
              <w:ind w:right="-6"/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L’</w:t>
            </w:r>
            <w:r w:rsidRPr="00F93BAF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évaluateur positionne l’él</w:t>
            </w:r>
            <w:r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èv</w:t>
            </w:r>
            <w:r w:rsidRPr="00F93BAF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e dans un degr</w:t>
            </w:r>
            <w:r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 xml:space="preserve">é </w:t>
            </w:r>
            <w:r w:rsidRPr="00F93BAF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 xml:space="preserve">puis ajuste </w:t>
            </w:r>
            <w:r w:rsidRPr="003D4A8C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la note en fonction du niveau de difficult</w:t>
            </w:r>
            <w:r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é</w:t>
            </w:r>
            <w:r w:rsidRPr="003D4A8C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/complexit</w:t>
            </w:r>
            <w:r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é</w:t>
            </w:r>
            <w:r w:rsidRPr="003D4A8C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 xml:space="preserve"> de la prestation r</w:t>
            </w:r>
            <w:r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é</w:t>
            </w:r>
            <w:r w:rsidRPr="003D4A8C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alis</w:t>
            </w:r>
            <w:r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é</w:t>
            </w:r>
            <w:r w:rsidRPr="003D4A8C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e par l’</w:t>
            </w:r>
            <w:r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é</w:t>
            </w:r>
            <w:r w:rsidRPr="003D4A8C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l</w:t>
            </w:r>
            <w:r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è</w:t>
            </w:r>
            <w:r w:rsidRPr="003D4A8C">
              <w:rPr>
                <w:rFonts w:ascii="Arial Narrow" w:hAnsi="Arial Narrow" w:cs="Arial"/>
                <w:i/>
                <w:iCs/>
                <w:color w:val="FFFFFF" w:themeColor="background1"/>
                <w:sz w:val="20"/>
                <w:szCs w:val="20"/>
              </w:rPr>
              <w:t>ve</w:t>
            </w:r>
          </w:p>
          <w:p w14:paraId="0D1EE65F" w14:textId="30935EE4" w:rsidR="003D4A8C" w:rsidRPr="00DC3668" w:rsidRDefault="003D4A8C" w:rsidP="00F93BAF">
            <w:pPr>
              <w:ind w:right="-6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3D4A8C">
              <w:rPr>
                <w:rFonts w:ascii="Arial Narrow" w:hAnsi="Arial Narrow" w:cs="Arial"/>
                <w:i/>
                <w:iCs/>
                <w:color w:val="FFFFFF" w:themeColor="background1"/>
                <w:sz w:val="16"/>
                <w:szCs w:val="16"/>
              </w:rPr>
              <w:t>(</w:t>
            </w:r>
            <w:proofErr w:type="gramStart"/>
            <w:r w:rsidRPr="003D4A8C">
              <w:rPr>
                <w:rFonts w:ascii="Arial Narrow" w:hAnsi="Arial Narrow" w:cs="Arial"/>
                <w:i/>
                <w:iCs/>
                <w:color w:val="FFFFFF" w:themeColor="background1"/>
                <w:sz w:val="16"/>
                <w:szCs w:val="16"/>
              </w:rPr>
              <w:t>exemples</w:t>
            </w:r>
            <w:proofErr w:type="gramEnd"/>
            <w:r w:rsidRPr="003D4A8C">
              <w:rPr>
                <w:rFonts w:ascii="Arial Narrow" w:hAnsi="Arial Narrow" w:cs="Arial"/>
                <w:i/>
                <w:iCs/>
                <w:color w:val="FFFFFF" w:themeColor="background1"/>
                <w:sz w:val="16"/>
                <w:szCs w:val="16"/>
              </w:rPr>
              <w:t xml:space="preserve"> : nombre d’</w:t>
            </w:r>
            <w:r>
              <w:rPr>
                <w:rFonts w:ascii="Arial Narrow" w:hAnsi="Arial Narrow" w:cs="Arial"/>
                <w:i/>
                <w:iCs/>
                <w:color w:val="FFFFFF" w:themeColor="background1"/>
                <w:sz w:val="16"/>
                <w:szCs w:val="16"/>
              </w:rPr>
              <w:t>é</w:t>
            </w:r>
            <w:r w:rsidRPr="003D4A8C">
              <w:rPr>
                <w:rFonts w:ascii="Arial Narrow" w:hAnsi="Arial Narrow" w:cs="Arial"/>
                <w:i/>
                <w:iCs/>
                <w:color w:val="FFFFFF" w:themeColor="background1"/>
                <w:sz w:val="16"/>
                <w:szCs w:val="16"/>
              </w:rPr>
              <w:t>l</w:t>
            </w:r>
            <w:r>
              <w:rPr>
                <w:rFonts w:ascii="Arial Narrow" w:hAnsi="Arial Narrow" w:cs="Arial"/>
                <w:i/>
                <w:iCs/>
                <w:color w:val="FFFFFF" w:themeColor="background1"/>
                <w:sz w:val="16"/>
                <w:szCs w:val="16"/>
              </w:rPr>
              <w:t>é</w:t>
            </w:r>
            <w:r w:rsidRPr="003D4A8C">
              <w:rPr>
                <w:rFonts w:ascii="Arial Narrow" w:hAnsi="Arial Narrow" w:cs="Arial"/>
                <w:i/>
                <w:iCs/>
                <w:color w:val="FFFFFF" w:themeColor="background1"/>
                <w:sz w:val="16"/>
                <w:szCs w:val="16"/>
              </w:rPr>
              <w:t>ments A, B, C ou D en gymnastique ou acrosport, nombre ou vari</w:t>
            </w:r>
            <w:r>
              <w:rPr>
                <w:rFonts w:ascii="Arial Narrow" w:hAnsi="Arial Narrow" w:cs="Arial"/>
                <w:i/>
                <w:iCs/>
                <w:color w:val="FFFFFF" w:themeColor="background1"/>
                <w:sz w:val="16"/>
                <w:szCs w:val="16"/>
              </w:rPr>
              <w:t>é</w:t>
            </w:r>
            <w:r w:rsidRPr="003D4A8C">
              <w:rPr>
                <w:rFonts w:ascii="Arial Narrow" w:hAnsi="Arial Narrow" w:cs="Arial"/>
                <w:i/>
                <w:iCs/>
                <w:color w:val="FFFFFF" w:themeColor="background1"/>
                <w:sz w:val="16"/>
                <w:szCs w:val="16"/>
              </w:rPr>
              <w:t>t</w:t>
            </w:r>
            <w:r>
              <w:rPr>
                <w:rFonts w:ascii="Arial Narrow" w:hAnsi="Arial Narrow" w:cs="Arial"/>
                <w:i/>
                <w:iCs/>
                <w:color w:val="FFFFFF" w:themeColor="background1"/>
                <w:sz w:val="16"/>
                <w:szCs w:val="16"/>
              </w:rPr>
              <w:t>é</w:t>
            </w:r>
            <w:r w:rsidRPr="003D4A8C">
              <w:rPr>
                <w:rFonts w:ascii="Arial Narrow" w:hAnsi="Arial Narrow" w:cs="Arial"/>
                <w:i/>
                <w:iCs/>
                <w:color w:val="FFFFFF" w:themeColor="background1"/>
                <w:sz w:val="16"/>
                <w:szCs w:val="16"/>
              </w:rPr>
              <w:t xml:space="preserve"> des param</w:t>
            </w:r>
            <w:r>
              <w:rPr>
                <w:rFonts w:ascii="Arial Narrow" w:hAnsi="Arial Narrow" w:cs="Arial"/>
                <w:i/>
                <w:iCs/>
                <w:color w:val="FFFFFF" w:themeColor="background1"/>
                <w:sz w:val="16"/>
                <w:szCs w:val="16"/>
              </w:rPr>
              <w:t>è</w:t>
            </w:r>
            <w:r w:rsidRPr="003D4A8C">
              <w:rPr>
                <w:rFonts w:ascii="Arial Narrow" w:hAnsi="Arial Narrow" w:cs="Arial"/>
                <w:i/>
                <w:iCs/>
                <w:color w:val="FFFFFF" w:themeColor="background1"/>
                <w:sz w:val="16"/>
                <w:szCs w:val="16"/>
              </w:rPr>
              <w:t>tres du mouvement ou proc</w:t>
            </w:r>
            <w:r>
              <w:rPr>
                <w:rFonts w:ascii="Arial Narrow" w:hAnsi="Arial Narrow" w:cs="Arial"/>
                <w:i/>
                <w:iCs/>
                <w:color w:val="FFFFFF" w:themeColor="background1"/>
                <w:sz w:val="16"/>
                <w:szCs w:val="16"/>
              </w:rPr>
              <w:t>é</w:t>
            </w:r>
            <w:r w:rsidRPr="003D4A8C">
              <w:rPr>
                <w:rFonts w:ascii="Arial Narrow" w:hAnsi="Arial Narrow" w:cs="Arial"/>
                <w:i/>
                <w:iCs/>
                <w:color w:val="FFFFFF" w:themeColor="background1"/>
                <w:sz w:val="16"/>
                <w:szCs w:val="16"/>
              </w:rPr>
              <w:t>d</w:t>
            </w:r>
            <w:r>
              <w:rPr>
                <w:rFonts w:ascii="Arial Narrow" w:hAnsi="Arial Narrow" w:cs="Arial"/>
                <w:i/>
                <w:iCs/>
                <w:color w:val="FFFFFF" w:themeColor="background1"/>
                <w:sz w:val="16"/>
                <w:szCs w:val="16"/>
              </w:rPr>
              <w:t>é</w:t>
            </w:r>
            <w:r w:rsidRPr="003D4A8C">
              <w:rPr>
                <w:rFonts w:ascii="Arial Narrow" w:hAnsi="Arial Narrow" w:cs="Arial"/>
                <w:i/>
                <w:iCs/>
                <w:color w:val="FFFFFF" w:themeColor="background1"/>
                <w:sz w:val="16"/>
                <w:szCs w:val="16"/>
              </w:rPr>
              <w:t>s de composition en danse)</w:t>
            </w:r>
          </w:p>
        </w:tc>
      </w:tr>
      <w:tr w:rsidR="003D4A8C" w:rsidRPr="0091125E" w14:paraId="64645116" w14:textId="77777777" w:rsidTr="003D4A8C">
        <w:trPr>
          <w:trHeight w:val="144"/>
        </w:trPr>
        <w:tc>
          <w:tcPr>
            <w:tcW w:w="850" w:type="pct"/>
            <w:gridSpan w:val="2"/>
            <w:vMerge/>
            <w:tcBorders>
              <w:left w:val="single" w:sz="4" w:space="0" w:color="C00000"/>
              <w:right w:val="single" w:sz="4" w:space="0" w:color="FF0000"/>
            </w:tcBorders>
            <w:shd w:val="clear" w:color="auto" w:fill="FF0000"/>
          </w:tcPr>
          <w:p w14:paraId="0033DF0B" w14:textId="77777777" w:rsidR="003D4A8C" w:rsidRDefault="003D4A8C" w:rsidP="00A63B03">
            <w:pPr>
              <w:jc w:val="right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FF0000"/>
              <w:left w:val="single" w:sz="4" w:space="0" w:color="FF0000"/>
              <w:right w:val="single" w:sz="4" w:space="0" w:color="C00000"/>
            </w:tcBorders>
            <w:shd w:val="clear" w:color="auto" w:fill="auto"/>
          </w:tcPr>
          <w:p w14:paraId="6EBA4E2F" w14:textId="77777777" w:rsidR="003D4A8C" w:rsidRDefault="003D4A8C" w:rsidP="003D4A8C">
            <w:pPr>
              <w:pStyle w:val="NormalWeb"/>
              <w:spacing w:before="0" w:beforeAutospacing="0" w:after="0" w:afterAutospacing="0"/>
              <w:ind w:left="4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14:paraId="3ED10236" w14:textId="6331208B" w:rsidR="003D4A8C" w:rsidRPr="004C44CD" w:rsidRDefault="003D4A8C" w:rsidP="00A63B03">
            <w:pPr>
              <w:pStyle w:val="NormalWeb"/>
              <w:spacing w:before="0" w:after="0"/>
              <w:ind w:left="41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tcBorders>
              <w:top w:val="single" w:sz="4" w:space="0" w:color="FF0000"/>
              <w:left w:val="single" w:sz="4" w:space="0" w:color="FF0000"/>
              <w:right w:val="single" w:sz="4" w:space="0" w:color="C00000"/>
            </w:tcBorders>
            <w:shd w:val="clear" w:color="auto" w:fill="auto"/>
          </w:tcPr>
          <w:p w14:paraId="734E9EDE" w14:textId="77777777" w:rsidR="003D4A8C" w:rsidRPr="004C44CD" w:rsidRDefault="003D4A8C" w:rsidP="00A63B03">
            <w:pPr>
              <w:pStyle w:val="NormalWeb"/>
              <w:spacing w:before="0" w:after="0"/>
              <w:ind w:left="41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FF0000"/>
              <w:left w:val="single" w:sz="4" w:space="0" w:color="FF0000"/>
              <w:right w:val="single" w:sz="4" w:space="0" w:color="C00000"/>
            </w:tcBorders>
            <w:shd w:val="clear" w:color="auto" w:fill="auto"/>
          </w:tcPr>
          <w:p w14:paraId="2A318EE7" w14:textId="77777777" w:rsidR="003D4A8C" w:rsidRPr="004C44CD" w:rsidRDefault="003D4A8C" w:rsidP="00A63B03">
            <w:pPr>
              <w:pStyle w:val="NormalWeb"/>
              <w:spacing w:before="0" w:after="0"/>
              <w:ind w:left="41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tcBorders>
              <w:top w:val="single" w:sz="4" w:space="0" w:color="FF0000"/>
              <w:left w:val="single" w:sz="4" w:space="0" w:color="FF0000"/>
              <w:right w:val="single" w:sz="4" w:space="0" w:color="C00000"/>
            </w:tcBorders>
            <w:shd w:val="clear" w:color="auto" w:fill="auto"/>
          </w:tcPr>
          <w:p w14:paraId="6100525B" w14:textId="79153CF9" w:rsidR="003D4A8C" w:rsidRPr="004C44CD" w:rsidRDefault="003D4A8C" w:rsidP="00A63B03">
            <w:pPr>
              <w:pStyle w:val="NormalWeb"/>
              <w:spacing w:before="0" w:after="0"/>
              <w:ind w:left="41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C5D9F" w:rsidRPr="0091125E" w14:paraId="4C9A8F87" w14:textId="77777777" w:rsidTr="003D4A8C">
        <w:trPr>
          <w:trHeight w:val="130"/>
        </w:trPr>
        <w:tc>
          <w:tcPr>
            <w:tcW w:w="850" w:type="pct"/>
            <w:gridSpan w:val="2"/>
            <w:tcBorders>
              <w:top w:val="single" w:sz="4" w:space="0" w:color="FF0000"/>
              <w:left w:val="single" w:sz="4" w:space="0" w:color="C00000"/>
              <w:bottom w:val="single" w:sz="4" w:space="0" w:color="FF0000"/>
              <w:right w:val="single" w:sz="4" w:space="0" w:color="FF0000"/>
            </w:tcBorders>
            <w:shd w:val="clear" w:color="auto" w:fill="FF0000"/>
            <w:vAlign w:val="center"/>
          </w:tcPr>
          <w:p w14:paraId="148CEF9B" w14:textId="3BA70E57" w:rsidR="00FC5D9F" w:rsidRPr="009D335F" w:rsidRDefault="00FC5D9F" w:rsidP="009E1024">
            <w:pPr>
              <w:jc w:val="right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proofErr w:type="gramStart"/>
            <w:r w:rsidRPr="00DC3668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note</w:t>
            </w:r>
            <w:proofErr w:type="gramEnd"/>
            <w:r w:rsidRPr="00DC3668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 sur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DC3668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points</w:t>
            </w:r>
          </w:p>
        </w:tc>
        <w:tc>
          <w:tcPr>
            <w:tcW w:w="518" w:type="pct"/>
            <w:tcBorders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</w:tcPr>
          <w:p w14:paraId="45612792" w14:textId="1F0EA0BD" w:rsidR="00FC5D9F" w:rsidRPr="009169E1" w:rsidRDefault="00FC5D9F" w:rsidP="00FC5D9F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left w:val="nil"/>
              <w:bottom w:val="single" w:sz="4" w:space="0" w:color="FF0000"/>
              <w:right w:val="single" w:sz="4" w:space="0" w:color="C00000"/>
            </w:tcBorders>
            <w:shd w:val="clear" w:color="auto" w:fill="auto"/>
          </w:tcPr>
          <w:p w14:paraId="67DA18AC" w14:textId="0F3938CC" w:rsidR="00FC5D9F" w:rsidRPr="009169E1" w:rsidRDefault="00FC5D9F" w:rsidP="00FC5D9F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518" w:type="pct"/>
            <w:tcBorders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</w:tcPr>
          <w:p w14:paraId="2A8E318D" w14:textId="102954C7" w:rsidR="00FC5D9F" w:rsidRPr="009169E1" w:rsidRDefault="00FC5D9F" w:rsidP="00FC5D9F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1,5</w:t>
            </w:r>
          </w:p>
        </w:tc>
        <w:tc>
          <w:tcPr>
            <w:tcW w:w="518" w:type="pct"/>
            <w:tcBorders>
              <w:left w:val="nil"/>
              <w:bottom w:val="single" w:sz="4" w:space="0" w:color="FF0000"/>
              <w:right w:val="single" w:sz="4" w:space="0" w:color="C00000"/>
            </w:tcBorders>
            <w:shd w:val="clear" w:color="auto" w:fill="auto"/>
          </w:tcPr>
          <w:p w14:paraId="6F61DA32" w14:textId="1CA60128" w:rsidR="00FC5D9F" w:rsidRPr="009169E1" w:rsidRDefault="00FC5D9F" w:rsidP="00FC5D9F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518" w:type="pct"/>
            <w:tcBorders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</w:tcPr>
          <w:p w14:paraId="52A267EE" w14:textId="6B244D21" w:rsidR="00FC5D9F" w:rsidRPr="009169E1" w:rsidRDefault="00FC5D9F" w:rsidP="00FC5D9F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3,5</w:t>
            </w:r>
          </w:p>
        </w:tc>
        <w:tc>
          <w:tcPr>
            <w:tcW w:w="519" w:type="pct"/>
            <w:tcBorders>
              <w:left w:val="nil"/>
              <w:bottom w:val="single" w:sz="4" w:space="0" w:color="FF0000"/>
              <w:right w:val="single" w:sz="4" w:space="0" w:color="C00000"/>
            </w:tcBorders>
            <w:shd w:val="clear" w:color="auto" w:fill="auto"/>
          </w:tcPr>
          <w:p w14:paraId="52AFAE2F" w14:textId="6AAFCC18" w:rsidR="00FC5D9F" w:rsidRPr="009169E1" w:rsidRDefault="00FC5D9F" w:rsidP="00FC5D9F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</w:tcPr>
          <w:p w14:paraId="56CCB2FF" w14:textId="54BF7DE2" w:rsidR="00FC5D9F" w:rsidRPr="009169E1" w:rsidRDefault="00FC5D9F" w:rsidP="00FC5D9F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5,5</w:t>
            </w:r>
          </w:p>
        </w:tc>
        <w:tc>
          <w:tcPr>
            <w:tcW w:w="518" w:type="pct"/>
            <w:gridSpan w:val="2"/>
            <w:tcBorders>
              <w:left w:val="nil"/>
              <w:bottom w:val="single" w:sz="4" w:space="0" w:color="FF0000"/>
              <w:right w:val="single" w:sz="4" w:space="0" w:color="C00000"/>
            </w:tcBorders>
            <w:shd w:val="clear" w:color="auto" w:fill="auto"/>
          </w:tcPr>
          <w:p w14:paraId="7DD0C175" w14:textId="514D24C3" w:rsidR="00FC5D9F" w:rsidRPr="009169E1" w:rsidRDefault="00FC5D9F" w:rsidP="00FC5D9F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7</w:t>
            </w:r>
          </w:p>
        </w:tc>
      </w:tr>
      <w:tr w:rsidR="00F93BAF" w:rsidRPr="0091125E" w14:paraId="50A4223E" w14:textId="77777777" w:rsidTr="003D4A8C">
        <w:trPr>
          <w:trHeight w:val="88"/>
        </w:trPr>
        <w:tc>
          <w:tcPr>
            <w:tcW w:w="850" w:type="pct"/>
            <w:gridSpan w:val="2"/>
            <w:tcBorders>
              <w:top w:val="single" w:sz="4" w:space="0" w:color="FF0000"/>
              <w:bottom w:val="single" w:sz="4" w:space="0" w:color="FF7E79"/>
              <w:right w:val="single" w:sz="4" w:space="0" w:color="FF7E79"/>
            </w:tcBorders>
            <w:shd w:val="clear" w:color="auto" w:fill="FF7E79"/>
          </w:tcPr>
          <w:p w14:paraId="0D29BBCC" w14:textId="00320940" w:rsidR="001F0A5D" w:rsidRDefault="001F0A5D" w:rsidP="001F0A5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CA</w:t>
            </w:r>
            <w:r w:rsidR="00AC7CCC">
              <w:rPr>
                <w:rFonts w:ascii="Arial Narrow" w:hAnsi="Arial Narrow" w:cs="Arial"/>
                <w:b/>
                <w:bCs/>
                <w:color w:val="FFFFFF" w:themeColor="background1"/>
              </w:rPr>
              <w:t>3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</w:t>
            </w:r>
            <w:r w:rsidR="00AC7CCC"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- </w:t>
            </w:r>
            <w:r w:rsidRPr="009D335F">
              <w:rPr>
                <w:rFonts w:ascii="Arial Narrow" w:hAnsi="Arial Narrow" w:cs="Arial"/>
                <w:b/>
                <w:bCs/>
                <w:color w:val="FFFFFF" w:themeColor="background1"/>
              </w:rPr>
              <w:t>AFLP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2 </w:t>
            </w:r>
            <w:proofErr w:type="gramStart"/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( 5</w:t>
            </w:r>
            <w:proofErr w:type="gramEnd"/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points)</w:t>
            </w:r>
          </w:p>
        </w:tc>
        <w:tc>
          <w:tcPr>
            <w:tcW w:w="1040" w:type="pct"/>
            <w:gridSpan w:val="2"/>
            <w:tcBorders>
              <w:top w:val="single" w:sz="4" w:space="0" w:color="FF0000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7E79"/>
          </w:tcPr>
          <w:p w14:paraId="15164645" w14:textId="77777777" w:rsidR="001F0A5D" w:rsidRPr="009E1024" w:rsidRDefault="001F0A5D" w:rsidP="001F0A5D">
            <w:pPr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tcBorders>
              <w:top w:val="single" w:sz="4" w:space="0" w:color="FF0000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7E79"/>
          </w:tcPr>
          <w:p w14:paraId="129291A5" w14:textId="77777777" w:rsidR="001F0A5D" w:rsidRPr="009E1024" w:rsidRDefault="001F0A5D" w:rsidP="001F0A5D">
            <w:pPr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FF0000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7E79"/>
          </w:tcPr>
          <w:p w14:paraId="1BEA32D9" w14:textId="77777777" w:rsidR="001F0A5D" w:rsidRPr="009E1024" w:rsidRDefault="001F0A5D" w:rsidP="001F0A5D">
            <w:pPr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tcBorders>
              <w:top w:val="single" w:sz="4" w:space="0" w:color="FF0000"/>
              <w:left w:val="single" w:sz="4" w:space="0" w:color="FF7E79"/>
              <w:bottom w:val="single" w:sz="4" w:space="0" w:color="FF7E79"/>
            </w:tcBorders>
            <w:shd w:val="clear" w:color="auto" w:fill="FF7E79"/>
          </w:tcPr>
          <w:p w14:paraId="02AD6263" w14:textId="77777777" w:rsidR="001F0A5D" w:rsidRPr="009E1024" w:rsidRDefault="001F0A5D" w:rsidP="001F0A5D">
            <w:pPr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A63B03" w:rsidRPr="0091125E" w14:paraId="2412CC1B" w14:textId="77777777" w:rsidTr="003D4A8C">
        <w:trPr>
          <w:trHeight w:val="65"/>
        </w:trPr>
        <w:tc>
          <w:tcPr>
            <w:tcW w:w="850" w:type="pct"/>
            <w:gridSpan w:val="2"/>
            <w:tcBorders>
              <w:top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7E79"/>
          </w:tcPr>
          <w:p w14:paraId="750ED066" w14:textId="77777777" w:rsidR="00C66A59" w:rsidRDefault="00C66A59" w:rsidP="00C66A5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DF5F8"/>
            <w:vAlign w:val="center"/>
          </w:tcPr>
          <w:p w14:paraId="545DCBEB" w14:textId="674B4B93" w:rsidR="00C66A59" w:rsidRPr="009E1024" w:rsidRDefault="00C66A59" w:rsidP="00C66A59">
            <w:pPr>
              <w:ind w:right="672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1</w:t>
            </w:r>
          </w:p>
        </w:tc>
        <w:tc>
          <w:tcPr>
            <w:tcW w:w="1036" w:type="pct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CD8D3" w:themeFill="accent6" w:themeFillTint="33"/>
            <w:vAlign w:val="center"/>
          </w:tcPr>
          <w:p w14:paraId="2D64E1BF" w14:textId="4E9F2AE1" w:rsidR="00C66A59" w:rsidRPr="009E1024" w:rsidRDefault="00C66A59" w:rsidP="00C66A59">
            <w:pPr>
              <w:ind w:right="672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2</w:t>
            </w:r>
          </w:p>
        </w:tc>
        <w:tc>
          <w:tcPr>
            <w:tcW w:w="1037" w:type="pct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9B2A7" w:themeFill="accent6" w:themeFillTint="66"/>
            <w:vAlign w:val="center"/>
          </w:tcPr>
          <w:p w14:paraId="12351B08" w14:textId="4B3CE9D5" w:rsidR="00C66A59" w:rsidRPr="009E1024" w:rsidRDefault="00C66A59" w:rsidP="00C66A59">
            <w:pPr>
              <w:ind w:right="672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3</w:t>
            </w:r>
          </w:p>
        </w:tc>
        <w:tc>
          <w:tcPr>
            <w:tcW w:w="1036" w:type="pct"/>
            <w:gridSpan w:val="3"/>
            <w:tcBorders>
              <w:top w:val="single" w:sz="4" w:space="0" w:color="FF7E79"/>
              <w:left w:val="single" w:sz="4" w:space="0" w:color="FF7E79"/>
              <w:bottom w:val="single" w:sz="4" w:space="0" w:color="FF7E79"/>
            </w:tcBorders>
            <w:shd w:val="clear" w:color="auto" w:fill="F68C7B" w:themeFill="accent6" w:themeFillTint="99"/>
            <w:vAlign w:val="center"/>
          </w:tcPr>
          <w:p w14:paraId="1A5AAFB1" w14:textId="7AE36006" w:rsidR="00C66A59" w:rsidRPr="009E1024" w:rsidRDefault="00C66A59" w:rsidP="00C66A59">
            <w:pPr>
              <w:ind w:right="672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4</w:t>
            </w:r>
          </w:p>
        </w:tc>
      </w:tr>
      <w:tr w:rsidR="00C66A59" w:rsidRPr="0091125E" w14:paraId="2A34004D" w14:textId="77777777" w:rsidTr="003D4A8C">
        <w:trPr>
          <w:trHeight w:val="1313"/>
        </w:trPr>
        <w:tc>
          <w:tcPr>
            <w:tcW w:w="850" w:type="pct"/>
            <w:gridSpan w:val="2"/>
            <w:tcBorders>
              <w:top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7E79"/>
          </w:tcPr>
          <w:p w14:paraId="34E5FDFD" w14:textId="7A235F97" w:rsidR="00C66A59" w:rsidRPr="00FC5D9F" w:rsidRDefault="00C66A59" w:rsidP="00C66A5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c) </w:t>
            </w:r>
            <w:r w:rsidR="003D4A8C" w:rsidRP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Mobiliser des techniques de plus en plus complexes pour rendre plus fluide la prestation et pour l’enrichir de formes corporelles vari</w:t>
            </w:r>
            <w:r w:rsid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="003D4A8C" w:rsidRP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es et maitris</w:t>
            </w:r>
            <w:r w:rsid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="003D4A8C" w:rsidRP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es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</w:tcPr>
          <w:p w14:paraId="0BFA9C28" w14:textId="1E11A77A" w:rsidR="00C66A59" w:rsidRPr="003D4A8C" w:rsidRDefault="003D4A8C" w:rsidP="003D4A8C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BFBFBF" w:themeColor="background1" w:themeShade="BF"/>
              </w:rPr>
            </w:pPr>
            <w:r w:rsidRPr="003D4A8C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L’élève utilise des techniques d’une motricité rassurante et usuelle sans grande variation de rythme ou d’espace</w:t>
            </w:r>
          </w:p>
        </w:tc>
        <w:tc>
          <w:tcPr>
            <w:tcW w:w="1036" w:type="pct"/>
            <w:gridSpan w:val="2"/>
            <w:vMerge w:val="restart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</w:tcPr>
          <w:p w14:paraId="28456520" w14:textId="31EBDB46" w:rsidR="00C66A59" w:rsidRPr="003D4A8C" w:rsidRDefault="003D4A8C" w:rsidP="003D4A8C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BFBFBF" w:themeColor="background1" w:themeShade="BF"/>
              </w:rPr>
            </w:pPr>
            <w:r w:rsidRPr="003D4A8C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L’élève utilise des techniques hésitantes et limitées qui provoquent des déséquilibres mal contrô</w:t>
            </w:r>
            <w:r w:rsidRPr="003D4A8C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l</w:t>
            </w:r>
            <w:r w:rsidRPr="003D4A8C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és. Les formes utilisées restent simples sans prise de risque</w:t>
            </w:r>
          </w:p>
        </w:tc>
        <w:tc>
          <w:tcPr>
            <w:tcW w:w="1037" w:type="pct"/>
            <w:gridSpan w:val="2"/>
            <w:vMerge w:val="restart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</w:tcPr>
          <w:p w14:paraId="0945581E" w14:textId="71786622" w:rsidR="00C66A59" w:rsidRPr="003D4A8C" w:rsidRDefault="003D4A8C" w:rsidP="003D4A8C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BFBFBF" w:themeColor="background1" w:themeShade="BF"/>
              </w:rPr>
            </w:pPr>
            <w:r w:rsidRPr="003D4A8C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L’élève mobilise des techniques stabilisées, équilibrées, fluides, différenciant les vitesses, les amplitudes, les contractions et les relâ</w:t>
            </w:r>
            <w:r w:rsidRPr="003D4A8C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c</w:t>
            </w:r>
            <w:r w:rsidRPr="003D4A8C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hements nécessaires</w:t>
            </w:r>
          </w:p>
        </w:tc>
        <w:tc>
          <w:tcPr>
            <w:tcW w:w="1036" w:type="pct"/>
            <w:gridSpan w:val="3"/>
            <w:vMerge w:val="restart"/>
            <w:tcBorders>
              <w:top w:val="single" w:sz="4" w:space="0" w:color="FF7E79"/>
              <w:left w:val="single" w:sz="4" w:space="0" w:color="FF7E79"/>
              <w:bottom w:val="single" w:sz="4" w:space="0" w:color="FF7E79"/>
            </w:tcBorders>
          </w:tcPr>
          <w:p w14:paraId="18C3CA49" w14:textId="314A3398" w:rsidR="00C66A59" w:rsidRPr="003D4A8C" w:rsidRDefault="003D4A8C" w:rsidP="003D4A8C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BFBFBF" w:themeColor="background1" w:themeShade="BF"/>
              </w:rPr>
            </w:pPr>
            <w:r w:rsidRPr="003D4A8C">
              <w:rPr>
                <w:rFonts w:ascii="Arial Narrow" w:hAnsi="Arial Narrow"/>
                <w:color w:val="BFBFBF" w:themeColor="background1" w:themeShade="BF"/>
                <w:sz w:val="20"/>
                <w:szCs w:val="20"/>
              </w:rPr>
              <w:t>L’élève maitrise des techniques permettant le contrôle des rotations, de la variation d’amplitude et d’énergie, des équilibres statiques ou dynamiques et les adapte à la présence éventuelle de partenaires.</w:t>
            </w:r>
          </w:p>
        </w:tc>
      </w:tr>
      <w:tr w:rsidR="00FC5D9F" w:rsidRPr="0091125E" w14:paraId="193C9C84" w14:textId="77777777" w:rsidTr="003D4A8C">
        <w:trPr>
          <w:trHeight w:val="398"/>
        </w:trPr>
        <w:tc>
          <w:tcPr>
            <w:tcW w:w="850" w:type="pct"/>
            <w:gridSpan w:val="2"/>
            <w:tcBorders>
              <w:top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7E79"/>
          </w:tcPr>
          <w:p w14:paraId="27C7B8DF" w14:textId="5E06279F" w:rsidR="00C66A59" w:rsidRPr="009D335F" w:rsidRDefault="00C66A59" w:rsidP="00C66A59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</w:tcPr>
          <w:p w14:paraId="4240579B" w14:textId="77777777" w:rsidR="00C66A59" w:rsidRPr="009E1024" w:rsidRDefault="00C66A59" w:rsidP="00C66A59">
            <w:pPr>
              <w:spacing w:before="12"/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vMerge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</w:tcPr>
          <w:p w14:paraId="396D9F30" w14:textId="77777777" w:rsidR="00C66A59" w:rsidRPr="009E1024" w:rsidRDefault="00C66A59" w:rsidP="00C66A59">
            <w:pPr>
              <w:spacing w:before="12"/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037" w:type="pct"/>
            <w:gridSpan w:val="2"/>
            <w:vMerge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</w:tcPr>
          <w:p w14:paraId="3D80D206" w14:textId="77777777" w:rsidR="00C66A59" w:rsidRPr="009E1024" w:rsidRDefault="00C66A59" w:rsidP="00C66A59">
            <w:pPr>
              <w:spacing w:before="12"/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vMerge/>
            <w:tcBorders>
              <w:top w:val="single" w:sz="4" w:space="0" w:color="FF7E79"/>
              <w:left w:val="single" w:sz="4" w:space="0" w:color="FF7E79"/>
              <w:bottom w:val="single" w:sz="4" w:space="0" w:color="FF7E79"/>
            </w:tcBorders>
          </w:tcPr>
          <w:p w14:paraId="69C3D7D9" w14:textId="4413AF7E" w:rsidR="00C66A59" w:rsidRPr="009E1024" w:rsidRDefault="00C66A59" w:rsidP="00C66A59">
            <w:pPr>
              <w:spacing w:before="12"/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CE35C3" w:rsidRPr="0091125E" w14:paraId="3A76FCBD" w14:textId="77777777" w:rsidTr="003D4A8C">
        <w:tc>
          <w:tcPr>
            <w:tcW w:w="850" w:type="pct"/>
            <w:gridSpan w:val="2"/>
            <w:tcBorders>
              <w:top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7E79"/>
          </w:tcPr>
          <w:p w14:paraId="63860BC7" w14:textId="63E79AE0" w:rsidR="00C66A59" w:rsidRPr="004C44CD" w:rsidRDefault="00C66A59" w:rsidP="00C66A59">
            <w:pPr>
              <w:pStyle w:val="NormalWeb"/>
              <w:spacing w:before="0" w:beforeAutospacing="0" w:after="0" w:afterAutospacing="0"/>
              <w:jc w:val="right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n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o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z w:val="20"/>
                <w:szCs w:val="20"/>
              </w:rPr>
              <w:t>te</w:t>
            </w:r>
            <w:proofErr w:type="gramEnd"/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-3"/>
                <w:sz w:val="20"/>
                <w:szCs w:val="20"/>
              </w:rPr>
              <w:t xml:space="preserve"> 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u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z w:val="20"/>
                <w:szCs w:val="20"/>
              </w:rPr>
              <w:t>r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 xml:space="preserve"> p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o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i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n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z w:val="20"/>
                <w:szCs w:val="20"/>
              </w:rPr>
              <w:t>ts</w:t>
            </w:r>
          </w:p>
        </w:tc>
        <w:tc>
          <w:tcPr>
            <w:tcW w:w="518" w:type="pct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nil"/>
            </w:tcBorders>
            <w:shd w:val="clear" w:color="auto" w:fill="FDF5F8"/>
          </w:tcPr>
          <w:p w14:paraId="2505BBB1" w14:textId="5F2D81D5" w:rsidR="00C66A59" w:rsidRPr="009169E1" w:rsidRDefault="00C66A59" w:rsidP="00C66A59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4" w:space="0" w:color="FF7E79"/>
              <w:left w:val="nil"/>
              <w:bottom w:val="single" w:sz="4" w:space="0" w:color="FF7E79"/>
              <w:right w:val="single" w:sz="4" w:space="0" w:color="FF7E79"/>
            </w:tcBorders>
            <w:shd w:val="clear" w:color="auto" w:fill="FDF5F8"/>
          </w:tcPr>
          <w:p w14:paraId="67FE4EB0" w14:textId="62AD8E79" w:rsidR="00C66A59" w:rsidRPr="009169E1" w:rsidRDefault="00C66A59" w:rsidP="00C66A59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0,5</w:t>
            </w:r>
          </w:p>
        </w:tc>
        <w:tc>
          <w:tcPr>
            <w:tcW w:w="518" w:type="pct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nil"/>
            </w:tcBorders>
            <w:shd w:val="clear" w:color="auto" w:fill="FCD8D3" w:themeFill="accent6" w:themeFillTint="33"/>
          </w:tcPr>
          <w:p w14:paraId="221DAA87" w14:textId="373FB670" w:rsidR="00C66A59" w:rsidRPr="009169E1" w:rsidRDefault="00C66A59" w:rsidP="00C66A59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518" w:type="pct"/>
            <w:tcBorders>
              <w:top w:val="single" w:sz="4" w:space="0" w:color="FF7E79"/>
              <w:left w:val="nil"/>
              <w:bottom w:val="single" w:sz="4" w:space="0" w:color="FF7E79"/>
              <w:right w:val="single" w:sz="4" w:space="0" w:color="FF7E79"/>
            </w:tcBorders>
            <w:shd w:val="clear" w:color="auto" w:fill="FCD8D3" w:themeFill="accent6" w:themeFillTint="33"/>
          </w:tcPr>
          <w:p w14:paraId="6723C8CB" w14:textId="2246B18B" w:rsidR="00C66A59" w:rsidRPr="009169E1" w:rsidRDefault="00C66A59" w:rsidP="00C66A59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2</w:t>
            </w:r>
          </w:p>
        </w:tc>
        <w:tc>
          <w:tcPr>
            <w:tcW w:w="518" w:type="pct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nil"/>
            </w:tcBorders>
            <w:shd w:val="clear" w:color="auto" w:fill="F9B2A7" w:themeFill="accent6" w:themeFillTint="66"/>
          </w:tcPr>
          <w:p w14:paraId="62DB0616" w14:textId="379ECDAF" w:rsidR="00C66A59" w:rsidRPr="009169E1" w:rsidRDefault="00C66A59" w:rsidP="00C66A59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2,5</w:t>
            </w:r>
          </w:p>
        </w:tc>
        <w:tc>
          <w:tcPr>
            <w:tcW w:w="519" w:type="pct"/>
            <w:tcBorders>
              <w:top w:val="single" w:sz="4" w:space="0" w:color="FF7E79"/>
              <w:left w:val="nil"/>
              <w:bottom w:val="single" w:sz="4" w:space="0" w:color="FF7E79"/>
              <w:right w:val="single" w:sz="4" w:space="0" w:color="FF7E79"/>
            </w:tcBorders>
            <w:shd w:val="clear" w:color="auto" w:fill="F9B2A7" w:themeFill="accent6" w:themeFillTint="66"/>
          </w:tcPr>
          <w:p w14:paraId="07855AE1" w14:textId="62458C1D" w:rsidR="00C66A59" w:rsidRPr="009169E1" w:rsidRDefault="00C66A59" w:rsidP="00C66A59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nil"/>
            </w:tcBorders>
            <w:shd w:val="clear" w:color="auto" w:fill="F68C7B" w:themeFill="accent6" w:themeFillTint="99"/>
          </w:tcPr>
          <w:p w14:paraId="21FC17E5" w14:textId="3D6888DC" w:rsidR="00C66A59" w:rsidRPr="009169E1" w:rsidRDefault="00C66A59" w:rsidP="00C66A59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1,5</w:t>
            </w:r>
          </w:p>
        </w:tc>
        <w:tc>
          <w:tcPr>
            <w:tcW w:w="518" w:type="pct"/>
            <w:gridSpan w:val="2"/>
            <w:tcBorders>
              <w:top w:val="single" w:sz="4" w:space="0" w:color="FF7E79"/>
              <w:left w:val="nil"/>
              <w:bottom w:val="single" w:sz="4" w:space="0" w:color="FF7E79"/>
              <w:right w:val="single" w:sz="4" w:space="0" w:color="C00000"/>
            </w:tcBorders>
            <w:shd w:val="clear" w:color="auto" w:fill="F68C7B" w:themeFill="accent6" w:themeFillTint="99"/>
          </w:tcPr>
          <w:p w14:paraId="321A6A91" w14:textId="6E5739C2" w:rsidR="00C66A59" w:rsidRPr="009169E1" w:rsidRDefault="00C66A59" w:rsidP="00C66A59">
            <w:pPr>
              <w:pStyle w:val="NormalWeb"/>
              <w:spacing w:before="0" w:beforeAutospacing="0" w:after="0" w:afterAutospacing="0"/>
              <w:ind w:left="41"/>
              <w:jc w:val="right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>5</w:t>
            </w:r>
          </w:p>
        </w:tc>
      </w:tr>
      <w:tr w:rsidR="00C66A59" w:rsidRPr="00F36091" w14:paraId="1C99A0E7" w14:textId="77777777" w:rsidTr="00CE35C3">
        <w:tc>
          <w:tcPr>
            <w:tcW w:w="5000" w:type="pct"/>
            <w:gridSpan w:val="11"/>
            <w:tcBorders>
              <w:top w:val="single" w:sz="4" w:space="0" w:color="FF7E79"/>
            </w:tcBorders>
            <w:shd w:val="clear" w:color="auto" w:fill="auto"/>
          </w:tcPr>
          <w:p w14:paraId="77F0D790" w14:textId="407560A1" w:rsidR="00C66A59" w:rsidRPr="004F1608" w:rsidRDefault="00C66A59" w:rsidP="00C66A5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</w:pPr>
            <w:r w:rsidRPr="004F1608"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>Annotation</w:t>
            </w:r>
            <w:r w:rsidR="00377FBF"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>s</w:t>
            </w:r>
            <w:r w:rsidRPr="004F1608"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 xml:space="preserve"> complémentaire</w:t>
            </w:r>
            <w:r w:rsidR="00377FBF"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>s</w:t>
            </w:r>
            <w:r w:rsidRPr="004F1608"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 xml:space="preserve"> renvoyant </w:t>
            </w:r>
            <w:r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>au</w:t>
            </w:r>
            <w:r w:rsidRPr="004F1608"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 xml:space="preserve"> référentiel national :</w:t>
            </w:r>
          </w:p>
          <w:p w14:paraId="55956D6D" w14:textId="3E38A9B9" w:rsidR="00654056" w:rsidRPr="00654056" w:rsidRDefault="00654056" w:rsidP="00654056">
            <w:pPr>
              <w:pStyle w:val="Paragraphedeliste"/>
              <w:numPr>
                <w:ilvl w:val="0"/>
                <w:numId w:val="33"/>
              </w:numPr>
              <w:ind w:left="171" w:hanging="200"/>
              <w:jc w:val="both"/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</w:pPr>
            <w:r w:rsidRPr="00654056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L’</w:t>
            </w:r>
            <w:r w:rsidR="003D4A8C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654056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preuve engage le candidat à r</w:t>
            </w:r>
            <w:r w:rsidR="003D4A8C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654056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 xml:space="preserve">aliser individuellement ou collectivement une prestation face </w:t>
            </w:r>
            <w:proofErr w:type="spellStart"/>
            <w:r w:rsidRPr="00654056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a</w:t>
            </w:r>
            <w:proofErr w:type="spellEnd"/>
            <w:r w:rsidRPr="00654056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̀ un public. Elle offre diff</w:t>
            </w:r>
            <w:r w:rsidR="003D4A8C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654056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rents choix possibles de niveau de difficult</w:t>
            </w:r>
            <w:r w:rsidR="003D4A8C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654056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 xml:space="preserve"> dans les </w:t>
            </w:r>
            <w:r w:rsidR="003D4A8C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654056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l</w:t>
            </w:r>
            <w:r w:rsidR="003D4A8C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654056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ments r</w:t>
            </w:r>
            <w:r w:rsidR="003D4A8C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654056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alis</w:t>
            </w:r>
            <w:r w:rsidR="003D4A8C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654056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 xml:space="preserve">s (en lien </w:t>
            </w:r>
            <w:r w:rsidR="003D4A8C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654056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ventuel avec le code UNSS en vigueur) ou des choix dans les composantes artistiques.</w:t>
            </w:r>
          </w:p>
          <w:p w14:paraId="6093D360" w14:textId="4660E4B4" w:rsidR="00654056" w:rsidRPr="00654056" w:rsidRDefault="00654056" w:rsidP="00654056">
            <w:pPr>
              <w:pStyle w:val="Paragraphedeliste"/>
              <w:numPr>
                <w:ilvl w:val="0"/>
                <w:numId w:val="33"/>
              </w:numPr>
              <w:ind w:left="171" w:hanging="200"/>
              <w:jc w:val="both"/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</w:pPr>
            <w:r w:rsidRPr="00654056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La prestation se d</w:t>
            </w:r>
            <w:r w:rsidR="003D4A8C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654056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roule sur un ou deux passages selon les contraintes de temps et d’installation.</w:t>
            </w:r>
          </w:p>
          <w:p w14:paraId="6656541E" w14:textId="0364680B" w:rsidR="00C66A59" w:rsidRPr="00CF1703" w:rsidRDefault="00654056" w:rsidP="00654056">
            <w:pPr>
              <w:pStyle w:val="Paragraphedeliste"/>
              <w:numPr>
                <w:ilvl w:val="0"/>
                <w:numId w:val="33"/>
              </w:numPr>
              <w:ind w:left="171" w:hanging="200"/>
              <w:jc w:val="both"/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</w:pPr>
            <w:r w:rsidRPr="00654056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L’</w:t>
            </w:r>
            <w:r w:rsidR="003D4A8C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654056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preuve pr</w:t>
            </w:r>
            <w:r w:rsidR="003D4A8C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654056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voit et d</w:t>
            </w:r>
            <w:r w:rsidR="003D4A8C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654056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finit des formes d’aide n</w:t>
            </w:r>
            <w:r w:rsidR="003D4A8C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654056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cessaires à l’expression des comp</w:t>
            </w:r>
            <w:r w:rsidR="003D4A8C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654056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 xml:space="preserve">tences des </w:t>
            </w:r>
            <w:r w:rsidR="003D4A8C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654056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l</w:t>
            </w:r>
            <w:r w:rsidR="003D4A8C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è</w:t>
            </w:r>
            <w:r w:rsidRPr="00654056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ves, leur permettant de s’engager dans leur projet (s</w:t>
            </w:r>
            <w:r w:rsidR="003D4A8C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654056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curit</w:t>
            </w:r>
            <w:r w:rsidR="003D4A8C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é</w:t>
            </w:r>
            <w:r w:rsidRPr="00654056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 xml:space="preserve"> active ou passive par exemple)</w:t>
            </w:r>
            <w:r w:rsidR="00377FBF" w:rsidRPr="00CF1703">
              <w:rPr>
                <w:rFonts w:ascii="Arial Narrow" w:eastAsia="Calibri" w:hAnsi="Arial Narrow" w:cs="Arial"/>
                <w:color w:val="000000" w:themeColor="text1"/>
                <w:spacing w:val="1"/>
                <w:sz w:val="16"/>
                <w:szCs w:val="16"/>
              </w:rPr>
              <w:t>.</w:t>
            </w:r>
          </w:p>
          <w:p w14:paraId="1F3DB01A" w14:textId="1B1474AF" w:rsidR="00377FBF" w:rsidRPr="00CF1703" w:rsidRDefault="00377FBF" w:rsidP="00CF1703">
            <w:pPr>
              <w:ind w:left="-25"/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</w:pPr>
            <w:r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Pour l’AFLP 1, l’</w:t>
            </w:r>
            <w:r w:rsid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é</w:t>
            </w:r>
            <w:r w:rsidR="00F93BA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valuateur</w:t>
            </w:r>
            <w:r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 xml:space="preserve"> positionne</w:t>
            </w:r>
            <w:r w:rsidR="003D4A8C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 xml:space="preserve"> d’abord</w:t>
            </w:r>
            <w:r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 xml:space="preserve"> l’</w:t>
            </w:r>
            <w:r w:rsidR="00F93BA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él</w:t>
            </w:r>
            <w:r w:rsidR="00654056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è</w:t>
            </w:r>
            <w:r w:rsidR="00F93BA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ve</w:t>
            </w:r>
            <w:r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 xml:space="preserve"> dans un </w:t>
            </w:r>
            <w:r w:rsidR="00F93BA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degr</w:t>
            </w:r>
            <w:r w:rsid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é</w:t>
            </w:r>
            <w:r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 xml:space="preserve"> puis ajuste la note en fonction du niveau de </w:t>
            </w:r>
            <w:r w:rsidR="00F93BA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difficulté</w:t>
            </w:r>
            <w:r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́/</w:t>
            </w:r>
            <w:r w:rsidR="00F93BAF"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complexit</w:t>
            </w:r>
            <w:r w:rsid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é</w:t>
            </w:r>
            <w:r w:rsidRPr="00CF1703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 xml:space="preserve"> de </w:t>
            </w:r>
            <w:r w:rsidR="003D4A8C">
              <w:rPr>
                <w:rFonts w:ascii="Arial Narrow" w:hAnsi="Arial Narrow" w:cs="Arial"/>
                <w:i/>
                <w:iCs/>
                <w:color w:val="000000" w:themeColor="text1"/>
                <w:sz w:val="16"/>
                <w:szCs w:val="16"/>
              </w:rPr>
              <w:t>la prestation réalisée.</w:t>
            </w:r>
          </w:p>
        </w:tc>
      </w:tr>
    </w:tbl>
    <w:p w14:paraId="5F0E7588" w14:textId="77777777" w:rsidR="008B6FA9" w:rsidRDefault="008B6FA9" w:rsidP="009D335F">
      <w:pPr>
        <w:rPr>
          <w:rFonts w:ascii="Calibri" w:eastAsia="Calibri" w:hAnsi="Calibri" w:cs="Calibri"/>
          <w:spacing w:val="1"/>
          <w:sz w:val="16"/>
          <w:szCs w:val="16"/>
        </w:rPr>
        <w:sectPr w:rsidR="008B6FA9" w:rsidSect="00C655F9">
          <w:headerReference w:type="default" r:id="rId11"/>
          <w:footerReference w:type="even" r:id="rId12"/>
          <w:footerReference w:type="default" r:id="rId13"/>
          <w:pgSz w:w="16820" w:h="11900" w:orient="landscape"/>
          <w:pgMar w:top="483" w:right="519" w:bottom="376" w:left="566" w:header="134" w:footer="196" w:gutter="0"/>
          <w:cols w:space="708"/>
          <w:docGrid w:linePitch="360"/>
        </w:sectPr>
      </w:pPr>
    </w:p>
    <w:tbl>
      <w:tblPr>
        <w:tblStyle w:val="Grilledutableau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425"/>
        <w:gridCol w:w="3262"/>
        <w:gridCol w:w="3262"/>
        <w:gridCol w:w="3262"/>
        <w:gridCol w:w="1979"/>
        <w:gridCol w:w="1277"/>
      </w:tblGrid>
      <w:tr w:rsidR="00103A20" w:rsidRPr="002C6C9A" w14:paraId="3A9BDDA3" w14:textId="77777777" w:rsidTr="00A22259">
        <w:tc>
          <w:tcPr>
            <w:tcW w:w="4594" w:type="pct"/>
            <w:gridSpan w:val="7"/>
            <w:tcBorders>
              <w:top w:val="nil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937AB3"/>
          </w:tcPr>
          <w:p w14:paraId="7E3E41D5" w14:textId="0F69E7D8" w:rsidR="00103A20" w:rsidRPr="002C6C9A" w:rsidRDefault="00103A20" w:rsidP="007F66E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A22259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>CA</w:t>
            </w:r>
            <w:r w:rsidR="003D4A8C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Pr="00A22259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 xml:space="preserve"> - Évaluation au fil de la séquence sur 8 points </w:t>
            </w:r>
            <w:r w:rsidRPr="00A22259">
              <w:rPr>
                <w:rFonts w:ascii="Arial Narrow" w:hAnsi="Arial Narrow" w:cs="Arial"/>
                <w:i/>
                <w:iCs/>
                <w:color w:val="FFFFFF" w:themeColor="background1"/>
              </w:rPr>
              <w:t>(répartition des points choisie par le candidat avant l’évaluation)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9437FF" w:themeColor="background2"/>
              <w:right w:val="nil"/>
            </w:tcBorders>
            <w:shd w:val="clear" w:color="auto" w:fill="auto"/>
          </w:tcPr>
          <w:p w14:paraId="357091F3" w14:textId="77777777" w:rsidR="00103A20" w:rsidRPr="002C6C9A" w:rsidRDefault="00103A20" w:rsidP="007F66EE">
            <w:pPr>
              <w:pStyle w:val="NormalWeb"/>
              <w:spacing w:before="0" w:beforeAutospacing="0" w:after="0" w:afterAutospacing="0"/>
              <w:ind w:left="-27" w:right="-111"/>
              <w:jc w:val="right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1D54421B" wp14:editId="4478CC2B">
                  <wp:extent cx="722644" cy="563766"/>
                  <wp:effectExtent l="0" t="0" r="127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844" cy="60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A20" w:rsidRPr="00EE75B8" w14:paraId="7F0C7E3F" w14:textId="77777777" w:rsidTr="00DA1F82">
        <w:trPr>
          <w:trHeight w:val="333"/>
        </w:trPr>
        <w:tc>
          <w:tcPr>
            <w:tcW w:w="4594" w:type="pct"/>
            <w:gridSpan w:val="7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E9D7FF"/>
          </w:tcPr>
          <w:p w14:paraId="78772CF0" w14:textId="0A7AB310" w:rsidR="00B17D7B" w:rsidRDefault="00B17D7B" w:rsidP="007F66E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Avant l’</w:t>
            </w:r>
            <w:r w:rsidR="00A75EAA"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évaluation</w:t>
            </w:r>
            <w:r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de fin de </w:t>
            </w:r>
            <w:r w:rsidR="00A75EAA"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séquence</w:t>
            </w:r>
            <w:r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, le candidat choisit la </w:t>
            </w:r>
            <w:r w:rsidR="00A75EAA"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répartition</w:t>
            </w:r>
            <w:r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des points qu’il souhaite attribuer pour chacun de ces 2 AFLP. Il doit </w:t>
            </w:r>
            <w:r w:rsidR="00A75EAA"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répartir</w:t>
            </w:r>
            <w:r w:rsidRPr="00B17D7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ces 8 points avec un minimum de 2 points pour un AFLP</w:t>
            </w:r>
            <w:r w:rsidR="00A75EAA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selon les 3 choix possibles (4 et 4 pts, 6 et 2 ou 2 et 6 pts).</w:t>
            </w:r>
          </w:p>
          <w:p w14:paraId="772677DA" w14:textId="76ABCF3D" w:rsidR="00103A20" w:rsidRPr="00A638CF" w:rsidRDefault="00103A20" w:rsidP="007F66EE">
            <w:pPr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</w:pPr>
            <w:r w:rsidRPr="00A638C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 xml:space="preserve">Les deux AFLP retenus par </w:t>
            </w:r>
            <w:r w:rsidR="00A75EAA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l’équipe pédagogique</w:t>
            </w:r>
            <w:r w:rsidRPr="00A638C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 xml:space="preserve"> restent en noir</w:t>
            </w:r>
            <w:r w:rsidR="00A75EAA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. L</w:t>
            </w:r>
            <w:r w:rsidRPr="00A638C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 xml:space="preserve">es autres </w:t>
            </w:r>
            <w:r w:rsidR="00A75EAA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 xml:space="preserve">AFLP </w:t>
            </w:r>
            <w:r w:rsidRPr="00A638C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seront grisés (fond gris ou caract</w:t>
            </w:r>
            <w:r w:rsidR="00654056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è</w:t>
            </w:r>
            <w:r w:rsidRPr="00A638C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re en gris)</w:t>
            </w:r>
            <w:r w:rsidR="00A75EAA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 xml:space="preserve"> </w:t>
            </w:r>
            <w:r w:rsidR="00A75EAA" w:rsidRPr="00A638C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s’ils sont abordés</w:t>
            </w:r>
            <w:r w:rsidR="00A75EAA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, et seront effacé s’ils ne sont pas abordés</w:t>
            </w:r>
            <w:r w:rsidRPr="00A638C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406" w:type="pct"/>
            <w:vMerge/>
            <w:tcBorders>
              <w:left w:val="single" w:sz="4" w:space="0" w:color="9437FF" w:themeColor="background2"/>
              <w:right w:val="nil"/>
            </w:tcBorders>
            <w:shd w:val="clear" w:color="auto" w:fill="auto"/>
          </w:tcPr>
          <w:p w14:paraId="19D0EC78" w14:textId="77777777" w:rsidR="00103A20" w:rsidRPr="00EE75B8" w:rsidRDefault="00103A20" w:rsidP="007F66EE">
            <w:pPr>
              <w:rPr>
                <w:rFonts w:ascii="Arial Narrow" w:eastAsia="Times New Roman" w:hAnsi="Arial Narrow" w:cs="Times New Roman"/>
                <w:lang w:eastAsia="fr-FR"/>
              </w:rPr>
            </w:pPr>
          </w:p>
        </w:tc>
      </w:tr>
      <w:tr w:rsidR="00103A20" w:rsidRPr="0031658F" w14:paraId="7F6E0D2A" w14:textId="77777777" w:rsidTr="00944988">
        <w:tc>
          <w:tcPr>
            <w:tcW w:w="494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37AB3"/>
            </w:tcBorders>
            <w:shd w:val="clear" w:color="auto" w:fill="FFFF00"/>
          </w:tcPr>
          <w:p w14:paraId="5CC5C619" w14:textId="34A50CB6" w:rsidR="00103A20" w:rsidRPr="0089093A" w:rsidRDefault="00A22259" w:rsidP="007F66E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944988">
              <w:rPr>
                <w:rFonts w:ascii="Arial Narrow" w:hAnsi="Arial Narrow" w:cs="Arial"/>
                <w:b/>
                <w:bCs/>
                <w:color w:val="D75C00" w:themeColor="accent5" w:themeShade="BF"/>
              </w:rPr>
              <w:t>CA</w:t>
            </w:r>
            <w:r w:rsidR="003D4A8C">
              <w:rPr>
                <w:rFonts w:ascii="Arial Narrow" w:hAnsi="Arial Narrow" w:cs="Arial"/>
                <w:b/>
                <w:bCs/>
                <w:color w:val="D75C00" w:themeColor="accent5" w:themeShade="BF"/>
              </w:rPr>
              <w:t>3</w:t>
            </w:r>
            <w:r w:rsidRPr="00944988">
              <w:rPr>
                <w:rFonts w:ascii="Arial Narrow" w:hAnsi="Arial Narrow" w:cs="Arial"/>
                <w:b/>
                <w:bCs/>
                <w:color w:val="D75C00" w:themeColor="accent5" w:themeShade="BF"/>
              </w:rPr>
              <w:t xml:space="preserve"> – </w:t>
            </w:r>
            <w:r w:rsidR="00103A20" w:rsidRPr="00944988">
              <w:rPr>
                <w:rFonts w:ascii="Arial Narrow" w:hAnsi="Arial Narrow" w:cs="Arial"/>
                <w:b/>
                <w:bCs/>
                <w:color w:val="D75C00" w:themeColor="accent5" w:themeShade="BF"/>
              </w:rPr>
              <w:t>APSA</w:t>
            </w:r>
            <w:r w:rsidRPr="00944988">
              <w:rPr>
                <w:rFonts w:ascii="Arial Narrow" w:hAnsi="Arial Narrow" w:cs="Arial"/>
                <w:b/>
                <w:bCs/>
                <w:color w:val="D75C00" w:themeColor="accent5" w:themeShade="BF"/>
              </w:rPr>
              <w:t> :</w:t>
            </w:r>
          </w:p>
        </w:tc>
        <w:tc>
          <w:tcPr>
            <w:tcW w:w="4100" w:type="pct"/>
            <w:gridSpan w:val="6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437FF" w:themeColor="background2"/>
            </w:tcBorders>
            <w:shd w:val="clear" w:color="auto" w:fill="auto"/>
          </w:tcPr>
          <w:p w14:paraId="19D62C05" w14:textId="00C76EE0" w:rsidR="00103A20" w:rsidRPr="00A77A0A" w:rsidRDefault="00362D0F" w:rsidP="007F66E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i/>
                <w:iCs/>
                <w:color w:val="A6A6A6" w:themeColor="background1" w:themeShade="A6"/>
                <w:sz w:val="20"/>
                <w:szCs w:val="20"/>
              </w:rPr>
              <w:t>Préciser l’APSA</w:t>
            </w:r>
          </w:p>
        </w:tc>
        <w:tc>
          <w:tcPr>
            <w:tcW w:w="406" w:type="pct"/>
            <w:vMerge/>
            <w:tcBorders>
              <w:left w:val="single" w:sz="4" w:space="0" w:color="9437FF" w:themeColor="background2"/>
              <w:bottom w:val="single" w:sz="4" w:space="0" w:color="937AB3"/>
              <w:right w:val="nil"/>
            </w:tcBorders>
            <w:shd w:val="clear" w:color="auto" w:fill="auto"/>
          </w:tcPr>
          <w:p w14:paraId="2A4DA2DF" w14:textId="33568918" w:rsidR="00103A20" w:rsidRPr="0089093A" w:rsidRDefault="00103A20" w:rsidP="007F66E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2C6C9A" w:rsidRPr="00DA40D8" w14:paraId="0D28E8C6" w14:textId="77777777" w:rsidTr="00F80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854" w:type="pct"/>
            <w:gridSpan w:val="3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A6A6A6" w:themeColor="background1" w:themeShade="A6"/>
              <w:right w:val="single" w:sz="4" w:space="0" w:color="937AB3"/>
            </w:tcBorders>
            <w:shd w:val="clear" w:color="auto" w:fill="595959" w:themeFill="text1" w:themeFillTint="A6"/>
            <w:vAlign w:val="center"/>
          </w:tcPr>
          <w:p w14:paraId="455B2656" w14:textId="03C9C718" w:rsidR="0078210E" w:rsidRPr="002C6C9A" w:rsidRDefault="0089093A" w:rsidP="002C6C9A">
            <w:pPr>
              <w:pStyle w:val="NormalWeb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 xml:space="preserve">Deux </w:t>
            </w:r>
            <w:r w:rsidR="0078210E" w:rsidRPr="002C6C9A">
              <w:rPr>
                <w:rFonts w:ascii="Arial Narrow" w:hAnsi="Arial Narrow"/>
                <w:b/>
                <w:bCs/>
                <w:color w:val="FFFFFF" w:themeColor="background1"/>
              </w:rPr>
              <w:t>AFLP évalué</w:t>
            </w:r>
            <w:r>
              <w:rPr>
                <w:rFonts w:ascii="Arial Narrow" w:hAnsi="Arial Narrow"/>
                <w:b/>
                <w:bCs/>
                <w:color w:val="FFFFFF" w:themeColor="background1"/>
              </w:rPr>
              <w:t>s</w:t>
            </w:r>
            <w:r w:rsidR="00103A20">
              <w:rPr>
                <w:rFonts w:ascii="Arial Narrow" w:hAnsi="Arial Narrow"/>
                <w:b/>
                <w:bCs/>
                <w:color w:val="FFFFFF" w:themeColor="background1"/>
              </w:rPr>
              <w:t xml:space="preserve"> (8 pts)</w:t>
            </w:r>
          </w:p>
        </w:tc>
        <w:tc>
          <w:tcPr>
            <w:tcW w:w="1037" w:type="pct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E9D7FF" w:themeFill="background2" w:themeFillTint="33"/>
            <w:vAlign w:val="center"/>
          </w:tcPr>
          <w:p w14:paraId="6627B11A" w14:textId="2377C8B2" w:rsidR="0078210E" w:rsidRPr="002C6C9A" w:rsidRDefault="0078210E" w:rsidP="009D0470">
            <w:pPr>
              <w:pStyle w:val="NormalWeb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2C6C9A">
              <w:rPr>
                <w:rFonts w:ascii="Arial Narrow" w:hAnsi="Arial Narrow"/>
                <w:b/>
                <w:bCs/>
                <w:color w:val="9437FF" w:themeColor="background2"/>
              </w:rPr>
              <w:t>Degré 1</w:t>
            </w:r>
          </w:p>
        </w:tc>
        <w:tc>
          <w:tcPr>
            <w:tcW w:w="1037" w:type="pct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D4AFFF" w:themeFill="background2" w:themeFillTint="66"/>
            <w:vAlign w:val="center"/>
          </w:tcPr>
          <w:p w14:paraId="1BC21AF9" w14:textId="77777777" w:rsidR="0078210E" w:rsidRPr="002C6C9A" w:rsidRDefault="0078210E" w:rsidP="009D0470">
            <w:pPr>
              <w:pStyle w:val="NormalWeb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2C6C9A">
              <w:rPr>
                <w:rFonts w:ascii="Arial Narrow" w:hAnsi="Arial Narrow"/>
                <w:b/>
                <w:bCs/>
                <w:color w:val="9437FF" w:themeColor="background2"/>
              </w:rPr>
              <w:t>Degré 2</w:t>
            </w:r>
          </w:p>
        </w:tc>
        <w:tc>
          <w:tcPr>
            <w:tcW w:w="1037" w:type="pct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BE87FF" w:themeFill="background2" w:themeFillTint="99"/>
            <w:vAlign w:val="center"/>
          </w:tcPr>
          <w:p w14:paraId="009184D9" w14:textId="77777777" w:rsidR="0078210E" w:rsidRPr="002C6C9A" w:rsidRDefault="0078210E" w:rsidP="009D0470">
            <w:pPr>
              <w:pStyle w:val="NormalWeb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2C6C9A">
              <w:rPr>
                <w:rFonts w:ascii="Arial Narrow" w:hAnsi="Arial Narrow"/>
                <w:b/>
                <w:bCs/>
                <w:color w:val="E9D7FF" w:themeColor="background2" w:themeTint="33"/>
              </w:rPr>
              <w:t>Degré 3</w:t>
            </w:r>
          </w:p>
        </w:tc>
        <w:tc>
          <w:tcPr>
            <w:tcW w:w="1035" w:type="pct"/>
            <w:gridSpan w:val="2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9437FF" w:themeFill="background2"/>
            <w:vAlign w:val="center"/>
          </w:tcPr>
          <w:p w14:paraId="69A229C2" w14:textId="77777777" w:rsidR="0078210E" w:rsidRPr="002C6C9A" w:rsidRDefault="0078210E" w:rsidP="009D0470">
            <w:pPr>
              <w:pStyle w:val="NormalWeb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2C6C9A">
              <w:rPr>
                <w:rFonts w:ascii="Arial Narrow" w:hAnsi="Arial Narrow"/>
                <w:b/>
                <w:bCs/>
                <w:color w:val="E9D7FF" w:themeColor="background2" w:themeTint="33"/>
              </w:rPr>
              <w:t>Degré 4</w:t>
            </w:r>
          </w:p>
        </w:tc>
      </w:tr>
      <w:tr w:rsidR="005F762D" w:rsidRPr="00DA40D8" w14:paraId="0802ED81" w14:textId="77777777" w:rsidTr="005F7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719" w:type="pct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8080" w:themeFill="background1" w:themeFillShade="80"/>
          </w:tcPr>
          <w:p w14:paraId="792D1EED" w14:textId="1B0C7F17" w:rsidR="005F762D" w:rsidRPr="005F762D" w:rsidRDefault="005F762D" w:rsidP="005F762D">
            <w:pPr>
              <w:pStyle w:val="NormalWeb"/>
              <w:spacing w:before="0" w:after="0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5F762D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Répartition des points</w:t>
            </w:r>
            <w:r w:rsidRPr="005F762D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 selon le choix du candidat entre 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l</w:t>
            </w:r>
            <w:r w:rsidRPr="005F762D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es 2 AFLP choisis par 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l’équipe pédagogique</w:t>
            </w:r>
          </w:p>
        </w:tc>
        <w:tc>
          <w:tcPr>
            <w:tcW w:w="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9782847" w14:textId="755C37FE" w:rsidR="005F762D" w:rsidRPr="009872FE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37" w:type="pct"/>
            <w:tcBorders>
              <w:top w:val="single" w:sz="4" w:space="0" w:color="937AB3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1AE1D76" w14:textId="33E64D26" w:rsidR="005F762D" w:rsidRPr="009872FE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0 à 0,</w:t>
            </w:r>
            <w:r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037" w:type="pct"/>
            <w:tcBorders>
              <w:top w:val="single" w:sz="4" w:space="0" w:color="937AB3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FAD0079" w14:textId="6797A8FF" w:rsidR="005F762D" w:rsidRPr="009872FE" w:rsidRDefault="005F762D" w:rsidP="005F762D">
            <w:pPr>
              <w:pStyle w:val="Commentaire"/>
              <w:spacing w:after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 xml:space="preserve">0,5 à </w:t>
            </w: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0,75</w:t>
            </w:r>
          </w:p>
        </w:tc>
        <w:tc>
          <w:tcPr>
            <w:tcW w:w="1037" w:type="pct"/>
            <w:tcBorders>
              <w:top w:val="single" w:sz="4" w:space="0" w:color="937AB3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AF7FC2D" w14:textId="383D79F0" w:rsidR="005F762D" w:rsidRPr="009872FE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1 à 1,5</w:t>
            </w:r>
          </w:p>
        </w:tc>
        <w:tc>
          <w:tcPr>
            <w:tcW w:w="1035" w:type="pct"/>
            <w:gridSpan w:val="2"/>
            <w:tcBorders>
              <w:top w:val="single" w:sz="4" w:space="0" w:color="937AB3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937AB3"/>
            </w:tcBorders>
            <w:shd w:val="clear" w:color="auto" w:fill="F2F2F2" w:themeFill="background1" w:themeFillShade="F2"/>
            <w:vAlign w:val="center"/>
          </w:tcPr>
          <w:p w14:paraId="6691F222" w14:textId="0C744BB3" w:rsidR="005F762D" w:rsidRPr="009872FE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1,75 à 2</w:t>
            </w:r>
          </w:p>
        </w:tc>
      </w:tr>
      <w:tr w:rsidR="005F762D" w:rsidRPr="00DA40D8" w14:paraId="367A067A" w14:textId="77777777" w:rsidTr="005F7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719" w:type="pct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8080" w:themeFill="background1" w:themeFillShade="80"/>
          </w:tcPr>
          <w:p w14:paraId="276D1C7A" w14:textId="50FF2A60" w:rsidR="005F762D" w:rsidRPr="009872FE" w:rsidRDefault="005F762D" w:rsidP="00B17D7B">
            <w:pPr>
              <w:pStyle w:val="NormalWeb"/>
              <w:spacing w:before="0" w:after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35E1798" w14:textId="3AB8776E" w:rsidR="005F762D" w:rsidRPr="009872FE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BBC2916" w14:textId="054CCD60" w:rsidR="005F762D" w:rsidRPr="009872FE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 à 1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C812F65" w14:textId="49A7582F" w:rsidR="005F762D" w:rsidRPr="009872FE" w:rsidRDefault="005F762D" w:rsidP="005F762D">
            <w:pPr>
              <w:pStyle w:val="Commentaire"/>
              <w:spacing w:after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1,25 à 1,75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3042005" w14:textId="6FB4769F" w:rsidR="005F762D" w:rsidRPr="009872FE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2 à 3</w:t>
            </w:r>
          </w:p>
        </w:tc>
        <w:tc>
          <w:tcPr>
            <w:tcW w:w="103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937AB3"/>
            </w:tcBorders>
            <w:shd w:val="clear" w:color="auto" w:fill="D9D9D9" w:themeFill="background1" w:themeFillShade="D9"/>
            <w:vAlign w:val="center"/>
          </w:tcPr>
          <w:p w14:paraId="504D09B3" w14:textId="68BEA1F5" w:rsidR="005F762D" w:rsidRPr="009872FE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3,25 à 4</w:t>
            </w:r>
          </w:p>
        </w:tc>
      </w:tr>
      <w:tr w:rsidR="005F762D" w:rsidRPr="00DA40D8" w14:paraId="337B9FE4" w14:textId="77777777" w:rsidTr="005F7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719" w:type="pct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8080" w:themeFill="background1" w:themeFillShade="80"/>
          </w:tcPr>
          <w:p w14:paraId="4A4B4C3C" w14:textId="7143D28C" w:rsidR="005F762D" w:rsidRDefault="005F762D" w:rsidP="00B17D7B">
            <w:pPr>
              <w:pStyle w:val="NormalWeb"/>
              <w:spacing w:before="0" w:after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5B86C71" w14:textId="160295DE" w:rsidR="005F762D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F25124D" w14:textId="037989D8" w:rsidR="005F762D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0 à 1,5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C3BF959" w14:textId="68A9E58E" w:rsidR="005F762D" w:rsidRDefault="005F762D" w:rsidP="005F762D">
            <w:pPr>
              <w:pStyle w:val="Commentaire"/>
              <w:spacing w:after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 xml:space="preserve">1,75 à </w:t>
            </w:r>
            <w:r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2,75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3D9C252" w14:textId="58D85A5E" w:rsidR="005F762D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à 4,5</w:t>
            </w:r>
          </w:p>
        </w:tc>
        <w:tc>
          <w:tcPr>
            <w:tcW w:w="103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937AB3"/>
            </w:tcBorders>
            <w:shd w:val="clear" w:color="auto" w:fill="BFBFBF" w:themeFill="background1" w:themeFillShade="BF"/>
            <w:vAlign w:val="center"/>
          </w:tcPr>
          <w:p w14:paraId="54008859" w14:textId="7F0FA38F" w:rsidR="005F762D" w:rsidRDefault="005F762D" w:rsidP="005F762D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4,75 à 6</w:t>
            </w:r>
          </w:p>
        </w:tc>
      </w:tr>
      <w:tr w:rsidR="00B17D7B" w:rsidRPr="00DA40D8" w14:paraId="0E72BF16" w14:textId="77777777" w:rsidTr="00564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3"/>
        </w:trPr>
        <w:tc>
          <w:tcPr>
            <w:tcW w:w="854" w:type="pct"/>
            <w:gridSpan w:val="3"/>
            <w:tcBorders>
              <w:top w:val="single" w:sz="4" w:space="0" w:color="A6A6A6" w:themeColor="background1" w:themeShade="A6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0070C0"/>
          </w:tcPr>
          <w:p w14:paraId="20EC1B92" w14:textId="11C0F203" w:rsidR="00B17D7B" w:rsidRPr="00EB0E02" w:rsidRDefault="00B17D7B" w:rsidP="00B17D7B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CA</w:t>
            </w:r>
            <w:r w:rsidR="00AC7CCC">
              <w:rPr>
                <w:rFonts w:ascii="Arial Narrow" w:hAnsi="Arial Narrow" w:cs="Arial"/>
                <w:b/>
                <w:bCs/>
                <w:color w:val="FFFFFF" w:themeColor="background1"/>
              </w:rPr>
              <w:t>3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- </w:t>
            </w:r>
            <w:r w:rsidRPr="00EB0E02">
              <w:rPr>
                <w:rFonts w:ascii="Arial Narrow" w:hAnsi="Arial Narrow" w:cs="Arial"/>
                <w:b/>
                <w:bCs/>
                <w:color w:val="FFFFFF" w:themeColor="background1"/>
              </w:rPr>
              <w:t>AFLP3</w:t>
            </w:r>
          </w:p>
          <w:p w14:paraId="5F053713" w14:textId="3711DC2C" w:rsidR="00B17D7B" w:rsidRPr="003E2DF3" w:rsidRDefault="003D4A8C" w:rsidP="00B17D7B">
            <w:pPr>
              <w:pStyle w:val="NormalWeb"/>
              <w:spacing w:before="120" w:beforeAutospacing="0"/>
              <w:rPr>
                <w:rFonts w:ascii="Arial Narrow" w:hAnsi="Arial Narrow" w:cs="Arial"/>
                <w:sz w:val="20"/>
                <w:szCs w:val="20"/>
              </w:rPr>
            </w:pPr>
            <w:r w:rsidRP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Composer et organiser dans le temps et l’espace le d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roulement des moments forts et faibles de sa prestation pour se produire devant des spectateurs/juges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3DA6F2FF" w14:textId="7F02F1B7" w:rsidR="00B17D7B" w:rsidRPr="003D4A8C" w:rsidRDefault="003D4A8C" w:rsidP="003D4A8C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3D4A8C">
              <w:rPr>
                <w:rFonts w:ascii="Arial Narrow" w:hAnsi="Arial Narrow"/>
                <w:sz w:val="20"/>
                <w:szCs w:val="20"/>
              </w:rPr>
              <w:t>L’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è</w:t>
            </w:r>
            <w:r w:rsidRPr="003D4A8C">
              <w:rPr>
                <w:rFonts w:ascii="Arial Narrow" w:hAnsi="Arial Narrow"/>
                <w:sz w:val="20"/>
                <w:szCs w:val="20"/>
              </w:rPr>
              <w:t>ve pr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voit une succession de formes r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 xml:space="preserve">pondant simplement </w:t>
            </w:r>
            <w:proofErr w:type="spellStart"/>
            <w:r w:rsidRPr="003D4A8C">
              <w:rPr>
                <w:rFonts w:ascii="Arial Narrow" w:hAnsi="Arial Narrow"/>
                <w:sz w:val="20"/>
                <w:szCs w:val="20"/>
              </w:rPr>
              <w:t>a</w:t>
            </w:r>
            <w:proofErr w:type="spellEnd"/>
            <w:r w:rsidRPr="003D4A8C">
              <w:rPr>
                <w:rFonts w:ascii="Arial Narrow" w:hAnsi="Arial Narrow"/>
                <w:sz w:val="20"/>
                <w:szCs w:val="20"/>
              </w:rPr>
              <w:t>̀ l’exigence formelle de l’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preuve et l’ex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cute avec beaucoup d’approximations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2EBF8664" w14:textId="2B2C1691" w:rsidR="00B17D7B" w:rsidRPr="003D4A8C" w:rsidRDefault="003D4A8C" w:rsidP="003D4A8C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3D4A8C">
              <w:rPr>
                <w:rFonts w:ascii="Arial Narrow" w:hAnsi="Arial Narrow"/>
                <w:sz w:val="20"/>
                <w:szCs w:val="20"/>
              </w:rPr>
              <w:t>L’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è</w:t>
            </w:r>
            <w:r w:rsidRPr="003D4A8C">
              <w:rPr>
                <w:rFonts w:ascii="Arial Narrow" w:hAnsi="Arial Narrow"/>
                <w:sz w:val="20"/>
                <w:szCs w:val="20"/>
              </w:rPr>
              <w:t>ve juxtapose les temps forts et faibles de sa prestation sans intention pr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cise. L’ex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cution se r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alise avec quelques h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sitations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3DE6B941" w14:textId="727B5B08" w:rsidR="00B17D7B" w:rsidRPr="003D4A8C" w:rsidRDefault="003D4A8C" w:rsidP="003D4A8C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3D4A8C">
              <w:rPr>
                <w:rFonts w:ascii="Arial Narrow" w:hAnsi="Arial Narrow"/>
                <w:sz w:val="20"/>
                <w:szCs w:val="20"/>
              </w:rPr>
              <w:t>L’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è</w:t>
            </w:r>
            <w:r w:rsidRPr="003D4A8C">
              <w:rPr>
                <w:rFonts w:ascii="Arial Narrow" w:hAnsi="Arial Narrow"/>
                <w:sz w:val="20"/>
                <w:szCs w:val="20"/>
              </w:rPr>
              <w:t>ve compose et ex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cute une suite organis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e de formes destin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 xml:space="preserve">es </w:t>
            </w:r>
            <w:proofErr w:type="spellStart"/>
            <w:r w:rsidRPr="003D4A8C">
              <w:rPr>
                <w:rFonts w:ascii="Arial Narrow" w:hAnsi="Arial Narrow"/>
                <w:sz w:val="20"/>
                <w:szCs w:val="20"/>
              </w:rPr>
              <w:t>a</w:t>
            </w:r>
            <w:proofErr w:type="spellEnd"/>
            <w:r w:rsidRPr="003D4A8C">
              <w:rPr>
                <w:rFonts w:ascii="Arial Narrow" w:hAnsi="Arial Narrow"/>
                <w:sz w:val="20"/>
                <w:szCs w:val="20"/>
              </w:rPr>
              <w:t>̀ produire les effets artistiques ou acrobatiques recherch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035" w:type="pct"/>
            <w:gridSpan w:val="2"/>
            <w:tcBorders>
              <w:top w:val="single" w:sz="4" w:space="0" w:color="A6A6A6" w:themeColor="background1" w:themeShade="A6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37AB3"/>
            </w:tcBorders>
          </w:tcPr>
          <w:p w14:paraId="18EE7106" w14:textId="6190837A" w:rsidR="00B17D7B" w:rsidRPr="003D4A8C" w:rsidRDefault="003D4A8C" w:rsidP="003D4A8C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3D4A8C">
              <w:rPr>
                <w:rFonts w:ascii="Arial Narrow" w:hAnsi="Arial Narrow"/>
                <w:sz w:val="20"/>
                <w:szCs w:val="20"/>
              </w:rPr>
              <w:t>L’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è</w:t>
            </w:r>
            <w:r w:rsidRPr="003D4A8C">
              <w:rPr>
                <w:rFonts w:ascii="Arial Narrow" w:hAnsi="Arial Narrow"/>
                <w:sz w:val="20"/>
                <w:szCs w:val="20"/>
              </w:rPr>
              <w:t>ve accentue l’alternance et la fluidit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 xml:space="preserve"> entre les diff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rents temps de sa prestation pour captiver l’attention du juge ou du spectateur</w:t>
            </w:r>
          </w:p>
        </w:tc>
      </w:tr>
      <w:tr w:rsidR="00B17D7B" w:rsidRPr="00DA40D8" w14:paraId="3EDE6D53" w14:textId="77777777" w:rsidTr="00564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3"/>
        </w:trPr>
        <w:tc>
          <w:tcPr>
            <w:tcW w:w="854" w:type="pct"/>
            <w:gridSpan w:val="3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92D050"/>
          </w:tcPr>
          <w:p w14:paraId="065554D3" w14:textId="54F3B606" w:rsidR="00B17D7B" w:rsidRPr="00EB0E02" w:rsidRDefault="00B17D7B" w:rsidP="00B17D7B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CA</w:t>
            </w:r>
            <w:r w:rsidR="00AC7CCC">
              <w:rPr>
                <w:rFonts w:ascii="Arial Narrow" w:hAnsi="Arial Narrow" w:cs="Arial"/>
                <w:b/>
                <w:bCs/>
                <w:color w:val="FFFFFF" w:themeColor="background1"/>
              </w:rPr>
              <w:t>3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- </w:t>
            </w:r>
            <w:r w:rsidRPr="00EB0E02">
              <w:rPr>
                <w:rFonts w:ascii="Arial Narrow" w:hAnsi="Arial Narrow" w:cs="Arial"/>
                <w:b/>
                <w:bCs/>
                <w:color w:val="FFFFFF" w:themeColor="background1"/>
              </w:rPr>
              <w:t>AFLP4</w:t>
            </w:r>
          </w:p>
          <w:p w14:paraId="12A3DCBA" w14:textId="4C91AA66" w:rsidR="00B17D7B" w:rsidRPr="00DA40D8" w:rsidRDefault="003D4A8C" w:rsidP="00B17D7B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Assumer les r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ô</w:t>
            </w:r>
            <w:r w:rsidRP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les inh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rents </w:t>
            </w:r>
            <w:proofErr w:type="spellStart"/>
            <w:r w:rsidRP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</w:t>
            </w:r>
            <w:proofErr w:type="spellEnd"/>
            <w:r w:rsidRP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̀ la pratique artistique et acrobatique notamment en exprimant et en 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coutant des arguments sur la base de crit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è</w:t>
            </w:r>
            <w:r w:rsidRP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res partag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s, pour situer une prestation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33577648" w14:textId="4E0AA886" w:rsidR="00B17D7B" w:rsidRPr="003D4A8C" w:rsidRDefault="003D4A8C" w:rsidP="003D4A8C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3D4A8C">
              <w:rPr>
                <w:rFonts w:ascii="Arial Narrow" w:hAnsi="Arial Narrow"/>
                <w:sz w:val="20"/>
                <w:szCs w:val="20"/>
              </w:rPr>
              <w:t>L’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è</w:t>
            </w:r>
            <w:r w:rsidRPr="003D4A8C">
              <w:rPr>
                <w:rFonts w:ascii="Arial Narrow" w:hAnsi="Arial Narrow"/>
                <w:sz w:val="20"/>
                <w:szCs w:val="20"/>
              </w:rPr>
              <w:t>ve porte peu d’attention aux r</w:t>
            </w:r>
            <w:r>
              <w:rPr>
                <w:rFonts w:ascii="Arial Narrow" w:hAnsi="Arial Narrow"/>
                <w:sz w:val="20"/>
                <w:szCs w:val="20"/>
              </w:rPr>
              <w:t>ô</w:t>
            </w:r>
            <w:r w:rsidRPr="003D4A8C">
              <w:rPr>
                <w:rFonts w:ascii="Arial Narrow" w:hAnsi="Arial Narrow"/>
                <w:sz w:val="20"/>
                <w:szCs w:val="20"/>
              </w:rPr>
              <w:t xml:space="preserve">les qu’on lui confie. Il 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coute peu et/ou n’exprime pas son point de vue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3D61702A" w14:textId="20E0D087" w:rsidR="00B17D7B" w:rsidRPr="003D4A8C" w:rsidRDefault="003D4A8C" w:rsidP="003D4A8C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3D4A8C">
              <w:rPr>
                <w:rFonts w:ascii="Arial Narrow" w:hAnsi="Arial Narrow"/>
                <w:sz w:val="20"/>
                <w:szCs w:val="20"/>
              </w:rPr>
              <w:t>L’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è</w:t>
            </w:r>
            <w:r w:rsidRPr="003D4A8C">
              <w:rPr>
                <w:rFonts w:ascii="Arial Narrow" w:hAnsi="Arial Narrow"/>
                <w:sz w:val="20"/>
                <w:szCs w:val="20"/>
              </w:rPr>
              <w:t>ve connaît les fonctions du r</w:t>
            </w:r>
            <w:r>
              <w:rPr>
                <w:rFonts w:ascii="Arial Narrow" w:hAnsi="Arial Narrow"/>
                <w:sz w:val="20"/>
                <w:szCs w:val="20"/>
              </w:rPr>
              <w:t>ô</w:t>
            </w:r>
            <w:r w:rsidRPr="003D4A8C">
              <w:rPr>
                <w:rFonts w:ascii="Arial Narrow" w:hAnsi="Arial Narrow"/>
                <w:sz w:val="20"/>
                <w:szCs w:val="20"/>
              </w:rPr>
              <w:t>le qu’il doit assurer, mais l’assume difficilement sans le recours à une aide ext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rieure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5E18C416" w14:textId="32C230F0" w:rsidR="00B17D7B" w:rsidRPr="003D4A8C" w:rsidRDefault="003D4A8C" w:rsidP="003D4A8C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3D4A8C">
              <w:rPr>
                <w:rFonts w:ascii="Arial Narrow" w:hAnsi="Arial Narrow"/>
                <w:sz w:val="20"/>
                <w:szCs w:val="20"/>
              </w:rPr>
              <w:t>L’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è</w:t>
            </w:r>
            <w:r w:rsidRPr="003D4A8C">
              <w:rPr>
                <w:rFonts w:ascii="Arial Narrow" w:hAnsi="Arial Narrow"/>
                <w:sz w:val="20"/>
                <w:szCs w:val="20"/>
              </w:rPr>
              <w:t>ve assume avec attention et fiabilit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 xml:space="preserve"> les r</w:t>
            </w:r>
            <w:r>
              <w:rPr>
                <w:rFonts w:ascii="Arial Narrow" w:hAnsi="Arial Narrow"/>
                <w:sz w:val="20"/>
                <w:szCs w:val="20"/>
              </w:rPr>
              <w:t>ô</w:t>
            </w:r>
            <w:r w:rsidRPr="003D4A8C">
              <w:rPr>
                <w:rFonts w:ascii="Arial Narrow" w:hAnsi="Arial Narrow"/>
                <w:sz w:val="20"/>
                <w:szCs w:val="20"/>
              </w:rPr>
              <w:t>les qu’on lui confie (chor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 xml:space="preserve">graphe, partenaire d’entrainement, juge, spectateur, etc.). Il exprime ses choix et 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coute ceux des autres</w:t>
            </w:r>
          </w:p>
        </w:tc>
        <w:tc>
          <w:tcPr>
            <w:tcW w:w="1035" w:type="pct"/>
            <w:gridSpan w:val="2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37AB3"/>
            </w:tcBorders>
          </w:tcPr>
          <w:p w14:paraId="77276F1C" w14:textId="3F000606" w:rsidR="00B17D7B" w:rsidRPr="003D4A8C" w:rsidRDefault="003D4A8C" w:rsidP="003D4A8C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3D4A8C">
              <w:rPr>
                <w:rFonts w:ascii="Arial Narrow" w:hAnsi="Arial Narrow"/>
                <w:sz w:val="20"/>
                <w:szCs w:val="20"/>
              </w:rPr>
              <w:t>L’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è</w:t>
            </w:r>
            <w:r w:rsidRPr="003D4A8C">
              <w:rPr>
                <w:rFonts w:ascii="Arial Narrow" w:hAnsi="Arial Narrow"/>
                <w:sz w:val="20"/>
                <w:szCs w:val="20"/>
              </w:rPr>
              <w:t>ve devient une ressource pour le groupe dans les diff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rents r</w:t>
            </w:r>
            <w:r>
              <w:rPr>
                <w:rFonts w:ascii="Arial Narrow" w:hAnsi="Arial Narrow"/>
                <w:sz w:val="20"/>
                <w:szCs w:val="20"/>
              </w:rPr>
              <w:t>ô</w:t>
            </w:r>
            <w:r w:rsidRPr="003D4A8C">
              <w:rPr>
                <w:rFonts w:ascii="Arial Narrow" w:hAnsi="Arial Narrow"/>
                <w:sz w:val="20"/>
                <w:szCs w:val="20"/>
              </w:rPr>
              <w:t>les qu’il assume. Il argumente son point de vue sans l’imposer</w:t>
            </w:r>
          </w:p>
        </w:tc>
      </w:tr>
      <w:tr w:rsidR="00B17D7B" w:rsidRPr="00DA40D8" w14:paraId="15E7C7B3" w14:textId="77777777" w:rsidTr="00564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3"/>
        </w:trPr>
        <w:tc>
          <w:tcPr>
            <w:tcW w:w="854" w:type="pct"/>
            <w:gridSpan w:val="3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FFB279" w:themeFill="accent5" w:themeFillTint="99"/>
          </w:tcPr>
          <w:p w14:paraId="76F0EB0B" w14:textId="663B40DB" w:rsidR="00B17D7B" w:rsidRPr="00EB0E02" w:rsidRDefault="00B17D7B" w:rsidP="00B17D7B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CA</w:t>
            </w:r>
            <w:r w:rsidR="00AC7CCC">
              <w:rPr>
                <w:rFonts w:ascii="Arial Narrow" w:hAnsi="Arial Narrow" w:cs="Arial"/>
                <w:b/>
                <w:bCs/>
                <w:color w:val="FFFFFF" w:themeColor="background1"/>
              </w:rPr>
              <w:t>3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- </w:t>
            </w:r>
            <w:r w:rsidRPr="00EB0E02">
              <w:rPr>
                <w:rFonts w:ascii="Arial Narrow" w:hAnsi="Arial Narrow" w:cs="Arial"/>
                <w:b/>
                <w:bCs/>
                <w:color w:val="FFFFFF" w:themeColor="background1"/>
              </w:rPr>
              <w:t>AFLP5</w:t>
            </w:r>
          </w:p>
          <w:p w14:paraId="13760C9F" w14:textId="2B4A36C3" w:rsidR="00B17D7B" w:rsidRPr="00DA40D8" w:rsidRDefault="003D4A8C" w:rsidP="00B17D7B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Se pr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parer et s’engager pour pr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senter une prestation optimale et s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curis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e à une 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ch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ance donn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3D4A8C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e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32CEDA8C" w14:textId="4DDCFE0C" w:rsidR="00B17D7B" w:rsidRPr="003D4A8C" w:rsidRDefault="003D4A8C" w:rsidP="003D4A8C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3D4A8C">
              <w:rPr>
                <w:rFonts w:ascii="Arial Narrow" w:hAnsi="Arial Narrow"/>
                <w:sz w:val="20"/>
                <w:szCs w:val="20"/>
              </w:rPr>
              <w:t>L’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è</w:t>
            </w:r>
            <w:r w:rsidRPr="003D4A8C">
              <w:rPr>
                <w:rFonts w:ascii="Arial Narrow" w:hAnsi="Arial Narrow"/>
                <w:sz w:val="20"/>
                <w:szCs w:val="20"/>
              </w:rPr>
              <w:t>ve se pr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pare de faç</w:t>
            </w:r>
            <w:r w:rsidRPr="003D4A8C">
              <w:rPr>
                <w:rFonts w:ascii="Arial" w:hAnsi="Arial" w:cs="Arial"/>
                <w:sz w:val="20"/>
                <w:szCs w:val="20"/>
              </w:rPr>
              <w:t>o</w:t>
            </w:r>
            <w:r w:rsidRPr="003D4A8C">
              <w:rPr>
                <w:rFonts w:ascii="Arial Narrow" w:hAnsi="Arial Narrow"/>
                <w:sz w:val="20"/>
                <w:szCs w:val="20"/>
              </w:rPr>
              <w:t>n succincte et superficielle. Il g</w:t>
            </w:r>
            <w:r>
              <w:rPr>
                <w:rFonts w:ascii="Arial Narrow" w:hAnsi="Arial Narrow"/>
                <w:sz w:val="20"/>
                <w:szCs w:val="20"/>
              </w:rPr>
              <w:t>è</w:t>
            </w:r>
            <w:r w:rsidRPr="003D4A8C">
              <w:rPr>
                <w:rFonts w:ascii="Arial Narrow" w:hAnsi="Arial Narrow"/>
                <w:sz w:val="20"/>
                <w:szCs w:val="20"/>
              </w:rPr>
              <w:t>re difficilement l</w:t>
            </w:r>
            <w:r w:rsidRPr="003D4A8C">
              <w:rPr>
                <w:rFonts w:ascii="Arial Narrow" w:hAnsi="Arial Narrow" w:cs="Arial Narrow"/>
                <w:sz w:val="20"/>
                <w:szCs w:val="20"/>
              </w:rPr>
              <w:t>’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motion de l</w:t>
            </w:r>
            <w:r w:rsidRPr="003D4A8C">
              <w:rPr>
                <w:rFonts w:ascii="Arial Narrow" w:hAnsi="Arial Narrow" w:cs="Arial Narrow"/>
                <w:sz w:val="20"/>
                <w:szCs w:val="20"/>
              </w:rPr>
              <w:t>’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preuve. Il ignore ou n</w:t>
            </w:r>
            <w:r w:rsidRPr="003D4A8C">
              <w:rPr>
                <w:rFonts w:ascii="Arial Narrow" w:hAnsi="Arial Narrow" w:cs="Arial Narrow"/>
                <w:sz w:val="20"/>
                <w:szCs w:val="20"/>
              </w:rPr>
              <w:t>’</w:t>
            </w:r>
            <w:r w:rsidRPr="003D4A8C">
              <w:rPr>
                <w:rFonts w:ascii="Arial Narrow" w:hAnsi="Arial Narrow"/>
                <w:sz w:val="20"/>
                <w:szCs w:val="20"/>
              </w:rPr>
              <w:t>applique pas les consignes principales de s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curit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44A2FBD5" w14:textId="148B653D" w:rsidR="00B17D7B" w:rsidRPr="003D4A8C" w:rsidRDefault="003D4A8C" w:rsidP="003D4A8C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3D4A8C">
              <w:rPr>
                <w:rFonts w:ascii="Arial Narrow" w:hAnsi="Arial Narrow"/>
                <w:sz w:val="20"/>
                <w:szCs w:val="20"/>
              </w:rPr>
              <w:t>L’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è</w:t>
            </w:r>
            <w:r w:rsidRPr="003D4A8C">
              <w:rPr>
                <w:rFonts w:ascii="Arial Narrow" w:hAnsi="Arial Narrow"/>
                <w:sz w:val="20"/>
                <w:szCs w:val="20"/>
              </w:rPr>
              <w:t>ve se pr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pare de façon globale.</w:t>
            </w:r>
            <w:r w:rsidRPr="003D4A8C">
              <w:rPr>
                <w:rFonts w:ascii="Arial Narrow" w:hAnsi="Arial Narrow"/>
                <w:sz w:val="20"/>
                <w:szCs w:val="20"/>
              </w:rPr>
              <w:br/>
              <w:t>Il connaî</w:t>
            </w:r>
            <w:r w:rsidRPr="003D4A8C">
              <w:rPr>
                <w:rFonts w:ascii="Arial" w:hAnsi="Arial" w:cs="Arial"/>
                <w:sz w:val="20"/>
                <w:szCs w:val="20"/>
              </w:rPr>
              <w:t>t</w:t>
            </w:r>
            <w:r w:rsidRPr="003D4A8C">
              <w:rPr>
                <w:rFonts w:ascii="Arial Narrow" w:hAnsi="Arial Narrow"/>
                <w:sz w:val="20"/>
                <w:szCs w:val="20"/>
              </w:rPr>
              <w:t xml:space="preserve"> les r</w:t>
            </w:r>
            <w:r>
              <w:rPr>
                <w:rFonts w:ascii="Arial Narrow" w:hAnsi="Arial Narrow"/>
                <w:sz w:val="20"/>
                <w:szCs w:val="20"/>
              </w:rPr>
              <w:t>è</w:t>
            </w:r>
            <w:r w:rsidRPr="003D4A8C">
              <w:rPr>
                <w:rFonts w:ascii="Arial Narrow" w:hAnsi="Arial Narrow"/>
                <w:sz w:val="20"/>
                <w:szCs w:val="20"/>
              </w:rPr>
              <w:t>gles principales de s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curit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, mais les applique avec h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sitation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3BA40574" w14:textId="17119CB2" w:rsidR="00B17D7B" w:rsidRPr="003D4A8C" w:rsidRDefault="003D4A8C" w:rsidP="003D4A8C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3D4A8C">
              <w:rPr>
                <w:rFonts w:ascii="Arial Narrow" w:hAnsi="Arial Narrow"/>
                <w:sz w:val="20"/>
                <w:szCs w:val="20"/>
              </w:rPr>
              <w:t>L’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è</w:t>
            </w:r>
            <w:r w:rsidRPr="003D4A8C">
              <w:rPr>
                <w:rFonts w:ascii="Arial Narrow" w:hAnsi="Arial Narrow"/>
                <w:sz w:val="20"/>
                <w:szCs w:val="20"/>
              </w:rPr>
              <w:t xml:space="preserve">ve produit un 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chauffement complet, autonome et s’engage avec concentration. Il respecte les r</w:t>
            </w:r>
            <w:r>
              <w:rPr>
                <w:rFonts w:ascii="Arial Narrow" w:hAnsi="Arial Narrow"/>
                <w:sz w:val="20"/>
                <w:szCs w:val="20"/>
              </w:rPr>
              <w:t>è</w:t>
            </w:r>
            <w:r w:rsidRPr="003D4A8C">
              <w:rPr>
                <w:rFonts w:ascii="Arial Narrow" w:hAnsi="Arial Narrow"/>
                <w:sz w:val="20"/>
                <w:szCs w:val="20"/>
              </w:rPr>
              <w:t>gles de s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curit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 xml:space="preserve"> et adopte une attitude sereine et rassurante</w:t>
            </w:r>
          </w:p>
        </w:tc>
        <w:tc>
          <w:tcPr>
            <w:tcW w:w="1035" w:type="pct"/>
            <w:gridSpan w:val="2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37AB3"/>
            </w:tcBorders>
          </w:tcPr>
          <w:p w14:paraId="1E71FC46" w14:textId="6C61459E" w:rsidR="00B17D7B" w:rsidRPr="003D4A8C" w:rsidRDefault="003D4A8C" w:rsidP="003D4A8C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3D4A8C">
              <w:rPr>
                <w:rFonts w:ascii="Arial Narrow" w:hAnsi="Arial Narrow"/>
                <w:sz w:val="20"/>
                <w:szCs w:val="20"/>
              </w:rPr>
              <w:t>L’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è</w:t>
            </w:r>
            <w:r w:rsidRPr="003D4A8C">
              <w:rPr>
                <w:rFonts w:ascii="Arial Narrow" w:hAnsi="Arial Narrow"/>
                <w:sz w:val="20"/>
                <w:szCs w:val="20"/>
              </w:rPr>
              <w:t xml:space="preserve">ve produit un 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chauffement personnalis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 xml:space="preserve"> et s’engage pleinement dans son r</w:t>
            </w:r>
            <w:r>
              <w:rPr>
                <w:rFonts w:ascii="Arial Narrow" w:hAnsi="Arial Narrow"/>
                <w:sz w:val="20"/>
                <w:szCs w:val="20"/>
              </w:rPr>
              <w:t>ô</w:t>
            </w:r>
            <w:r w:rsidRPr="003D4A8C">
              <w:rPr>
                <w:rFonts w:ascii="Arial Narrow" w:hAnsi="Arial Narrow"/>
                <w:sz w:val="20"/>
                <w:szCs w:val="20"/>
              </w:rPr>
              <w:t>le.</w:t>
            </w:r>
            <w:r w:rsidRPr="003D4A8C">
              <w:rPr>
                <w:rFonts w:ascii="Arial Narrow" w:hAnsi="Arial Narrow"/>
                <w:sz w:val="20"/>
                <w:szCs w:val="20"/>
              </w:rPr>
              <w:br/>
              <w:t>Il mobilise ses partenaires et dynamise le groupe autour d’une pratique responsable</w:t>
            </w:r>
          </w:p>
        </w:tc>
      </w:tr>
      <w:tr w:rsidR="00B17D7B" w:rsidRPr="00DA40D8" w14:paraId="6A764DBB" w14:textId="77777777" w:rsidTr="00564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3"/>
        </w:trPr>
        <w:tc>
          <w:tcPr>
            <w:tcW w:w="854" w:type="pct"/>
            <w:gridSpan w:val="3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994705"/>
          </w:tcPr>
          <w:p w14:paraId="4798F9C5" w14:textId="05F14D30" w:rsidR="00B17D7B" w:rsidRPr="00EB0E02" w:rsidRDefault="00B17D7B" w:rsidP="00B17D7B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CA</w:t>
            </w:r>
            <w:r w:rsidR="00AC7CCC">
              <w:rPr>
                <w:rFonts w:ascii="Arial Narrow" w:hAnsi="Arial Narrow" w:cs="Arial"/>
                <w:b/>
                <w:bCs/>
                <w:color w:val="FFFFFF" w:themeColor="background1"/>
              </w:rPr>
              <w:t>3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- </w:t>
            </w:r>
            <w:r w:rsidRPr="00EB0E02">
              <w:rPr>
                <w:rFonts w:ascii="Arial Narrow" w:hAnsi="Arial Narrow" w:cs="Arial"/>
                <w:b/>
                <w:bCs/>
                <w:color w:val="FFFFFF" w:themeColor="background1"/>
              </w:rPr>
              <w:t>AFLP6</w:t>
            </w:r>
          </w:p>
          <w:p w14:paraId="52B2CA70" w14:textId="18072B17" w:rsidR="00B17D7B" w:rsidRPr="00DA40D8" w:rsidRDefault="003D4A8C" w:rsidP="00362D0F">
            <w:pPr>
              <w:spacing w:before="120"/>
              <w:ind w:right="68"/>
              <w:rPr>
                <w:rFonts w:ascii="Arial Narrow" w:eastAsia="Calibri" w:hAnsi="Arial Narrow" w:cs="Arial"/>
                <w:color w:val="FFFFFF" w:themeColor="background1"/>
                <w:sz w:val="20"/>
                <w:szCs w:val="20"/>
              </w:rPr>
            </w:pPr>
            <w:r w:rsidRPr="003D4A8C">
              <w:rPr>
                <w:rFonts w:ascii="Arial Narrow" w:eastAsia="Calibri" w:hAnsi="Arial Narrow" w:cs="Arial"/>
                <w:color w:val="FFFFFF" w:themeColor="background1"/>
                <w:sz w:val="20"/>
                <w:szCs w:val="20"/>
              </w:rPr>
              <w:t>S’enrichir de la connaissance de productions de qualit</w:t>
            </w:r>
            <w:r>
              <w:rPr>
                <w:rFonts w:ascii="Arial Narrow" w:eastAsia="Calibri" w:hAnsi="Arial Narrow" w:cs="Arial"/>
                <w:color w:val="FFFFFF" w:themeColor="background1"/>
                <w:sz w:val="20"/>
                <w:szCs w:val="20"/>
              </w:rPr>
              <w:t>é</w:t>
            </w:r>
            <w:r w:rsidRPr="003D4A8C">
              <w:rPr>
                <w:rFonts w:ascii="Arial Narrow" w:eastAsia="Calibri" w:hAnsi="Arial Narrow" w:cs="Arial"/>
                <w:color w:val="FFFFFF" w:themeColor="background1"/>
                <w:sz w:val="20"/>
                <w:szCs w:val="20"/>
              </w:rPr>
              <w:t xml:space="preserve"> issues du patrimoine culturel artistique et gymnique pour progresser dans sa propre pratique et aiguiser son regard de spectateur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300D1CA8" w14:textId="15ACC268" w:rsidR="00B17D7B" w:rsidRPr="003D4A8C" w:rsidRDefault="003D4A8C" w:rsidP="003D4A8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</w:rPr>
            </w:pPr>
            <w:r w:rsidRPr="003D4A8C">
              <w:rPr>
                <w:rFonts w:ascii="Arial Narrow" w:hAnsi="Arial Narrow"/>
                <w:sz w:val="20"/>
                <w:szCs w:val="20"/>
              </w:rPr>
              <w:t>L’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è</w:t>
            </w:r>
            <w:r w:rsidRPr="003D4A8C">
              <w:rPr>
                <w:rFonts w:ascii="Arial Narrow" w:hAnsi="Arial Narrow"/>
                <w:sz w:val="20"/>
                <w:szCs w:val="20"/>
              </w:rPr>
              <w:t>ve reste centr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 xml:space="preserve"> sur sa pratique personnelle sans chercher </w:t>
            </w:r>
            <w:proofErr w:type="spellStart"/>
            <w:r w:rsidRPr="003D4A8C">
              <w:rPr>
                <w:rFonts w:ascii="Arial Narrow" w:hAnsi="Arial Narrow"/>
                <w:sz w:val="20"/>
                <w:szCs w:val="20"/>
              </w:rPr>
              <w:t>a</w:t>
            </w:r>
            <w:proofErr w:type="spellEnd"/>
            <w:r w:rsidRPr="003D4A8C">
              <w:rPr>
                <w:rFonts w:ascii="Arial Narrow" w:hAnsi="Arial Narrow"/>
                <w:sz w:val="20"/>
                <w:szCs w:val="20"/>
              </w:rPr>
              <w:t>̀ s’enrichir de r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f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rences culturelles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02111713" w14:textId="7836686F" w:rsidR="00362D0F" w:rsidRPr="003D4A8C" w:rsidRDefault="003D4A8C" w:rsidP="003D4A8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</w:rPr>
            </w:pPr>
            <w:r w:rsidRPr="003D4A8C">
              <w:rPr>
                <w:rFonts w:ascii="Arial Narrow" w:hAnsi="Arial Narrow"/>
                <w:sz w:val="20"/>
                <w:szCs w:val="20"/>
              </w:rPr>
              <w:t>L’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è</w:t>
            </w:r>
            <w:r w:rsidRPr="003D4A8C">
              <w:rPr>
                <w:rFonts w:ascii="Arial Narrow" w:hAnsi="Arial Narrow"/>
                <w:sz w:val="20"/>
                <w:szCs w:val="20"/>
              </w:rPr>
              <w:t xml:space="preserve">ve 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 xml:space="preserve">voque quelques 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 xml:space="preserve">ments issus du patrimoine culturel, mais ne </w:t>
            </w:r>
            <w:proofErr w:type="spellStart"/>
            <w:r w:rsidRPr="003D4A8C">
              <w:rPr>
                <w:rFonts w:ascii="Arial Narrow" w:hAnsi="Arial Narrow"/>
                <w:sz w:val="20"/>
                <w:szCs w:val="20"/>
              </w:rPr>
              <w:t>perçoit</w:t>
            </w:r>
            <w:proofErr w:type="spellEnd"/>
            <w:r w:rsidRPr="003D4A8C">
              <w:rPr>
                <w:rFonts w:ascii="Arial Narrow" w:hAnsi="Arial Narrow"/>
                <w:sz w:val="20"/>
                <w:szCs w:val="20"/>
              </w:rPr>
              <w:t xml:space="preserve"> pas de lien avec sa pratique scolaire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64AEF6A9" w14:textId="7E9DB74B" w:rsidR="00B17D7B" w:rsidRPr="003D4A8C" w:rsidRDefault="003D4A8C" w:rsidP="003D4A8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</w:rPr>
            </w:pPr>
            <w:r w:rsidRPr="003D4A8C">
              <w:rPr>
                <w:rFonts w:ascii="Arial Narrow" w:hAnsi="Arial Narrow"/>
                <w:sz w:val="20"/>
                <w:szCs w:val="20"/>
              </w:rPr>
              <w:t>L’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è</w:t>
            </w:r>
            <w:r w:rsidRPr="003D4A8C">
              <w:rPr>
                <w:rFonts w:ascii="Arial Narrow" w:hAnsi="Arial Narrow"/>
                <w:sz w:val="20"/>
                <w:szCs w:val="20"/>
              </w:rPr>
              <w:t>ve connaît quelques r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f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rences culturelles et effectue des liens avec sa production scolaire. Sur la base de quelques crit</w:t>
            </w:r>
            <w:r>
              <w:rPr>
                <w:rFonts w:ascii="Arial Narrow" w:hAnsi="Arial Narrow"/>
                <w:sz w:val="20"/>
                <w:szCs w:val="20"/>
              </w:rPr>
              <w:t>è</w:t>
            </w:r>
            <w:r w:rsidRPr="003D4A8C">
              <w:rPr>
                <w:rFonts w:ascii="Arial Narrow" w:hAnsi="Arial Narrow"/>
                <w:sz w:val="20"/>
                <w:szCs w:val="20"/>
              </w:rPr>
              <w:t>res simples, il peut d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crire une prestation professionnelle</w:t>
            </w:r>
          </w:p>
        </w:tc>
        <w:tc>
          <w:tcPr>
            <w:tcW w:w="1035" w:type="pct"/>
            <w:gridSpan w:val="2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2739AB88" w14:textId="57A8F602" w:rsidR="00B17D7B" w:rsidRPr="003D4A8C" w:rsidRDefault="003D4A8C" w:rsidP="003D4A8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</w:rPr>
            </w:pPr>
            <w:r w:rsidRPr="003D4A8C">
              <w:rPr>
                <w:rFonts w:ascii="Arial Narrow" w:hAnsi="Arial Narrow"/>
                <w:sz w:val="20"/>
                <w:szCs w:val="20"/>
              </w:rPr>
              <w:t>L’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3D4A8C">
              <w:rPr>
                <w:rFonts w:ascii="Arial Narrow" w:hAnsi="Arial Narrow"/>
                <w:sz w:val="20"/>
                <w:szCs w:val="20"/>
              </w:rPr>
              <w:t>l</w:t>
            </w:r>
            <w:r>
              <w:rPr>
                <w:rFonts w:ascii="Arial Narrow" w:hAnsi="Arial Narrow"/>
                <w:sz w:val="20"/>
                <w:szCs w:val="20"/>
              </w:rPr>
              <w:t>è</w:t>
            </w:r>
            <w:r w:rsidRPr="003D4A8C">
              <w:rPr>
                <w:rFonts w:ascii="Arial Narrow" w:hAnsi="Arial Narrow"/>
                <w:sz w:val="20"/>
                <w:szCs w:val="20"/>
              </w:rPr>
              <w:t>ve connaît plusieurs formes artistiques ou acrobatiques en lien avec sa pratique et peut s’en inspirer. Il peut commenter et engager une discussion autour d’une prestation professionnelle</w:t>
            </w:r>
          </w:p>
        </w:tc>
      </w:tr>
    </w:tbl>
    <w:p w14:paraId="76BBE583" w14:textId="77777777" w:rsidR="00DD03FB" w:rsidRPr="008B6FA9" w:rsidRDefault="00DD03FB" w:rsidP="002C6C9A">
      <w:pPr>
        <w:rPr>
          <w:sz w:val="6"/>
          <w:szCs w:val="6"/>
        </w:rPr>
      </w:pPr>
    </w:p>
    <w:sectPr w:rsidR="00DD03FB" w:rsidRPr="008B6FA9" w:rsidSect="00A01019">
      <w:pgSz w:w="16820" w:h="11900" w:orient="landscape"/>
      <w:pgMar w:top="440" w:right="519" w:bottom="435" w:left="566" w:header="15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8DE74" w14:textId="77777777" w:rsidR="004E29C1" w:rsidRDefault="004E29C1" w:rsidP="00176356">
      <w:r>
        <w:separator/>
      </w:r>
    </w:p>
  </w:endnote>
  <w:endnote w:type="continuationSeparator" w:id="0">
    <w:p w14:paraId="478812E9" w14:textId="77777777" w:rsidR="004E29C1" w:rsidRDefault="004E29C1" w:rsidP="0017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81954692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3856BE7" w14:textId="77777777" w:rsidR="002E00C4" w:rsidRDefault="002E00C4" w:rsidP="003672B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0892C59" w14:textId="77777777" w:rsidR="002E00C4" w:rsidRDefault="002E00C4" w:rsidP="001763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02A9F" w14:textId="49D19D00" w:rsidR="002E00C4" w:rsidRPr="008B6FA9" w:rsidRDefault="008B6FA9" w:rsidP="008B6FA9">
    <w:pPr>
      <w:pStyle w:val="NormalWeb"/>
      <w:tabs>
        <w:tab w:val="decimal" w:pos="7797"/>
        <w:tab w:val="right" w:pos="15735"/>
      </w:tabs>
      <w:spacing w:before="0" w:beforeAutospacing="0" w:after="0" w:afterAutospacing="0"/>
      <w:rPr>
        <w:rFonts w:ascii="Arial Narrow" w:hAnsi="Arial Narrow"/>
        <w:sz w:val="16"/>
        <w:szCs w:val="16"/>
      </w:rPr>
    </w:pPr>
    <w:r>
      <w:rPr>
        <w:rFonts w:ascii="Arial Narrow" w:hAnsi="Arial Narrow"/>
        <w:color w:val="A6A6A6" w:themeColor="background1" w:themeShade="A6"/>
        <w:sz w:val="16"/>
        <w:szCs w:val="16"/>
      </w:rPr>
      <w:t>F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t>ichier://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begin"/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instrText xml:space="preserve"> FILENAME </w:instrTex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separate"/>
    </w:r>
    <w:r w:rsidR="0076200E">
      <w:rPr>
        <w:rFonts w:ascii="Arial Narrow" w:hAnsi="Arial Narrow"/>
        <w:noProof/>
        <w:color w:val="A6A6A6" w:themeColor="background1" w:themeShade="A6"/>
        <w:sz w:val="16"/>
        <w:szCs w:val="16"/>
      </w:rPr>
      <w:t>BCP_CA3_Vierge_v1.0.docx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end"/>
    </w:r>
    <w:r>
      <w:rPr>
        <w:rFonts w:ascii="Arial Narrow" w:hAnsi="Arial Narrow"/>
        <w:sz w:val="16"/>
        <w:szCs w:val="16"/>
      </w:rPr>
      <w:tab/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t xml:space="preserve">Page 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begin"/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instrText xml:space="preserve"> PAGE </w:instrTex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separate"/>
    </w:r>
    <w:r w:rsidRPr="008B6FA9">
      <w:rPr>
        <w:rFonts w:ascii="Arial Narrow" w:hAnsi="Arial Narrow"/>
        <w:noProof/>
        <w:color w:val="A6A6A6" w:themeColor="background1" w:themeShade="A6"/>
        <w:sz w:val="16"/>
        <w:szCs w:val="16"/>
      </w:rPr>
      <w:t>3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end"/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t xml:space="preserve"> sur 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begin"/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instrText xml:space="preserve"> NUMPAGES </w:instrTex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separate"/>
    </w:r>
    <w:r w:rsidRPr="008B6FA9">
      <w:rPr>
        <w:rFonts w:ascii="Arial Narrow" w:hAnsi="Arial Narrow"/>
        <w:noProof/>
        <w:color w:val="A6A6A6" w:themeColor="background1" w:themeShade="A6"/>
        <w:sz w:val="16"/>
        <w:szCs w:val="16"/>
      </w:rPr>
      <w:t>4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end"/>
    </w:r>
    <w:r>
      <w:rPr>
        <w:rFonts w:ascii="Arial Narrow" w:hAnsi="Arial Narrow"/>
        <w:color w:val="A6A6A6" w:themeColor="background1" w:themeShade="A6"/>
        <w:sz w:val="16"/>
        <w:szCs w:val="16"/>
      </w:rPr>
      <w:tab/>
      <w:t>v.</w:t>
    </w:r>
    <w:r w:rsidR="005F762D">
      <w:rPr>
        <w:rFonts w:ascii="Arial Narrow" w:hAnsi="Arial Narrow"/>
        <w:color w:val="A6A6A6" w:themeColor="background1" w:themeShade="A6"/>
        <w:sz w:val="16"/>
        <w:szCs w:val="16"/>
      </w:rPr>
      <w:t>1.0</w:t>
    </w:r>
    <w:r>
      <w:rPr>
        <w:rFonts w:ascii="Arial Narrow" w:hAnsi="Arial Narrow"/>
        <w:color w:val="A6A6A6" w:themeColor="background1" w:themeShade="A6"/>
        <w:sz w:val="16"/>
        <w:szCs w:val="16"/>
      </w:rPr>
      <w:t xml:space="preserve"> – maj le </w:t>
    </w:r>
    <w:r w:rsidR="00A75EAA">
      <w:rPr>
        <w:rFonts w:ascii="Arial Narrow" w:hAnsi="Arial Narrow"/>
        <w:color w:val="A6A6A6" w:themeColor="background1" w:themeShade="A6"/>
        <w:sz w:val="16"/>
        <w:szCs w:val="16"/>
      </w:rPr>
      <w:t>12/04/21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352E4" w14:textId="77777777" w:rsidR="004E29C1" w:rsidRDefault="004E29C1" w:rsidP="00176356">
      <w:r>
        <w:separator/>
      </w:r>
    </w:p>
  </w:footnote>
  <w:footnote w:type="continuationSeparator" w:id="0">
    <w:p w14:paraId="0BECC410" w14:textId="77777777" w:rsidR="004E29C1" w:rsidRDefault="004E29C1" w:rsidP="00176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044C4" w14:textId="77777777" w:rsidR="002F6A98" w:rsidRDefault="002F6A98" w:rsidP="00A01019">
    <w:pPr>
      <w:pStyle w:val="En-tte"/>
      <w:ind w:firstLin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87F31"/>
    <w:multiLevelType w:val="hybridMultilevel"/>
    <w:tmpl w:val="8E26B8A0"/>
    <w:lvl w:ilvl="0" w:tplc="0D48F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74D"/>
    <w:multiLevelType w:val="hybridMultilevel"/>
    <w:tmpl w:val="16400F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D81711"/>
    <w:multiLevelType w:val="hybridMultilevel"/>
    <w:tmpl w:val="35D4593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60D7B"/>
    <w:multiLevelType w:val="hybridMultilevel"/>
    <w:tmpl w:val="BA608FF0"/>
    <w:lvl w:ilvl="0" w:tplc="238C0992">
      <w:numFmt w:val="bullet"/>
      <w:lvlText w:val="–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817C0D"/>
    <w:multiLevelType w:val="multilevel"/>
    <w:tmpl w:val="A338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91FED"/>
    <w:multiLevelType w:val="multilevel"/>
    <w:tmpl w:val="042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DF79E3"/>
    <w:multiLevelType w:val="multilevel"/>
    <w:tmpl w:val="8BB2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F7139C"/>
    <w:multiLevelType w:val="multilevel"/>
    <w:tmpl w:val="E634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FF1841"/>
    <w:multiLevelType w:val="hybridMultilevel"/>
    <w:tmpl w:val="3AE4C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D47AD"/>
    <w:multiLevelType w:val="multilevel"/>
    <w:tmpl w:val="191C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E13A4"/>
    <w:multiLevelType w:val="hybridMultilevel"/>
    <w:tmpl w:val="5598064C"/>
    <w:lvl w:ilvl="0" w:tplc="238C0992">
      <w:numFmt w:val="bullet"/>
      <w:lvlText w:val="–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252FA8"/>
    <w:multiLevelType w:val="multilevel"/>
    <w:tmpl w:val="E746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6973CA"/>
    <w:multiLevelType w:val="hybridMultilevel"/>
    <w:tmpl w:val="C0041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3CAC"/>
    <w:multiLevelType w:val="hybridMultilevel"/>
    <w:tmpl w:val="90F205DA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900183C"/>
    <w:multiLevelType w:val="multilevel"/>
    <w:tmpl w:val="F4D2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B274F2"/>
    <w:multiLevelType w:val="multilevel"/>
    <w:tmpl w:val="7EE2475C"/>
    <w:lvl w:ilvl="0">
      <w:numFmt w:val="bullet"/>
      <w:lvlText w:val="•"/>
      <w:lvlJc w:val="left"/>
      <w:pPr>
        <w:tabs>
          <w:tab w:val="num" w:pos="95"/>
        </w:tabs>
        <w:ind w:left="95" w:hanging="95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F2A118C"/>
    <w:multiLevelType w:val="multilevel"/>
    <w:tmpl w:val="95E2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24C59"/>
    <w:multiLevelType w:val="hybridMultilevel"/>
    <w:tmpl w:val="648471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26595"/>
    <w:multiLevelType w:val="multilevel"/>
    <w:tmpl w:val="B950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EC4AAA"/>
    <w:multiLevelType w:val="hybridMultilevel"/>
    <w:tmpl w:val="35D22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63543"/>
    <w:multiLevelType w:val="multilevel"/>
    <w:tmpl w:val="F966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C513AD"/>
    <w:multiLevelType w:val="multilevel"/>
    <w:tmpl w:val="F43C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9B4546"/>
    <w:multiLevelType w:val="multilevel"/>
    <w:tmpl w:val="4C68844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DA7"/>
    <w:multiLevelType w:val="hybridMultilevel"/>
    <w:tmpl w:val="97E4B28C"/>
    <w:lvl w:ilvl="0" w:tplc="238C0992">
      <w:numFmt w:val="bullet"/>
      <w:lvlText w:val="–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14EAB"/>
    <w:multiLevelType w:val="hybridMultilevel"/>
    <w:tmpl w:val="6F28BD90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5871374F"/>
    <w:multiLevelType w:val="multilevel"/>
    <w:tmpl w:val="055C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976172"/>
    <w:multiLevelType w:val="hybridMultilevel"/>
    <w:tmpl w:val="43243E24"/>
    <w:lvl w:ilvl="0" w:tplc="7236E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A5DCB"/>
    <w:multiLevelType w:val="hybridMultilevel"/>
    <w:tmpl w:val="8CFAEB84"/>
    <w:lvl w:ilvl="0" w:tplc="040C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8" w15:restartNumberingAfterBreak="0">
    <w:nsid w:val="62A35560"/>
    <w:multiLevelType w:val="hybridMultilevel"/>
    <w:tmpl w:val="FA2859C0"/>
    <w:lvl w:ilvl="0" w:tplc="040C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9" w15:restartNumberingAfterBreak="0">
    <w:nsid w:val="6C252757"/>
    <w:multiLevelType w:val="hybridMultilevel"/>
    <w:tmpl w:val="4C68844A"/>
    <w:lvl w:ilvl="0" w:tplc="E278D3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F2862"/>
    <w:multiLevelType w:val="multilevel"/>
    <w:tmpl w:val="ED6E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9473EF"/>
    <w:multiLevelType w:val="multilevel"/>
    <w:tmpl w:val="BC7A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530155"/>
    <w:multiLevelType w:val="multilevel"/>
    <w:tmpl w:val="7F46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2"/>
  </w:num>
  <w:num w:numId="3">
    <w:abstractNumId w:val="7"/>
  </w:num>
  <w:num w:numId="4">
    <w:abstractNumId w:val="29"/>
  </w:num>
  <w:num w:numId="5">
    <w:abstractNumId w:val="22"/>
  </w:num>
  <w:num w:numId="6">
    <w:abstractNumId w:val="20"/>
  </w:num>
  <w:num w:numId="7">
    <w:abstractNumId w:val="31"/>
  </w:num>
  <w:num w:numId="8">
    <w:abstractNumId w:val="4"/>
  </w:num>
  <w:num w:numId="9">
    <w:abstractNumId w:val="16"/>
  </w:num>
  <w:num w:numId="10">
    <w:abstractNumId w:val="11"/>
  </w:num>
  <w:num w:numId="11">
    <w:abstractNumId w:val="25"/>
  </w:num>
  <w:num w:numId="12">
    <w:abstractNumId w:val="30"/>
  </w:num>
  <w:num w:numId="13">
    <w:abstractNumId w:val="5"/>
  </w:num>
  <w:num w:numId="14">
    <w:abstractNumId w:val="6"/>
  </w:num>
  <w:num w:numId="15">
    <w:abstractNumId w:val="14"/>
  </w:num>
  <w:num w:numId="16">
    <w:abstractNumId w:val="21"/>
  </w:num>
  <w:num w:numId="17">
    <w:abstractNumId w:val="18"/>
  </w:num>
  <w:num w:numId="18">
    <w:abstractNumId w:val="26"/>
  </w:num>
  <w:num w:numId="19">
    <w:abstractNumId w:val="15"/>
  </w:num>
  <w:num w:numId="20">
    <w:abstractNumId w:val="12"/>
  </w:num>
  <w:num w:numId="21">
    <w:abstractNumId w:val="27"/>
  </w:num>
  <w:num w:numId="22">
    <w:abstractNumId w:val="28"/>
  </w:num>
  <w:num w:numId="23">
    <w:abstractNumId w:val="19"/>
  </w:num>
  <w:num w:numId="24">
    <w:abstractNumId w:val="13"/>
  </w:num>
  <w:num w:numId="25">
    <w:abstractNumId w:val="17"/>
  </w:num>
  <w:num w:numId="26">
    <w:abstractNumId w:val="24"/>
  </w:num>
  <w:num w:numId="27">
    <w:abstractNumId w:val="1"/>
  </w:num>
  <w:num w:numId="28">
    <w:abstractNumId w:val="8"/>
  </w:num>
  <w:num w:numId="29">
    <w:abstractNumId w:val="23"/>
  </w:num>
  <w:num w:numId="30">
    <w:abstractNumId w:val="0"/>
  </w:num>
  <w:num w:numId="31">
    <w:abstractNumId w:val="10"/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24"/>
    <w:rsid w:val="0001249D"/>
    <w:rsid w:val="00020FAA"/>
    <w:rsid w:val="00022FC7"/>
    <w:rsid w:val="00040E9B"/>
    <w:rsid w:val="00053E47"/>
    <w:rsid w:val="000713D7"/>
    <w:rsid w:val="00083C50"/>
    <w:rsid w:val="0008771B"/>
    <w:rsid w:val="00090D5E"/>
    <w:rsid w:val="00095FEA"/>
    <w:rsid w:val="000A1260"/>
    <w:rsid w:val="000D3D2E"/>
    <w:rsid w:val="000D5D48"/>
    <w:rsid w:val="000D776A"/>
    <w:rsid w:val="000F0DD5"/>
    <w:rsid w:val="000F7816"/>
    <w:rsid w:val="001015E5"/>
    <w:rsid w:val="00103A20"/>
    <w:rsid w:val="00105283"/>
    <w:rsid w:val="00110809"/>
    <w:rsid w:val="00126A21"/>
    <w:rsid w:val="00145E1F"/>
    <w:rsid w:val="0015523B"/>
    <w:rsid w:val="001616BA"/>
    <w:rsid w:val="00176356"/>
    <w:rsid w:val="00180B00"/>
    <w:rsid w:val="001A04CB"/>
    <w:rsid w:val="001D6B59"/>
    <w:rsid w:val="001F0A06"/>
    <w:rsid w:val="001F0A5D"/>
    <w:rsid w:val="00226B9C"/>
    <w:rsid w:val="00232FDA"/>
    <w:rsid w:val="00233AF2"/>
    <w:rsid w:val="00235589"/>
    <w:rsid w:val="0024255B"/>
    <w:rsid w:val="00246D5C"/>
    <w:rsid w:val="0026306D"/>
    <w:rsid w:val="002722F5"/>
    <w:rsid w:val="002C51A4"/>
    <w:rsid w:val="002C6C9A"/>
    <w:rsid w:val="002E00C4"/>
    <w:rsid w:val="002F56C9"/>
    <w:rsid w:val="002F6A98"/>
    <w:rsid w:val="00304FE1"/>
    <w:rsid w:val="00307594"/>
    <w:rsid w:val="0031658F"/>
    <w:rsid w:val="003219B1"/>
    <w:rsid w:val="00321E98"/>
    <w:rsid w:val="00334465"/>
    <w:rsid w:val="0033654C"/>
    <w:rsid w:val="00350C06"/>
    <w:rsid w:val="00362D0F"/>
    <w:rsid w:val="003672B6"/>
    <w:rsid w:val="00377FBF"/>
    <w:rsid w:val="003821F6"/>
    <w:rsid w:val="003842BB"/>
    <w:rsid w:val="003845AD"/>
    <w:rsid w:val="0039603D"/>
    <w:rsid w:val="003C2563"/>
    <w:rsid w:val="003C4EA3"/>
    <w:rsid w:val="003D4A8C"/>
    <w:rsid w:val="003D78FE"/>
    <w:rsid w:val="003E206E"/>
    <w:rsid w:val="003E2DF3"/>
    <w:rsid w:val="003E4B5C"/>
    <w:rsid w:val="003F12E7"/>
    <w:rsid w:val="004218BE"/>
    <w:rsid w:val="00432222"/>
    <w:rsid w:val="004436D4"/>
    <w:rsid w:val="00461803"/>
    <w:rsid w:val="00467E20"/>
    <w:rsid w:val="0049251E"/>
    <w:rsid w:val="004B348D"/>
    <w:rsid w:val="004B6DB3"/>
    <w:rsid w:val="004C44CD"/>
    <w:rsid w:val="004E29C1"/>
    <w:rsid w:val="004F1608"/>
    <w:rsid w:val="005003D9"/>
    <w:rsid w:val="0053039F"/>
    <w:rsid w:val="0055041C"/>
    <w:rsid w:val="00564A76"/>
    <w:rsid w:val="005674F7"/>
    <w:rsid w:val="005824A7"/>
    <w:rsid w:val="00587D62"/>
    <w:rsid w:val="005F762D"/>
    <w:rsid w:val="00611CA4"/>
    <w:rsid w:val="006201EA"/>
    <w:rsid w:val="006271EA"/>
    <w:rsid w:val="006313A9"/>
    <w:rsid w:val="00654056"/>
    <w:rsid w:val="006643B4"/>
    <w:rsid w:val="00665688"/>
    <w:rsid w:val="006701BD"/>
    <w:rsid w:val="006775B1"/>
    <w:rsid w:val="006966EE"/>
    <w:rsid w:val="006D7579"/>
    <w:rsid w:val="006E4FF9"/>
    <w:rsid w:val="00715324"/>
    <w:rsid w:val="00721589"/>
    <w:rsid w:val="00731680"/>
    <w:rsid w:val="00737B97"/>
    <w:rsid w:val="007434C2"/>
    <w:rsid w:val="00751531"/>
    <w:rsid w:val="0076200E"/>
    <w:rsid w:val="007717A8"/>
    <w:rsid w:val="00772A7D"/>
    <w:rsid w:val="0077738D"/>
    <w:rsid w:val="0078210E"/>
    <w:rsid w:val="00790290"/>
    <w:rsid w:val="0079131D"/>
    <w:rsid w:val="007B0B40"/>
    <w:rsid w:val="007C20C3"/>
    <w:rsid w:val="00816F3E"/>
    <w:rsid w:val="00831792"/>
    <w:rsid w:val="00834F25"/>
    <w:rsid w:val="008400BD"/>
    <w:rsid w:val="00842FE0"/>
    <w:rsid w:val="00844E2A"/>
    <w:rsid w:val="008455FF"/>
    <w:rsid w:val="0085473A"/>
    <w:rsid w:val="00873BDB"/>
    <w:rsid w:val="0089093A"/>
    <w:rsid w:val="0089734E"/>
    <w:rsid w:val="008B6FA9"/>
    <w:rsid w:val="008F6E7B"/>
    <w:rsid w:val="0091125E"/>
    <w:rsid w:val="009169E1"/>
    <w:rsid w:val="009179B8"/>
    <w:rsid w:val="00944988"/>
    <w:rsid w:val="009517C7"/>
    <w:rsid w:val="0096532B"/>
    <w:rsid w:val="009829B0"/>
    <w:rsid w:val="009872FE"/>
    <w:rsid w:val="00997749"/>
    <w:rsid w:val="009A33EB"/>
    <w:rsid w:val="009A48A4"/>
    <w:rsid w:val="009A4AFD"/>
    <w:rsid w:val="009B106B"/>
    <w:rsid w:val="009B4E10"/>
    <w:rsid w:val="009C30EC"/>
    <w:rsid w:val="009C6D3E"/>
    <w:rsid w:val="009D0470"/>
    <w:rsid w:val="009D335F"/>
    <w:rsid w:val="009D5F24"/>
    <w:rsid w:val="009E1024"/>
    <w:rsid w:val="009E5DEA"/>
    <w:rsid w:val="009F1996"/>
    <w:rsid w:val="009F29F2"/>
    <w:rsid w:val="00A01019"/>
    <w:rsid w:val="00A04A60"/>
    <w:rsid w:val="00A161EC"/>
    <w:rsid w:val="00A22259"/>
    <w:rsid w:val="00A30D62"/>
    <w:rsid w:val="00A464AC"/>
    <w:rsid w:val="00A521D0"/>
    <w:rsid w:val="00A601AB"/>
    <w:rsid w:val="00A60706"/>
    <w:rsid w:val="00A63B03"/>
    <w:rsid w:val="00A70FA0"/>
    <w:rsid w:val="00A72ADA"/>
    <w:rsid w:val="00A73DF0"/>
    <w:rsid w:val="00A75EAA"/>
    <w:rsid w:val="00A75EBE"/>
    <w:rsid w:val="00A77A0A"/>
    <w:rsid w:val="00AC7CCC"/>
    <w:rsid w:val="00AE5763"/>
    <w:rsid w:val="00B07A38"/>
    <w:rsid w:val="00B17D7B"/>
    <w:rsid w:val="00B37611"/>
    <w:rsid w:val="00B42360"/>
    <w:rsid w:val="00B42BDC"/>
    <w:rsid w:val="00B535FD"/>
    <w:rsid w:val="00B76728"/>
    <w:rsid w:val="00BB43B3"/>
    <w:rsid w:val="00BB5406"/>
    <w:rsid w:val="00BC607E"/>
    <w:rsid w:val="00BD044C"/>
    <w:rsid w:val="00BD267C"/>
    <w:rsid w:val="00BD7060"/>
    <w:rsid w:val="00C01300"/>
    <w:rsid w:val="00C04C78"/>
    <w:rsid w:val="00C50272"/>
    <w:rsid w:val="00C534CC"/>
    <w:rsid w:val="00C57F82"/>
    <w:rsid w:val="00C63A0E"/>
    <w:rsid w:val="00C655F9"/>
    <w:rsid w:val="00C66A59"/>
    <w:rsid w:val="00C67951"/>
    <w:rsid w:val="00C8012A"/>
    <w:rsid w:val="00CA74A7"/>
    <w:rsid w:val="00CB6990"/>
    <w:rsid w:val="00CD089D"/>
    <w:rsid w:val="00CD4750"/>
    <w:rsid w:val="00CE35C3"/>
    <w:rsid w:val="00CF1703"/>
    <w:rsid w:val="00CF4688"/>
    <w:rsid w:val="00D2561D"/>
    <w:rsid w:val="00D27CBF"/>
    <w:rsid w:val="00D34ECE"/>
    <w:rsid w:val="00D413A6"/>
    <w:rsid w:val="00D520CB"/>
    <w:rsid w:val="00D5455D"/>
    <w:rsid w:val="00D66291"/>
    <w:rsid w:val="00D70E37"/>
    <w:rsid w:val="00D72514"/>
    <w:rsid w:val="00D8427E"/>
    <w:rsid w:val="00D95D35"/>
    <w:rsid w:val="00DA40D8"/>
    <w:rsid w:val="00DC3668"/>
    <w:rsid w:val="00DD03FB"/>
    <w:rsid w:val="00DD6EE2"/>
    <w:rsid w:val="00DE7A4F"/>
    <w:rsid w:val="00DF15FA"/>
    <w:rsid w:val="00E078CE"/>
    <w:rsid w:val="00E22970"/>
    <w:rsid w:val="00E509FC"/>
    <w:rsid w:val="00E52677"/>
    <w:rsid w:val="00E673BA"/>
    <w:rsid w:val="00E734E9"/>
    <w:rsid w:val="00E87265"/>
    <w:rsid w:val="00EA3D92"/>
    <w:rsid w:val="00EA3DC4"/>
    <w:rsid w:val="00EA3FFA"/>
    <w:rsid w:val="00EB0E02"/>
    <w:rsid w:val="00ED7018"/>
    <w:rsid w:val="00EE75B8"/>
    <w:rsid w:val="00EF7941"/>
    <w:rsid w:val="00F31780"/>
    <w:rsid w:val="00F36091"/>
    <w:rsid w:val="00F44964"/>
    <w:rsid w:val="00F60C2B"/>
    <w:rsid w:val="00F7249D"/>
    <w:rsid w:val="00F80965"/>
    <w:rsid w:val="00F85306"/>
    <w:rsid w:val="00F93BAF"/>
    <w:rsid w:val="00FC3FAF"/>
    <w:rsid w:val="00FC5D9F"/>
    <w:rsid w:val="00FD5D22"/>
    <w:rsid w:val="00FE3C70"/>
    <w:rsid w:val="00FF3159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D6D8"/>
  <w15:chartTrackingRefBased/>
  <w15:docId w15:val="{D54ADC67-1CA5-D44E-824C-07EC3080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62D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43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717A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763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6356"/>
    <w:rPr>
      <w:rFonts w:eastAsiaTheme="minorEastAsia"/>
    </w:rPr>
  </w:style>
  <w:style w:type="character" w:styleId="Numrodepage">
    <w:name w:val="page number"/>
    <w:basedOn w:val="Policepardfaut"/>
    <w:uiPriority w:val="99"/>
    <w:semiHidden/>
    <w:unhideWhenUsed/>
    <w:rsid w:val="00176356"/>
  </w:style>
  <w:style w:type="paragraph" w:styleId="En-tte">
    <w:name w:val="header"/>
    <w:basedOn w:val="Normal"/>
    <w:link w:val="En-tteCar"/>
    <w:uiPriority w:val="99"/>
    <w:unhideWhenUsed/>
    <w:rsid w:val="001763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6356"/>
    <w:rPr>
      <w:rFonts w:eastAsiaTheme="minorEastAsia"/>
    </w:rPr>
  </w:style>
  <w:style w:type="table" w:styleId="Grilledutableau">
    <w:name w:val="Table Grid"/>
    <w:basedOn w:val="TableauNormal"/>
    <w:uiPriority w:val="39"/>
    <w:rsid w:val="001A0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F7249D"/>
    <w:rPr>
      <w:color w:val="56C7AA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7249D"/>
    <w:rPr>
      <w:color w:val="605E5C"/>
      <w:shd w:val="clear" w:color="auto" w:fill="E1DFDD"/>
    </w:rPr>
  </w:style>
  <w:style w:type="character" w:customStyle="1" w:styleId="LienInternet">
    <w:name w:val="Lien Internet"/>
    <w:basedOn w:val="Policepardfaut"/>
    <w:uiPriority w:val="99"/>
    <w:unhideWhenUsed/>
    <w:rsid w:val="003E4B5C"/>
    <w:rPr>
      <w:color w:val="56C7AA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6EE2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EE2"/>
    <w:rPr>
      <w:rFonts w:ascii="Times New Roman" w:eastAsiaTheme="minorEastAsia" w:hAnsi="Times New Roman" w:cs="Times New Roman"/>
      <w:sz w:val="18"/>
      <w:szCs w:val="18"/>
    </w:rPr>
  </w:style>
  <w:style w:type="paragraph" w:styleId="Commentaire">
    <w:name w:val="annotation text"/>
    <w:link w:val="CommentaireCar"/>
    <w:rsid w:val="00DD6EE2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fr-FR"/>
    </w:rPr>
  </w:style>
  <w:style w:type="character" w:customStyle="1" w:styleId="CommentaireCar">
    <w:name w:val="Commentaire Car"/>
    <w:basedOn w:val="Policepardfaut"/>
    <w:link w:val="Commentaire"/>
    <w:rsid w:val="00DD6EE2"/>
    <w:rPr>
      <w:rFonts w:ascii="Calibri" w:eastAsia="Calibri" w:hAnsi="Calibri" w:cs="Calibri"/>
      <w:color w:val="000000"/>
      <w:sz w:val="20"/>
      <w:szCs w:val="20"/>
      <w:u w:color="000000"/>
      <w:bdr w:val="nil"/>
      <w:lang w:eastAsia="fr-FR"/>
    </w:rPr>
  </w:style>
  <w:style w:type="paragraph" w:customStyle="1" w:styleId="CorpsA">
    <w:name w:val="Corps A"/>
    <w:rsid w:val="00DD6E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34F2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6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8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6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5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2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3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3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6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7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1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9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1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7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7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3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0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8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2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8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6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9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2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5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9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3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5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5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4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4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0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0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7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4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6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4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3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2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9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9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8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8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6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1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2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8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4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2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1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6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6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1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2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5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6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2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4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2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5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7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7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7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6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0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7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8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4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4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6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3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9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2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4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4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1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6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3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3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1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0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5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6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6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6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ersonnalisée 2">
      <a:dk1>
        <a:srgbClr val="000000"/>
      </a:dk1>
      <a:lt1>
        <a:srgbClr val="FFFFFF"/>
      </a:lt1>
      <a:dk2>
        <a:srgbClr val="212745"/>
      </a:dk2>
      <a:lt2>
        <a:srgbClr val="9437FF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9AA250-0994-4C65-BD4B-C5095873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1574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Bouzonnet</dc:creator>
  <cp:keywords>CA2</cp:keywords>
  <dc:description/>
  <cp:lastModifiedBy>Aina RAJOHNSON</cp:lastModifiedBy>
  <cp:revision>5</cp:revision>
  <cp:lastPrinted>2021-06-10T08:05:00Z</cp:lastPrinted>
  <dcterms:created xsi:type="dcterms:W3CDTF">2021-06-10T06:32:00Z</dcterms:created>
  <dcterms:modified xsi:type="dcterms:W3CDTF">2021-06-10T08:40:00Z</dcterms:modified>
</cp:coreProperties>
</file>