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473C6" w14:textId="676EF7C6" w:rsidR="00612A9D" w:rsidRPr="00100CF6" w:rsidRDefault="00100CF6" w:rsidP="00100CF6">
      <w:pPr>
        <w:jc w:val="center"/>
        <w:rPr>
          <w:b/>
          <w:sz w:val="44"/>
        </w:rPr>
      </w:pPr>
      <w:r w:rsidRPr="00100CF6">
        <w:rPr>
          <w:b/>
          <w:sz w:val="44"/>
        </w:rPr>
        <w:t>DIAGNOSTIC PR</w:t>
      </w:r>
      <w:r w:rsidR="00146DD4">
        <w:rPr>
          <w:b/>
          <w:sz w:val="44"/>
        </w:rPr>
        <w:t>É</w:t>
      </w:r>
      <w:r w:rsidRPr="00100CF6">
        <w:rPr>
          <w:b/>
          <w:sz w:val="44"/>
        </w:rPr>
        <w:t xml:space="preserve">ALABLE </w:t>
      </w:r>
      <w:r w:rsidR="00146DD4">
        <w:rPr>
          <w:b/>
          <w:sz w:val="44"/>
        </w:rPr>
        <w:t>À</w:t>
      </w:r>
      <w:r w:rsidRPr="00100CF6">
        <w:rPr>
          <w:b/>
          <w:sz w:val="44"/>
        </w:rPr>
        <w:t xml:space="preserve"> L’</w:t>
      </w:r>
      <w:r w:rsidR="00146DD4">
        <w:rPr>
          <w:b/>
          <w:sz w:val="44"/>
        </w:rPr>
        <w:t>É</w:t>
      </w:r>
      <w:r w:rsidRPr="00100CF6">
        <w:rPr>
          <w:b/>
          <w:sz w:val="44"/>
        </w:rPr>
        <w:t>CRITURE DU PROJET D’EPS</w:t>
      </w:r>
    </w:p>
    <w:p w14:paraId="7F9A274D" w14:textId="77777777" w:rsidR="00100CF6" w:rsidRDefault="00100CF6"/>
    <w:p w14:paraId="57E2B3E6" w14:textId="77777777" w:rsidR="00100CF6" w:rsidRDefault="00100CF6"/>
    <w:p w14:paraId="2F1C735F" w14:textId="77777777" w:rsidR="00CB60D8" w:rsidRDefault="00CB60D8"/>
    <w:p w14:paraId="7182BDCE" w14:textId="77777777" w:rsidR="00CB60D8" w:rsidRDefault="00CB60D8"/>
    <w:p w14:paraId="3FB86DD0" w14:textId="77777777" w:rsidR="00CB60D8" w:rsidRDefault="00CB60D8"/>
    <w:p w14:paraId="4FC2F31F" w14:textId="21E264C5" w:rsidR="00144ECF" w:rsidRPr="00144ECF" w:rsidRDefault="00144ECF" w:rsidP="00144ECF">
      <w:pPr>
        <w:rPr>
          <w:sz w:val="32"/>
        </w:rPr>
      </w:pPr>
      <w:r w:rsidRPr="00144ECF">
        <w:rPr>
          <w:sz w:val="32"/>
        </w:rPr>
        <w:t>L’objectif de ce document est de vous aider à faire une analyse des acquis de vos élèves aux regards des attendus du socle commun et des programmes d'EPS pour en extraire les lignes directrices de votre projet pédagogique  pour le cycle 3 et pour le cycle 4.</w:t>
      </w:r>
    </w:p>
    <w:p w14:paraId="11CAA128" w14:textId="3DC72483" w:rsidR="00272D7F" w:rsidRDefault="00144ECF" w:rsidP="00144ECF">
      <w:pPr>
        <w:rPr>
          <w:sz w:val="32"/>
        </w:rPr>
      </w:pPr>
      <w:r w:rsidRPr="00144ECF">
        <w:rPr>
          <w:sz w:val="32"/>
        </w:rPr>
        <w:t xml:space="preserve">Toutes les données collectées vous aideront </w:t>
      </w:r>
      <w:r w:rsidR="001456AE">
        <w:rPr>
          <w:sz w:val="32"/>
        </w:rPr>
        <w:t xml:space="preserve">à construire un projet de formation complet pour vos élèves </w:t>
      </w:r>
      <w:r w:rsidR="00655EFE">
        <w:rPr>
          <w:sz w:val="32"/>
        </w:rPr>
        <w:t>et</w:t>
      </w:r>
      <w:r w:rsidRPr="00144ECF">
        <w:rPr>
          <w:sz w:val="32"/>
        </w:rPr>
        <w:t xml:space="preserve"> à orienter la réflexion sur l'évolution de votre projet pédagogique d'EPS</w:t>
      </w:r>
      <w:r w:rsidR="001B4A8F">
        <w:rPr>
          <w:sz w:val="32"/>
        </w:rPr>
        <w:t xml:space="preserve"> en prenant</w:t>
      </w:r>
      <w:r w:rsidRPr="00144ECF">
        <w:rPr>
          <w:sz w:val="32"/>
        </w:rPr>
        <w:t xml:space="preserve"> en compte la spécificité de votre établissement pour justifier </w:t>
      </w:r>
      <w:r w:rsidR="001B4A8F">
        <w:rPr>
          <w:sz w:val="32"/>
        </w:rPr>
        <w:t>vos</w:t>
      </w:r>
      <w:r w:rsidRPr="00144ECF">
        <w:rPr>
          <w:sz w:val="32"/>
        </w:rPr>
        <w:t xml:space="preserve"> choix didactiques et pédagogiques</w:t>
      </w:r>
      <w:r w:rsidR="00272D7F">
        <w:rPr>
          <w:sz w:val="32"/>
        </w:rPr>
        <w:t xml:space="preserve">. </w:t>
      </w:r>
    </w:p>
    <w:p w14:paraId="04F5BD1D" w14:textId="2724456B" w:rsidR="00144ECF" w:rsidRPr="00144ECF" w:rsidRDefault="002F233C" w:rsidP="00144ECF">
      <w:pPr>
        <w:rPr>
          <w:sz w:val="32"/>
        </w:rPr>
      </w:pPr>
      <w:r>
        <w:rPr>
          <w:sz w:val="32"/>
        </w:rPr>
        <w:t xml:space="preserve">Ce dernier </w:t>
      </w:r>
      <w:r w:rsidR="00272D7F">
        <w:rPr>
          <w:sz w:val="32"/>
        </w:rPr>
        <w:t>doi</w:t>
      </w:r>
      <w:r w:rsidR="00655EFE">
        <w:rPr>
          <w:sz w:val="32"/>
        </w:rPr>
        <w:t>t</w:t>
      </w:r>
      <w:r w:rsidR="00272D7F">
        <w:rPr>
          <w:sz w:val="32"/>
        </w:rPr>
        <w:t xml:space="preserve"> permettre </w:t>
      </w:r>
      <w:r w:rsidR="00144ECF" w:rsidRPr="00144ECF">
        <w:rPr>
          <w:sz w:val="32"/>
        </w:rPr>
        <w:t xml:space="preserve">à chaque élève d'acquérir les compétences </w:t>
      </w:r>
      <w:r>
        <w:rPr>
          <w:sz w:val="32"/>
        </w:rPr>
        <w:t xml:space="preserve">du socle commun </w:t>
      </w:r>
      <w:r w:rsidR="00144ECF" w:rsidRPr="00144ECF">
        <w:rPr>
          <w:sz w:val="32"/>
        </w:rPr>
        <w:t xml:space="preserve">et celles spécifiques à notre discipline en fin de collège. </w:t>
      </w:r>
    </w:p>
    <w:p w14:paraId="6264B4A2" w14:textId="77777777" w:rsidR="00144ECF" w:rsidRPr="00144ECF" w:rsidRDefault="00144ECF" w:rsidP="00144ECF">
      <w:pPr>
        <w:rPr>
          <w:sz w:val="32"/>
        </w:rPr>
      </w:pPr>
      <w:r w:rsidRPr="00144ECF">
        <w:rPr>
          <w:i/>
          <w:iCs/>
          <w:sz w:val="32"/>
        </w:rPr>
        <w:t>La lecture et les réponses apportées à ce document doivent faire l’objet d’une réflexion d’équipe.</w:t>
      </w:r>
    </w:p>
    <w:p w14:paraId="4E5D41EA" w14:textId="77777777" w:rsidR="00CB60D8" w:rsidRDefault="00CB60D8">
      <w:pPr>
        <w:rPr>
          <w:i/>
          <w:iCs/>
          <w:sz w:val="32"/>
        </w:rPr>
      </w:pPr>
      <w:r>
        <w:rPr>
          <w:i/>
          <w:iCs/>
          <w:sz w:val="32"/>
        </w:rPr>
        <w:br w:type="page"/>
      </w:r>
    </w:p>
    <w:p w14:paraId="3340C6E7" w14:textId="571B4C6E" w:rsidR="003179D0" w:rsidRDefault="00100CF6" w:rsidP="00100CF6">
      <w:pPr>
        <w:jc w:val="center"/>
        <w:rPr>
          <w:b/>
          <w:sz w:val="32"/>
        </w:rPr>
      </w:pPr>
      <w:r w:rsidRPr="00100CF6">
        <w:rPr>
          <w:b/>
          <w:sz w:val="32"/>
        </w:rPr>
        <w:lastRenderedPageBreak/>
        <w:t xml:space="preserve">CARACTERISTIQUES GENERALES </w:t>
      </w:r>
    </w:p>
    <w:p w14:paraId="0FCC7AB2" w14:textId="77777777" w:rsidR="00B3074D" w:rsidRDefault="00B3074D" w:rsidP="00100CF6">
      <w:pPr>
        <w:jc w:val="center"/>
        <w:rPr>
          <w:b/>
          <w:sz w:val="32"/>
        </w:rPr>
        <w:sectPr w:rsidR="00B3074D" w:rsidSect="000B4D39">
          <w:pgSz w:w="16838" w:h="11906" w:orient="landscape"/>
          <w:pgMar w:top="426" w:right="1134" w:bottom="426" w:left="1134" w:header="708" w:footer="708" w:gutter="0"/>
          <w:cols w:space="708"/>
          <w:docGrid w:linePitch="360"/>
        </w:sectPr>
      </w:pPr>
    </w:p>
    <w:tbl>
      <w:tblPr>
        <w:tblpPr w:leftFromText="142" w:rightFromText="142" w:vertAnchor="page" w:horzAnchor="page" w:tblpX="1186" w:tblpY="1265"/>
        <w:tblOverlap w:val="never"/>
        <w:tblW w:w="7797" w:type="dxa"/>
        <w:tblLayout w:type="fixed"/>
        <w:tblCellMar>
          <w:left w:w="0" w:type="dxa"/>
          <w:right w:w="0" w:type="dxa"/>
        </w:tblCellMar>
        <w:tblLook w:val="0420" w:firstRow="1" w:lastRow="0" w:firstColumn="0" w:lastColumn="0" w:noHBand="0" w:noVBand="1"/>
      </w:tblPr>
      <w:tblGrid>
        <w:gridCol w:w="2642"/>
        <w:gridCol w:w="760"/>
        <w:gridCol w:w="567"/>
        <w:gridCol w:w="284"/>
        <w:gridCol w:w="992"/>
        <w:gridCol w:w="342"/>
        <w:gridCol w:w="457"/>
        <w:gridCol w:w="1753"/>
      </w:tblGrid>
      <w:tr w:rsidR="009B5A35" w:rsidRPr="00CC733A" w14:paraId="7FFFE73D" w14:textId="77777777" w:rsidTr="00906AC0">
        <w:trPr>
          <w:trHeight w:val="515"/>
        </w:trPr>
        <w:tc>
          <w:tcPr>
            <w:tcW w:w="7797" w:type="dxa"/>
            <w:gridSpan w:val="8"/>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0509F67" w14:textId="77777777" w:rsidR="009B5A35" w:rsidRPr="00CC733A" w:rsidRDefault="009B5A35" w:rsidP="00906AC0">
            <w:pPr>
              <w:spacing w:after="0" w:line="240" w:lineRule="auto"/>
              <w:rPr>
                <w:rFonts w:ascii="Arial" w:hAnsi="Arial" w:cs="Arial"/>
                <w:sz w:val="36"/>
                <w:szCs w:val="36"/>
                <w:lang w:eastAsia="fr-FR"/>
              </w:rPr>
            </w:pPr>
            <w:r w:rsidRPr="00CC733A">
              <w:rPr>
                <w:rFonts w:ascii="Calibri" w:hAnsi="Calibri" w:cs="Arial"/>
                <w:color w:val="FFFFFF" w:themeColor="light1"/>
                <w:kern w:val="24"/>
                <w:sz w:val="32"/>
                <w:szCs w:val="32"/>
                <w:lang w:eastAsia="fr-FR"/>
              </w:rPr>
              <w:t>Caractéristiques  chiffrées des élèves</w:t>
            </w:r>
          </w:p>
        </w:tc>
      </w:tr>
      <w:tr w:rsidR="009B5A35" w:rsidRPr="00CC733A" w14:paraId="34E444B9" w14:textId="77777777" w:rsidTr="00906AC0">
        <w:trPr>
          <w:trHeight w:val="364"/>
        </w:trPr>
        <w:tc>
          <w:tcPr>
            <w:tcW w:w="264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757118A" w14:textId="77777777" w:rsidR="009B5A35" w:rsidRPr="00CC733A" w:rsidRDefault="009B5A35" w:rsidP="00906AC0">
            <w:pPr>
              <w:spacing w:after="0" w:line="240" w:lineRule="auto"/>
              <w:rPr>
                <w:rFonts w:ascii="Arial" w:hAnsi="Arial" w:cs="Arial"/>
                <w:sz w:val="36"/>
                <w:szCs w:val="36"/>
                <w:lang w:eastAsia="fr-FR"/>
              </w:rPr>
            </w:pPr>
            <w:r w:rsidRPr="00CC733A">
              <w:rPr>
                <w:rFonts w:ascii="Calibri" w:hAnsi="Calibri" w:cs="Arial"/>
                <w:color w:val="000000" w:themeColor="dark1"/>
                <w:kern w:val="24"/>
                <w:sz w:val="24"/>
                <w:szCs w:val="24"/>
                <w:lang w:eastAsia="fr-FR"/>
              </w:rPr>
              <w:t>Nombre d’élèves :</w:t>
            </w:r>
          </w:p>
        </w:tc>
        <w:tc>
          <w:tcPr>
            <w:tcW w:w="5155" w:type="dxa"/>
            <w:gridSpan w:val="7"/>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24890B6" w14:textId="77777777" w:rsidR="009B5A35" w:rsidRPr="00CC733A" w:rsidRDefault="009B5A35" w:rsidP="00906AC0">
            <w:pPr>
              <w:spacing w:after="0" w:line="240" w:lineRule="auto"/>
              <w:rPr>
                <w:rFonts w:ascii="Arial" w:hAnsi="Arial" w:cs="Arial"/>
                <w:sz w:val="36"/>
                <w:szCs w:val="36"/>
                <w:lang w:eastAsia="fr-FR"/>
              </w:rPr>
            </w:pPr>
            <w:r w:rsidRPr="00CC733A">
              <w:rPr>
                <w:rFonts w:ascii="Calibri" w:hAnsi="Calibri" w:cs="Arial"/>
                <w:color w:val="000000" w:themeColor="dark1"/>
                <w:kern w:val="24"/>
                <w:sz w:val="24"/>
                <w:szCs w:val="24"/>
                <w:lang w:eastAsia="fr-FR"/>
              </w:rPr>
              <w:t>Filles</w:t>
            </w:r>
            <w:proofErr w:type="gramStart"/>
            <w:r w:rsidRPr="00CC733A">
              <w:rPr>
                <w:rFonts w:ascii="Calibri" w:hAnsi="Calibri" w:cs="Arial"/>
                <w:color w:val="000000" w:themeColor="dark1"/>
                <w:kern w:val="24"/>
                <w:sz w:val="24"/>
                <w:szCs w:val="24"/>
                <w:lang w:eastAsia="fr-FR"/>
              </w:rPr>
              <w:t xml:space="preserve"> : ….</w:t>
            </w:r>
            <w:proofErr w:type="gramEnd"/>
            <w:r w:rsidRPr="00CC733A">
              <w:rPr>
                <w:rFonts w:ascii="Calibri" w:hAnsi="Calibri" w:cs="Arial"/>
                <w:color w:val="000000" w:themeColor="dark1"/>
                <w:kern w:val="24"/>
                <w:sz w:val="24"/>
                <w:szCs w:val="24"/>
                <w:lang w:eastAsia="fr-FR"/>
              </w:rPr>
              <w:t>.</w:t>
            </w:r>
            <w:r w:rsidRPr="00CC733A">
              <w:rPr>
                <w:rFonts w:ascii="Calibri" w:hAnsi="Calibri" w:cs="Arial"/>
                <w:color w:val="000000" w:themeColor="dark1"/>
                <w:kern w:val="24"/>
                <w:sz w:val="24"/>
                <w:szCs w:val="24"/>
                <w:lang w:eastAsia="fr-FR"/>
              </w:rPr>
              <w:tab/>
              <w:t xml:space="preserve">  Garçons</w:t>
            </w:r>
            <w:proofErr w:type="gramStart"/>
            <w:r w:rsidRPr="00CC733A">
              <w:rPr>
                <w:rFonts w:ascii="Calibri" w:hAnsi="Calibri" w:cs="Arial"/>
                <w:color w:val="000000" w:themeColor="dark1"/>
                <w:kern w:val="24"/>
                <w:sz w:val="24"/>
                <w:szCs w:val="24"/>
                <w:lang w:eastAsia="fr-FR"/>
              </w:rPr>
              <w:t xml:space="preserve"> :…</w:t>
            </w:r>
            <w:proofErr w:type="gramEnd"/>
            <w:r w:rsidRPr="00CC733A">
              <w:rPr>
                <w:rFonts w:ascii="Calibri" w:hAnsi="Calibri" w:cs="Arial"/>
                <w:color w:val="000000" w:themeColor="dark1"/>
                <w:kern w:val="24"/>
                <w:sz w:val="24"/>
                <w:szCs w:val="24"/>
                <w:lang w:eastAsia="fr-FR"/>
              </w:rPr>
              <w:t>..</w:t>
            </w:r>
          </w:p>
        </w:tc>
      </w:tr>
      <w:tr w:rsidR="009B5A35" w:rsidRPr="00CC733A" w14:paraId="2D7B86B0" w14:textId="77777777" w:rsidTr="00906AC0">
        <w:trPr>
          <w:trHeight w:val="510"/>
        </w:trPr>
        <w:tc>
          <w:tcPr>
            <w:tcW w:w="264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42D464D" w14:textId="77777777" w:rsidR="009B5A35" w:rsidRPr="00CC733A" w:rsidRDefault="009B5A35" w:rsidP="00906AC0">
            <w:pPr>
              <w:spacing w:after="0" w:line="240" w:lineRule="auto"/>
              <w:rPr>
                <w:rFonts w:ascii="Arial" w:hAnsi="Arial" w:cs="Arial"/>
                <w:sz w:val="36"/>
                <w:szCs w:val="36"/>
                <w:lang w:eastAsia="fr-FR"/>
              </w:rPr>
            </w:pPr>
            <w:r w:rsidRPr="00CC733A">
              <w:rPr>
                <w:rFonts w:ascii="Calibri" w:hAnsi="Calibri" w:cs="Arial"/>
                <w:color w:val="000000" w:themeColor="dark1"/>
                <w:kern w:val="24"/>
                <w:sz w:val="24"/>
                <w:szCs w:val="24"/>
                <w:lang w:eastAsia="fr-FR"/>
              </w:rPr>
              <w:t xml:space="preserve">Type de public : </w:t>
            </w:r>
          </w:p>
        </w:tc>
        <w:tc>
          <w:tcPr>
            <w:tcW w:w="5155" w:type="dxa"/>
            <w:gridSpan w:val="7"/>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7EEC154" w14:textId="77777777" w:rsidR="009B5A35" w:rsidRPr="00CC733A" w:rsidRDefault="009B5A35" w:rsidP="00906AC0">
            <w:pPr>
              <w:spacing w:after="0" w:line="240" w:lineRule="auto"/>
              <w:rPr>
                <w:rFonts w:ascii="Arial" w:eastAsia="Times New Roman" w:hAnsi="Arial" w:cs="Arial"/>
                <w:sz w:val="36"/>
                <w:szCs w:val="36"/>
                <w:lang w:eastAsia="fr-FR"/>
              </w:rPr>
            </w:pPr>
          </w:p>
        </w:tc>
      </w:tr>
      <w:tr w:rsidR="009B5A35" w:rsidRPr="00CC733A" w14:paraId="271F24B5" w14:textId="77777777" w:rsidTr="00906AC0">
        <w:trPr>
          <w:trHeight w:val="510"/>
        </w:trPr>
        <w:tc>
          <w:tcPr>
            <w:tcW w:w="264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6EAD93D" w14:textId="77777777" w:rsidR="009B5A35" w:rsidRDefault="009B5A35" w:rsidP="00906AC0">
            <w:pPr>
              <w:spacing w:after="0" w:line="240" w:lineRule="auto"/>
              <w:rPr>
                <w:rFonts w:ascii="Calibri" w:hAnsi="Calibri" w:cs="Arial"/>
                <w:color w:val="000000" w:themeColor="dark1"/>
                <w:kern w:val="24"/>
                <w:sz w:val="24"/>
                <w:szCs w:val="24"/>
                <w:lang w:eastAsia="fr-FR"/>
              </w:rPr>
            </w:pPr>
            <w:r w:rsidRPr="00CC733A">
              <w:rPr>
                <w:rFonts w:ascii="Calibri" w:hAnsi="Calibri" w:cs="Arial"/>
                <w:color w:val="000000" w:themeColor="dark1"/>
                <w:kern w:val="24"/>
                <w:sz w:val="24"/>
                <w:szCs w:val="24"/>
                <w:lang w:eastAsia="fr-FR"/>
              </w:rPr>
              <w:t>Taux CSP par</w:t>
            </w:r>
          </w:p>
          <w:p w14:paraId="2A9CE80E" w14:textId="77777777" w:rsidR="009B5A35" w:rsidRPr="00CC733A" w:rsidRDefault="009B5A35" w:rsidP="00906AC0">
            <w:pPr>
              <w:spacing w:after="0" w:line="240" w:lineRule="auto"/>
              <w:rPr>
                <w:rFonts w:ascii="Arial" w:hAnsi="Arial" w:cs="Arial"/>
                <w:sz w:val="36"/>
                <w:szCs w:val="36"/>
                <w:lang w:eastAsia="fr-FR"/>
              </w:rPr>
            </w:pPr>
            <w:r w:rsidRPr="00CC733A">
              <w:rPr>
                <w:rFonts w:ascii="Calibri" w:hAnsi="Calibri" w:cs="Arial"/>
                <w:color w:val="000000" w:themeColor="dark1"/>
                <w:kern w:val="24"/>
                <w:sz w:val="24"/>
                <w:szCs w:val="24"/>
                <w:lang w:eastAsia="fr-FR"/>
              </w:rPr>
              <w:t xml:space="preserve"> catégories :</w:t>
            </w:r>
          </w:p>
        </w:tc>
        <w:tc>
          <w:tcPr>
            <w:tcW w:w="7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07F3454" w14:textId="77777777" w:rsidR="009B5A35" w:rsidRPr="00CC733A" w:rsidRDefault="009B5A35" w:rsidP="00906AC0">
            <w:pPr>
              <w:spacing w:after="0" w:line="240" w:lineRule="auto"/>
              <w:jc w:val="center"/>
              <w:rPr>
                <w:rFonts w:ascii="Arial" w:hAnsi="Arial" w:cs="Arial"/>
                <w:sz w:val="36"/>
                <w:szCs w:val="36"/>
                <w:lang w:eastAsia="fr-FR"/>
              </w:rPr>
            </w:pPr>
            <w:r w:rsidRPr="00CC733A">
              <w:rPr>
                <w:rFonts w:ascii="Calibri" w:hAnsi="Calibri" w:cs="Arial"/>
                <w:color w:val="000000" w:themeColor="dark1"/>
                <w:kern w:val="24"/>
                <w:sz w:val="24"/>
                <w:szCs w:val="24"/>
                <w:lang w:eastAsia="fr-FR"/>
              </w:rPr>
              <w:t>1*</w:t>
            </w:r>
          </w:p>
          <w:p w14:paraId="0B077327" w14:textId="77777777" w:rsidR="009B5A35" w:rsidRPr="00CC733A" w:rsidRDefault="009B5A35" w:rsidP="00906AC0">
            <w:pPr>
              <w:spacing w:after="0" w:line="240" w:lineRule="auto"/>
              <w:jc w:val="center"/>
              <w:rPr>
                <w:rFonts w:ascii="Arial" w:hAnsi="Arial" w:cs="Arial"/>
                <w:sz w:val="36"/>
                <w:szCs w:val="36"/>
                <w:lang w:eastAsia="fr-FR"/>
              </w:rPr>
            </w:pPr>
            <w:r w:rsidRPr="00CC733A">
              <w:rPr>
                <w:rFonts w:ascii="Calibri" w:hAnsi="Calibri" w:cs="Arial"/>
                <w:color w:val="000000" w:themeColor="dark1"/>
                <w:kern w:val="24"/>
                <w:sz w:val="24"/>
                <w:szCs w:val="24"/>
                <w:lang w:eastAsia="fr-FR"/>
              </w:rPr>
              <w:t xml:space="preserve">     %</w:t>
            </w:r>
          </w:p>
        </w:tc>
        <w:tc>
          <w:tcPr>
            <w:tcW w:w="851"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7D96394" w14:textId="77777777" w:rsidR="009B5A35" w:rsidRPr="00CC733A" w:rsidRDefault="009B5A35" w:rsidP="00906AC0">
            <w:pPr>
              <w:spacing w:after="0" w:line="240" w:lineRule="auto"/>
              <w:jc w:val="center"/>
              <w:rPr>
                <w:rFonts w:ascii="Arial" w:hAnsi="Arial" w:cs="Arial"/>
                <w:sz w:val="36"/>
                <w:szCs w:val="36"/>
                <w:lang w:eastAsia="fr-FR"/>
              </w:rPr>
            </w:pPr>
            <w:r w:rsidRPr="00CC733A">
              <w:rPr>
                <w:rFonts w:ascii="Calibri" w:hAnsi="Calibri" w:cs="Arial"/>
                <w:color w:val="000000" w:themeColor="dark1"/>
                <w:kern w:val="24"/>
                <w:sz w:val="24"/>
                <w:szCs w:val="24"/>
                <w:lang w:eastAsia="fr-FR"/>
              </w:rPr>
              <w:t>2*</w:t>
            </w:r>
          </w:p>
          <w:p w14:paraId="29CDF863" w14:textId="77777777" w:rsidR="009B5A35" w:rsidRPr="00CC733A" w:rsidRDefault="009B5A35" w:rsidP="00906AC0">
            <w:pPr>
              <w:spacing w:after="0" w:line="240" w:lineRule="auto"/>
              <w:jc w:val="center"/>
              <w:rPr>
                <w:rFonts w:ascii="Arial" w:hAnsi="Arial" w:cs="Arial"/>
                <w:sz w:val="36"/>
                <w:szCs w:val="36"/>
                <w:lang w:eastAsia="fr-FR"/>
              </w:rPr>
            </w:pPr>
            <w:r w:rsidRPr="00CC733A">
              <w:rPr>
                <w:rFonts w:ascii="Calibri" w:hAnsi="Calibri" w:cs="Arial"/>
                <w:color w:val="000000" w:themeColor="dark1"/>
                <w:kern w:val="24"/>
                <w:sz w:val="24"/>
                <w:szCs w:val="24"/>
                <w:lang w:eastAsia="fr-FR"/>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DBEBCB7" w14:textId="77777777" w:rsidR="009B5A35" w:rsidRPr="00CC733A" w:rsidRDefault="009B5A35" w:rsidP="00906AC0">
            <w:pPr>
              <w:spacing w:after="0" w:line="240" w:lineRule="auto"/>
              <w:jc w:val="center"/>
              <w:rPr>
                <w:rFonts w:ascii="Arial" w:hAnsi="Arial" w:cs="Arial"/>
                <w:sz w:val="36"/>
                <w:szCs w:val="36"/>
                <w:lang w:eastAsia="fr-FR"/>
              </w:rPr>
            </w:pPr>
            <w:r w:rsidRPr="00CC733A">
              <w:rPr>
                <w:rFonts w:ascii="Calibri" w:hAnsi="Calibri" w:cs="Arial"/>
                <w:color w:val="000000" w:themeColor="dark1"/>
                <w:kern w:val="24"/>
                <w:sz w:val="24"/>
                <w:szCs w:val="24"/>
                <w:lang w:eastAsia="fr-FR"/>
              </w:rPr>
              <w:t>3*</w:t>
            </w:r>
          </w:p>
          <w:p w14:paraId="795A8EA5" w14:textId="77777777" w:rsidR="009B5A35" w:rsidRPr="00CC733A" w:rsidRDefault="009B5A35" w:rsidP="00906AC0">
            <w:pPr>
              <w:spacing w:after="0" w:line="240" w:lineRule="auto"/>
              <w:jc w:val="center"/>
              <w:rPr>
                <w:rFonts w:ascii="Arial" w:hAnsi="Arial" w:cs="Arial"/>
                <w:sz w:val="36"/>
                <w:szCs w:val="36"/>
                <w:lang w:eastAsia="fr-FR"/>
              </w:rPr>
            </w:pPr>
            <w:r w:rsidRPr="00CC733A">
              <w:rPr>
                <w:rFonts w:ascii="Calibri" w:hAnsi="Calibri" w:cs="Arial"/>
                <w:color w:val="000000" w:themeColor="dark1"/>
                <w:kern w:val="24"/>
                <w:sz w:val="24"/>
                <w:szCs w:val="24"/>
                <w:lang w:eastAsia="fr-FR"/>
              </w:rPr>
              <w:t xml:space="preserve">    %</w:t>
            </w:r>
          </w:p>
        </w:tc>
        <w:tc>
          <w:tcPr>
            <w:tcW w:w="799"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21F4BCD" w14:textId="77777777" w:rsidR="009B5A35" w:rsidRPr="00CC733A" w:rsidRDefault="009B5A35" w:rsidP="00906AC0">
            <w:pPr>
              <w:spacing w:after="0" w:line="240" w:lineRule="auto"/>
              <w:jc w:val="center"/>
              <w:rPr>
                <w:rFonts w:ascii="Arial" w:hAnsi="Arial" w:cs="Arial"/>
                <w:sz w:val="36"/>
                <w:szCs w:val="36"/>
                <w:lang w:eastAsia="fr-FR"/>
              </w:rPr>
            </w:pPr>
            <w:r w:rsidRPr="00CC733A">
              <w:rPr>
                <w:rFonts w:ascii="Calibri" w:hAnsi="Calibri" w:cs="Arial"/>
                <w:color w:val="000000" w:themeColor="dark1"/>
                <w:kern w:val="24"/>
                <w:sz w:val="24"/>
                <w:szCs w:val="24"/>
                <w:lang w:eastAsia="fr-FR"/>
              </w:rPr>
              <w:t>4*</w:t>
            </w:r>
          </w:p>
          <w:p w14:paraId="25ABB4B1" w14:textId="77777777" w:rsidR="009B5A35" w:rsidRPr="00CC733A" w:rsidRDefault="009B5A35" w:rsidP="00906AC0">
            <w:pPr>
              <w:spacing w:after="0" w:line="240" w:lineRule="auto"/>
              <w:jc w:val="center"/>
              <w:rPr>
                <w:rFonts w:ascii="Arial" w:hAnsi="Arial" w:cs="Arial"/>
                <w:sz w:val="36"/>
                <w:szCs w:val="36"/>
                <w:lang w:eastAsia="fr-FR"/>
              </w:rPr>
            </w:pPr>
            <w:r w:rsidRPr="00CC733A">
              <w:rPr>
                <w:rFonts w:ascii="Calibri" w:hAnsi="Calibri" w:cs="Arial"/>
                <w:color w:val="000000" w:themeColor="dark1"/>
                <w:kern w:val="24"/>
                <w:sz w:val="24"/>
                <w:szCs w:val="24"/>
                <w:lang w:eastAsia="fr-FR"/>
              </w:rPr>
              <w:t xml:space="preserve">    %</w:t>
            </w:r>
          </w:p>
        </w:tc>
        <w:tc>
          <w:tcPr>
            <w:tcW w:w="175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73FAD23" w14:textId="77777777" w:rsidR="009B5A35" w:rsidRPr="00CC733A" w:rsidRDefault="009B5A35" w:rsidP="00906AC0">
            <w:pPr>
              <w:spacing w:after="0" w:line="240" w:lineRule="auto"/>
              <w:jc w:val="center"/>
              <w:rPr>
                <w:rFonts w:ascii="Arial" w:hAnsi="Arial" w:cs="Arial"/>
                <w:sz w:val="36"/>
                <w:szCs w:val="36"/>
                <w:lang w:eastAsia="fr-FR"/>
              </w:rPr>
            </w:pPr>
            <w:r w:rsidRPr="00CC733A">
              <w:rPr>
                <w:rFonts w:ascii="Calibri" w:hAnsi="Calibri" w:cs="Arial"/>
                <w:color w:val="000000" w:themeColor="dark1"/>
                <w:kern w:val="24"/>
                <w:sz w:val="24"/>
                <w:szCs w:val="24"/>
                <w:lang w:eastAsia="fr-FR"/>
              </w:rPr>
              <w:t>5*</w:t>
            </w:r>
          </w:p>
          <w:p w14:paraId="70E1F273" w14:textId="77777777" w:rsidR="009B5A35" w:rsidRPr="00CC733A" w:rsidRDefault="009B5A35" w:rsidP="00906AC0">
            <w:pPr>
              <w:spacing w:after="0" w:line="240" w:lineRule="auto"/>
              <w:jc w:val="center"/>
              <w:rPr>
                <w:rFonts w:ascii="Arial" w:hAnsi="Arial" w:cs="Arial"/>
                <w:sz w:val="36"/>
                <w:szCs w:val="36"/>
                <w:lang w:eastAsia="fr-FR"/>
              </w:rPr>
            </w:pPr>
            <w:r w:rsidRPr="00CC733A">
              <w:rPr>
                <w:rFonts w:ascii="Calibri" w:hAnsi="Calibri" w:cs="Arial"/>
                <w:color w:val="000000" w:themeColor="dark1"/>
                <w:kern w:val="24"/>
                <w:sz w:val="24"/>
                <w:szCs w:val="24"/>
                <w:lang w:eastAsia="fr-FR"/>
              </w:rPr>
              <w:t xml:space="preserve">    %</w:t>
            </w:r>
          </w:p>
        </w:tc>
      </w:tr>
      <w:tr w:rsidR="009B5A35" w:rsidRPr="00CC733A" w14:paraId="25D191FD" w14:textId="77777777" w:rsidTr="00906AC0">
        <w:trPr>
          <w:trHeight w:val="510"/>
        </w:trPr>
        <w:tc>
          <w:tcPr>
            <w:tcW w:w="264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0D00234" w14:textId="77777777" w:rsidR="009B5A35" w:rsidRPr="00CC733A" w:rsidRDefault="009B5A35" w:rsidP="00906AC0">
            <w:pPr>
              <w:spacing w:after="0" w:line="240" w:lineRule="auto"/>
              <w:rPr>
                <w:rFonts w:ascii="Arial" w:hAnsi="Arial" w:cs="Arial"/>
                <w:sz w:val="36"/>
                <w:szCs w:val="36"/>
                <w:lang w:eastAsia="fr-FR"/>
              </w:rPr>
            </w:pPr>
            <w:r w:rsidRPr="00CC733A">
              <w:rPr>
                <w:rFonts w:ascii="Calibri" w:hAnsi="Calibri" w:cs="Arial"/>
                <w:color w:val="000000" w:themeColor="dark1"/>
                <w:kern w:val="24"/>
                <w:sz w:val="24"/>
                <w:szCs w:val="24"/>
                <w:lang w:eastAsia="fr-FR"/>
              </w:rPr>
              <w:t>Zone de recrutement :</w:t>
            </w:r>
          </w:p>
        </w:tc>
        <w:tc>
          <w:tcPr>
            <w:tcW w:w="5155" w:type="dxa"/>
            <w:gridSpan w:val="7"/>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6F1658C" w14:textId="77777777" w:rsidR="009B5A35" w:rsidRPr="00CC733A" w:rsidRDefault="009B5A35" w:rsidP="00906AC0">
            <w:pPr>
              <w:spacing w:after="0" w:line="240" w:lineRule="auto"/>
              <w:rPr>
                <w:rFonts w:ascii="Arial" w:hAnsi="Arial" w:cs="Arial"/>
                <w:sz w:val="36"/>
                <w:szCs w:val="36"/>
                <w:lang w:eastAsia="fr-FR"/>
              </w:rPr>
            </w:pPr>
            <w:r w:rsidRPr="00CC733A">
              <w:rPr>
                <w:rFonts w:ascii="Calibri" w:hAnsi="Calibri" w:cs="Arial"/>
                <w:color w:val="000000" w:themeColor="dark1"/>
                <w:kern w:val="24"/>
                <w:sz w:val="24"/>
                <w:szCs w:val="24"/>
                <w:lang w:eastAsia="fr-FR"/>
              </w:rPr>
              <w:t xml:space="preserve">                               ….. écoles</w:t>
            </w:r>
          </w:p>
        </w:tc>
      </w:tr>
      <w:tr w:rsidR="009B5A35" w:rsidRPr="00CC733A" w14:paraId="6769834B" w14:textId="77777777" w:rsidTr="00906AC0">
        <w:trPr>
          <w:trHeight w:val="723"/>
        </w:trPr>
        <w:tc>
          <w:tcPr>
            <w:tcW w:w="264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3DA6090" w14:textId="77777777" w:rsidR="009B5A35" w:rsidRPr="00CC733A" w:rsidRDefault="009B5A35" w:rsidP="00906AC0">
            <w:pPr>
              <w:spacing w:after="0" w:line="240" w:lineRule="auto"/>
              <w:rPr>
                <w:rFonts w:ascii="Arial" w:hAnsi="Arial" w:cs="Arial"/>
                <w:sz w:val="36"/>
                <w:szCs w:val="36"/>
                <w:lang w:eastAsia="fr-FR"/>
              </w:rPr>
            </w:pPr>
            <w:r w:rsidRPr="00CC733A">
              <w:rPr>
                <w:rFonts w:ascii="Calibri" w:hAnsi="Calibri" w:cs="Arial"/>
                <w:color w:val="000000" w:themeColor="dark1"/>
                <w:kern w:val="24"/>
                <w:sz w:val="24"/>
                <w:szCs w:val="24"/>
                <w:lang w:eastAsia="fr-FR"/>
              </w:rPr>
              <w:t>%   ½ Pensionnaire :                   % Externe:</w:t>
            </w:r>
          </w:p>
        </w:tc>
        <w:tc>
          <w:tcPr>
            <w:tcW w:w="5155" w:type="dxa"/>
            <w:gridSpan w:val="7"/>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BB7635C" w14:textId="77777777" w:rsidR="009B5A35" w:rsidRPr="00CC733A" w:rsidRDefault="009B5A35" w:rsidP="00906AC0">
            <w:pPr>
              <w:spacing w:after="0" w:line="240" w:lineRule="auto"/>
              <w:jc w:val="center"/>
              <w:rPr>
                <w:rFonts w:ascii="Arial" w:hAnsi="Arial" w:cs="Arial"/>
                <w:sz w:val="36"/>
                <w:szCs w:val="36"/>
                <w:lang w:eastAsia="fr-FR"/>
              </w:rPr>
            </w:pPr>
            <w:r w:rsidRPr="00CC733A">
              <w:rPr>
                <w:rFonts w:ascii="Calibri" w:hAnsi="Calibri" w:cs="Arial"/>
                <w:color w:val="000000" w:themeColor="dark1"/>
                <w:kern w:val="24"/>
                <w:sz w:val="24"/>
                <w:szCs w:val="24"/>
                <w:lang w:eastAsia="fr-FR"/>
              </w:rPr>
              <w:t>……..%</w:t>
            </w:r>
          </w:p>
          <w:p w14:paraId="656B7B63" w14:textId="77777777" w:rsidR="009B5A35" w:rsidRPr="00CC733A" w:rsidRDefault="009B5A35" w:rsidP="00906AC0">
            <w:pPr>
              <w:spacing w:after="0" w:line="240" w:lineRule="auto"/>
              <w:jc w:val="center"/>
              <w:rPr>
                <w:rFonts w:ascii="Arial" w:hAnsi="Arial" w:cs="Arial"/>
                <w:sz w:val="36"/>
                <w:szCs w:val="36"/>
                <w:lang w:eastAsia="fr-FR"/>
              </w:rPr>
            </w:pPr>
            <w:r w:rsidRPr="00CC733A">
              <w:rPr>
                <w:rFonts w:ascii="Calibri" w:hAnsi="Calibri" w:cs="Arial"/>
                <w:color w:val="000000" w:themeColor="dark1"/>
                <w:kern w:val="24"/>
                <w:sz w:val="24"/>
                <w:szCs w:val="24"/>
                <w:lang w:eastAsia="fr-FR"/>
              </w:rPr>
              <w:t>……..%</w:t>
            </w:r>
          </w:p>
        </w:tc>
      </w:tr>
      <w:tr w:rsidR="009B5A35" w:rsidRPr="00CC733A" w14:paraId="3F43985F" w14:textId="77777777" w:rsidTr="00906AC0">
        <w:trPr>
          <w:trHeight w:val="185"/>
        </w:trPr>
        <w:tc>
          <w:tcPr>
            <w:tcW w:w="264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5DEB786" w14:textId="77777777" w:rsidR="009B5A35" w:rsidRPr="00CC733A" w:rsidRDefault="009B5A35" w:rsidP="00906AC0">
            <w:pPr>
              <w:spacing w:after="0" w:line="240" w:lineRule="auto"/>
              <w:rPr>
                <w:rFonts w:ascii="Arial" w:hAnsi="Arial" w:cs="Arial"/>
                <w:sz w:val="36"/>
                <w:szCs w:val="36"/>
                <w:lang w:eastAsia="fr-FR"/>
              </w:rPr>
            </w:pPr>
            <w:r w:rsidRPr="00CC733A">
              <w:rPr>
                <w:rFonts w:ascii="Calibri" w:hAnsi="Calibri" w:cs="Arial"/>
                <w:color w:val="000000" w:themeColor="dark1"/>
                <w:kern w:val="24"/>
                <w:sz w:val="24"/>
                <w:szCs w:val="24"/>
                <w:lang w:eastAsia="fr-FR"/>
              </w:rPr>
              <w:t xml:space="preserve">Taux d’absentéisme :   </w:t>
            </w:r>
          </w:p>
        </w:tc>
        <w:tc>
          <w:tcPr>
            <w:tcW w:w="5155" w:type="dxa"/>
            <w:gridSpan w:val="7"/>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C33835E" w14:textId="77777777" w:rsidR="009B5A35" w:rsidRPr="00CC733A" w:rsidRDefault="009B5A35" w:rsidP="00906AC0">
            <w:pPr>
              <w:spacing w:after="0" w:line="240" w:lineRule="auto"/>
              <w:jc w:val="center"/>
              <w:rPr>
                <w:rFonts w:ascii="Arial" w:hAnsi="Arial" w:cs="Arial"/>
                <w:sz w:val="36"/>
                <w:szCs w:val="36"/>
                <w:lang w:eastAsia="fr-FR"/>
              </w:rPr>
            </w:pPr>
            <w:r w:rsidRPr="00CC733A">
              <w:rPr>
                <w:rFonts w:ascii="Calibri" w:hAnsi="Calibri" w:cs="Arial"/>
                <w:color w:val="000000" w:themeColor="dark1"/>
                <w:kern w:val="24"/>
                <w:sz w:val="24"/>
                <w:szCs w:val="24"/>
                <w:lang w:eastAsia="fr-FR"/>
              </w:rPr>
              <w:t>……..%</w:t>
            </w:r>
          </w:p>
        </w:tc>
      </w:tr>
      <w:tr w:rsidR="009B5A35" w:rsidRPr="00CC733A" w14:paraId="6FA43595" w14:textId="77777777" w:rsidTr="00906AC0">
        <w:trPr>
          <w:trHeight w:val="574"/>
        </w:trPr>
        <w:tc>
          <w:tcPr>
            <w:tcW w:w="264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F394B95" w14:textId="77777777" w:rsidR="009B5A35" w:rsidRPr="00CC733A" w:rsidRDefault="009B5A35" w:rsidP="00906AC0">
            <w:pPr>
              <w:spacing w:after="0" w:line="240" w:lineRule="auto"/>
              <w:rPr>
                <w:rFonts w:ascii="Arial" w:hAnsi="Arial" w:cs="Arial"/>
                <w:sz w:val="36"/>
                <w:szCs w:val="36"/>
                <w:lang w:eastAsia="fr-FR"/>
              </w:rPr>
            </w:pPr>
            <w:r w:rsidRPr="00CC733A">
              <w:rPr>
                <w:rFonts w:ascii="Calibri" w:hAnsi="Calibri" w:cs="Arial"/>
                <w:color w:val="000000" w:themeColor="dark1"/>
                <w:kern w:val="24"/>
                <w:sz w:val="24"/>
                <w:szCs w:val="24"/>
                <w:lang w:eastAsia="fr-FR"/>
              </w:rPr>
              <w:t xml:space="preserve">%   de titulaires d'une bourse de collège :  </w:t>
            </w:r>
          </w:p>
        </w:tc>
        <w:tc>
          <w:tcPr>
            <w:tcW w:w="5155" w:type="dxa"/>
            <w:gridSpan w:val="7"/>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4154926" w14:textId="77777777" w:rsidR="009B5A35" w:rsidRPr="00CC733A" w:rsidRDefault="009B5A35" w:rsidP="00906AC0">
            <w:pPr>
              <w:spacing w:after="0" w:line="240" w:lineRule="auto"/>
              <w:jc w:val="center"/>
              <w:rPr>
                <w:rFonts w:ascii="Arial" w:hAnsi="Arial" w:cs="Arial"/>
                <w:sz w:val="36"/>
                <w:szCs w:val="36"/>
                <w:lang w:eastAsia="fr-FR"/>
              </w:rPr>
            </w:pPr>
            <w:r w:rsidRPr="00CC733A">
              <w:rPr>
                <w:rFonts w:ascii="Calibri" w:hAnsi="Calibri" w:cs="Arial"/>
                <w:color w:val="000000" w:themeColor="dark1"/>
                <w:kern w:val="24"/>
                <w:sz w:val="24"/>
                <w:szCs w:val="24"/>
                <w:lang w:eastAsia="fr-FR"/>
              </w:rPr>
              <w:t>……..%</w:t>
            </w:r>
          </w:p>
        </w:tc>
      </w:tr>
      <w:tr w:rsidR="009B5A35" w:rsidRPr="00CC733A" w14:paraId="59D9B2E9" w14:textId="77777777" w:rsidTr="00906AC0">
        <w:trPr>
          <w:trHeight w:val="476"/>
        </w:trPr>
        <w:tc>
          <w:tcPr>
            <w:tcW w:w="264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9A87BDC" w14:textId="77777777" w:rsidR="009B5A35" w:rsidRPr="00CC733A" w:rsidRDefault="009B5A35" w:rsidP="00906AC0">
            <w:pPr>
              <w:spacing w:after="0" w:line="240" w:lineRule="auto"/>
              <w:rPr>
                <w:rFonts w:ascii="Arial" w:hAnsi="Arial" w:cs="Arial"/>
                <w:sz w:val="36"/>
                <w:szCs w:val="36"/>
                <w:lang w:eastAsia="fr-FR"/>
              </w:rPr>
            </w:pPr>
            <w:r w:rsidRPr="00CC733A">
              <w:rPr>
                <w:rFonts w:ascii="Calibri" w:hAnsi="Calibri" w:cs="Arial"/>
                <w:color w:val="000000" w:themeColor="dark1"/>
                <w:kern w:val="24"/>
                <w:sz w:val="24"/>
                <w:szCs w:val="24"/>
                <w:lang w:eastAsia="fr-FR"/>
              </w:rPr>
              <w:t>% de licenciés à l’AS :</w:t>
            </w:r>
          </w:p>
        </w:tc>
        <w:tc>
          <w:tcPr>
            <w:tcW w:w="1327"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FA45B99" w14:textId="77777777" w:rsidR="009B5A35" w:rsidRPr="00CC733A" w:rsidRDefault="009B5A35" w:rsidP="00906AC0">
            <w:pPr>
              <w:spacing w:after="0"/>
              <w:rPr>
                <w:rFonts w:ascii="Arial" w:hAnsi="Arial" w:cs="Arial"/>
                <w:sz w:val="36"/>
                <w:szCs w:val="36"/>
                <w:lang w:eastAsia="fr-FR"/>
              </w:rPr>
            </w:pPr>
            <w:r w:rsidRPr="00CC733A">
              <w:rPr>
                <w:rFonts w:ascii="Calibri" w:eastAsia="Calibri" w:hAnsi="Calibri" w:cs="Times New Roman"/>
                <w:color w:val="000000" w:themeColor="dark1"/>
                <w:kern w:val="24"/>
                <w:lang w:eastAsia="fr-FR"/>
              </w:rPr>
              <w:t xml:space="preserve">Total : </w:t>
            </w:r>
          </w:p>
        </w:tc>
        <w:tc>
          <w:tcPr>
            <w:tcW w:w="1618" w:type="dxa"/>
            <w:gridSpan w:val="3"/>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F5ACAA7" w14:textId="77777777" w:rsidR="009B5A35" w:rsidRPr="00CC733A" w:rsidRDefault="009B5A35" w:rsidP="00906AC0">
            <w:pPr>
              <w:spacing w:after="0"/>
              <w:rPr>
                <w:rFonts w:ascii="Arial" w:hAnsi="Arial" w:cs="Arial"/>
                <w:sz w:val="36"/>
                <w:szCs w:val="36"/>
                <w:lang w:eastAsia="fr-FR"/>
              </w:rPr>
            </w:pPr>
            <w:r w:rsidRPr="00CC733A">
              <w:rPr>
                <w:rFonts w:ascii="Calibri" w:eastAsia="Calibri" w:hAnsi="Calibri" w:cs="Times New Roman"/>
                <w:color w:val="000000" w:themeColor="dark1"/>
                <w:kern w:val="24"/>
                <w:lang w:eastAsia="fr-FR"/>
              </w:rPr>
              <w:t xml:space="preserve">Filles : </w:t>
            </w:r>
          </w:p>
        </w:tc>
        <w:tc>
          <w:tcPr>
            <w:tcW w:w="2210"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91D7336" w14:textId="77777777" w:rsidR="009B5A35" w:rsidRPr="00CC733A" w:rsidRDefault="009B5A35" w:rsidP="00906AC0">
            <w:pPr>
              <w:spacing w:after="0"/>
              <w:rPr>
                <w:rFonts w:ascii="Arial" w:hAnsi="Arial" w:cs="Arial"/>
                <w:sz w:val="36"/>
                <w:szCs w:val="36"/>
                <w:lang w:eastAsia="fr-FR"/>
              </w:rPr>
            </w:pPr>
            <w:r w:rsidRPr="00CC733A">
              <w:rPr>
                <w:rFonts w:ascii="Calibri" w:eastAsia="Calibri" w:hAnsi="Calibri" w:cs="Times New Roman"/>
                <w:color w:val="000000" w:themeColor="dark1"/>
                <w:kern w:val="24"/>
                <w:lang w:eastAsia="fr-FR"/>
              </w:rPr>
              <w:t xml:space="preserve">Garçons : </w:t>
            </w:r>
          </w:p>
        </w:tc>
      </w:tr>
    </w:tbl>
    <w:tbl>
      <w:tblPr>
        <w:tblpPr w:leftFromText="142" w:rightFromText="142" w:vertAnchor="page" w:horzAnchor="page" w:tblpX="9326" w:tblpY="1445"/>
        <w:tblOverlap w:val="never"/>
        <w:tblW w:w="7233" w:type="dxa"/>
        <w:tblCellMar>
          <w:left w:w="0" w:type="dxa"/>
          <w:right w:w="0" w:type="dxa"/>
        </w:tblCellMar>
        <w:tblLook w:val="0420" w:firstRow="1" w:lastRow="0" w:firstColumn="0" w:lastColumn="0" w:noHBand="0" w:noVBand="1"/>
      </w:tblPr>
      <w:tblGrid>
        <w:gridCol w:w="1988"/>
        <w:gridCol w:w="2693"/>
        <w:gridCol w:w="2552"/>
      </w:tblGrid>
      <w:tr w:rsidR="00906AC0" w:rsidRPr="008E7AC2" w14:paraId="19A3C5F9" w14:textId="77777777" w:rsidTr="00906AC0">
        <w:trPr>
          <w:trHeight w:val="239"/>
        </w:trPr>
        <w:tc>
          <w:tcPr>
            <w:tcW w:w="7233" w:type="dxa"/>
            <w:gridSpan w:val="3"/>
            <w:tcBorders>
              <w:top w:val="single" w:sz="6" w:space="0" w:color="BE4B48"/>
              <w:left w:val="single" w:sz="6" w:space="0" w:color="BE4B48"/>
              <w:bottom w:val="single" w:sz="18" w:space="0" w:color="FFFFFF"/>
              <w:right w:val="single" w:sz="6" w:space="0" w:color="BE4B48"/>
            </w:tcBorders>
            <w:shd w:val="clear" w:color="auto" w:fill="FFC000"/>
            <w:tcMar>
              <w:top w:w="72" w:type="dxa"/>
              <w:left w:w="144" w:type="dxa"/>
              <w:bottom w:w="72" w:type="dxa"/>
              <w:right w:w="144" w:type="dxa"/>
            </w:tcMar>
          </w:tcPr>
          <w:p w14:paraId="77F1FDD5" w14:textId="77777777" w:rsidR="00906AC0" w:rsidRPr="008E7AC2" w:rsidRDefault="00906AC0" w:rsidP="00906AC0">
            <w:pPr>
              <w:spacing w:after="0" w:line="240" w:lineRule="auto"/>
              <w:rPr>
                <w:rFonts w:ascii="Calibri" w:hAnsi="Calibri" w:cs="Arial"/>
                <w:color w:val="FFFFFF" w:themeColor="light1"/>
                <w:kern w:val="24"/>
                <w:sz w:val="28"/>
                <w:szCs w:val="28"/>
                <w:lang w:eastAsia="fr-FR"/>
              </w:rPr>
            </w:pPr>
            <w:r w:rsidRPr="00AA2809">
              <w:rPr>
                <w:b/>
                <w:color w:val="FFFFFF" w:themeColor="background1"/>
                <w:sz w:val="28"/>
                <w:szCs w:val="28"/>
              </w:rPr>
              <w:t xml:space="preserve">Axes </w:t>
            </w:r>
            <w:r>
              <w:rPr>
                <w:b/>
                <w:color w:val="FFFFFF" w:themeColor="background1"/>
                <w:sz w:val="28"/>
                <w:szCs w:val="28"/>
              </w:rPr>
              <w:t>du contrat d’objectifs / d</w:t>
            </w:r>
            <w:r w:rsidRPr="00AA2809">
              <w:rPr>
                <w:b/>
                <w:color w:val="FFFFFF" w:themeColor="background1"/>
                <w:sz w:val="28"/>
                <w:szCs w:val="28"/>
              </w:rPr>
              <w:t>u projet d’établissement</w:t>
            </w:r>
            <w:r>
              <w:rPr>
                <w:b/>
                <w:color w:val="FFFFFF" w:themeColor="background1"/>
                <w:sz w:val="28"/>
                <w:szCs w:val="28"/>
              </w:rPr>
              <w:t> :</w:t>
            </w:r>
          </w:p>
        </w:tc>
      </w:tr>
      <w:tr w:rsidR="00906AC0" w:rsidRPr="008E7AC2" w14:paraId="16891810" w14:textId="77777777" w:rsidTr="00906AC0">
        <w:trPr>
          <w:trHeight w:val="453"/>
        </w:trPr>
        <w:tc>
          <w:tcPr>
            <w:tcW w:w="7233" w:type="dxa"/>
            <w:gridSpan w:val="3"/>
            <w:tcBorders>
              <w:top w:val="single" w:sz="6" w:space="0" w:color="BE4B48"/>
              <w:left w:val="single" w:sz="6" w:space="0" w:color="BE4B48"/>
              <w:bottom w:val="single" w:sz="18" w:space="0" w:color="FFFFFF"/>
              <w:right w:val="single" w:sz="6" w:space="0" w:color="BE4B48"/>
            </w:tcBorders>
            <w:shd w:val="clear" w:color="auto" w:fill="auto"/>
            <w:tcMar>
              <w:top w:w="72" w:type="dxa"/>
              <w:left w:w="144" w:type="dxa"/>
              <w:bottom w:w="72" w:type="dxa"/>
              <w:right w:w="144" w:type="dxa"/>
            </w:tcMar>
          </w:tcPr>
          <w:p w14:paraId="3AEEA305" w14:textId="77777777" w:rsidR="00906AC0" w:rsidRDefault="00906AC0" w:rsidP="00906AC0">
            <w:pPr>
              <w:spacing w:after="0" w:line="240" w:lineRule="auto"/>
              <w:rPr>
                <w:rFonts w:ascii="Calibri" w:hAnsi="Calibri" w:cs="Arial"/>
                <w:color w:val="FFFFFF" w:themeColor="light1"/>
                <w:kern w:val="24"/>
                <w:sz w:val="28"/>
                <w:szCs w:val="28"/>
                <w:lang w:eastAsia="fr-FR"/>
              </w:rPr>
            </w:pPr>
          </w:p>
          <w:p w14:paraId="6FF0CE2E" w14:textId="77777777" w:rsidR="00906AC0" w:rsidRDefault="00906AC0" w:rsidP="00906AC0">
            <w:pPr>
              <w:spacing w:after="0" w:line="240" w:lineRule="auto"/>
              <w:rPr>
                <w:rFonts w:ascii="Calibri" w:hAnsi="Calibri" w:cs="Arial"/>
                <w:color w:val="FFFFFF" w:themeColor="light1"/>
                <w:kern w:val="24"/>
                <w:sz w:val="28"/>
                <w:szCs w:val="28"/>
                <w:lang w:eastAsia="fr-FR"/>
              </w:rPr>
            </w:pPr>
          </w:p>
          <w:p w14:paraId="0422B2FA" w14:textId="77777777" w:rsidR="00906AC0" w:rsidRDefault="00906AC0" w:rsidP="00906AC0">
            <w:pPr>
              <w:spacing w:after="0" w:line="240" w:lineRule="auto"/>
              <w:rPr>
                <w:rFonts w:ascii="Calibri" w:hAnsi="Calibri" w:cs="Arial"/>
                <w:color w:val="FFFFFF" w:themeColor="light1"/>
                <w:kern w:val="24"/>
                <w:sz w:val="28"/>
                <w:szCs w:val="28"/>
                <w:lang w:eastAsia="fr-FR"/>
              </w:rPr>
            </w:pPr>
          </w:p>
          <w:p w14:paraId="4238C277" w14:textId="77777777" w:rsidR="00906AC0" w:rsidRPr="008E7AC2" w:rsidRDefault="00906AC0" w:rsidP="00906AC0">
            <w:pPr>
              <w:spacing w:after="0" w:line="240" w:lineRule="auto"/>
              <w:rPr>
                <w:rFonts w:ascii="Calibri" w:hAnsi="Calibri" w:cs="Arial"/>
                <w:color w:val="FFFFFF" w:themeColor="light1"/>
                <w:kern w:val="24"/>
                <w:sz w:val="28"/>
                <w:szCs w:val="28"/>
                <w:lang w:eastAsia="fr-FR"/>
              </w:rPr>
            </w:pPr>
          </w:p>
        </w:tc>
      </w:tr>
      <w:tr w:rsidR="00906AC0" w:rsidRPr="008E7AC2" w14:paraId="00D630D5" w14:textId="77777777" w:rsidTr="00906AC0">
        <w:trPr>
          <w:trHeight w:val="239"/>
        </w:trPr>
        <w:tc>
          <w:tcPr>
            <w:tcW w:w="7233" w:type="dxa"/>
            <w:gridSpan w:val="3"/>
            <w:tcBorders>
              <w:top w:val="single" w:sz="6" w:space="0" w:color="BE4B48"/>
              <w:left w:val="single" w:sz="6" w:space="0" w:color="BE4B48"/>
              <w:bottom w:val="single" w:sz="18" w:space="0" w:color="FFFFFF"/>
              <w:right w:val="single" w:sz="6" w:space="0" w:color="BE4B48"/>
            </w:tcBorders>
            <w:shd w:val="clear" w:color="auto" w:fill="C0504D"/>
            <w:tcMar>
              <w:top w:w="72" w:type="dxa"/>
              <w:left w:w="144" w:type="dxa"/>
              <w:bottom w:w="72" w:type="dxa"/>
              <w:right w:w="144" w:type="dxa"/>
            </w:tcMar>
            <w:hideMark/>
          </w:tcPr>
          <w:p w14:paraId="246CE692" w14:textId="77777777" w:rsidR="00906AC0" w:rsidRPr="008E7AC2" w:rsidRDefault="00906AC0" w:rsidP="00906AC0">
            <w:pPr>
              <w:spacing w:after="0" w:line="240" w:lineRule="auto"/>
              <w:rPr>
                <w:rFonts w:ascii="Arial" w:hAnsi="Arial" w:cs="Arial"/>
                <w:sz w:val="36"/>
                <w:szCs w:val="36"/>
                <w:lang w:eastAsia="fr-FR"/>
              </w:rPr>
            </w:pPr>
            <w:r w:rsidRPr="008E7AC2">
              <w:rPr>
                <w:rFonts w:ascii="Calibri" w:hAnsi="Calibri" w:cs="Arial"/>
                <w:color w:val="FFFFFF" w:themeColor="light1"/>
                <w:kern w:val="24"/>
                <w:sz w:val="28"/>
                <w:szCs w:val="28"/>
                <w:lang w:eastAsia="fr-FR"/>
              </w:rPr>
              <w:t>Acquis des élèves en EPS</w:t>
            </w:r>
            <w:r>
              <w:rPr>
                <w:rFonts w:ascii="Calibri" w:hAnsi="Calibri" w:cs="Arial"/>
                <w:color w:val="FFFFFF" w:themeColor="light1"/>
                <w:kern w:val="24"/>
                <w:sz w:val="28"/>
                <w:szCs w:val="28"/>
                <w:lang w:eastAsia="fr-FR"/>
              </w:rPr>
              <w:t xml:space="preserve"> : </w:t>
            </w:r>
          </w:p>
        </w:tc>
      </w:tr>
      <w:tr w:rsidR="00906AC0" w:rsidRPr="008E7AC2" w14:paraId="022F4285" w14:textId="77777777" w:rsidTr="00906AC0">
        <w:trPr>
          <w:trHeight w:val="1062"/>
        </w:trPr>
        <w:tc>
          <w:tcPr>
            <w:tcW w:w="1988" w:type="dxa"/>
            <w:tcBorders>
              <w:top w:val="single" w:sz="18" w:space="0" w:color="FFFFFF"/>
              <w:left w:val="single" w:sz="6" w:space="0" w:color="BE4B48"/>
              <w:bottom w:val="single" w:sz="6" w:space="0" w:color="BE4B48"/>
              <w:right w:val="single" w:sz="6" w:space="0" w:color="BE4B48"/>
            </w:tcBorders>
            <w:shd w:val="clear" w:color="auto" w:fill="E8D0D0"/>
            <w:tcMar>
              <w:top w:w="15" w:type="dxa"/>
              <w:left w:w="108" w:type="dxa"/>
              <w:bottom w:w="0" w:type="dxa"/>
              <w:right w:w="108" w:type="dxa"/>
            </w:tcMar>
            <w:hideMark/>
          </w:tcPr>
          <w:p w14:paraId="341BFAED" w14:textId="77777777" w:rsidR="00906AC0" w:rsidRPr="00801DEB" w:rsidRDefault="00906AC0" w:rsidP="00906AC0">
            <w:pPr>
              <w:spacing w:after="0"/>
              <w:rPr>
                <w:rFonts w:ascii="Calibri" w:hAnsi="Calibri" w:cs="Arial"/>
                <w:color w:val="000000" w:themeColor="dark1"/>
                <w:kern w:val="24"/>
                <w:sz w:val="24"/>
                <w:szCs w:val="24"/>
                <w:lang w:eastAsia="fr-FR"/>
              </w:rPr>
            </w:pPr>
          </w:p>
        </w:tc>
        <w:tc>
          <w:tcPr>
            <w:tcW w:w="2693" w:type="dxa"/>
            <w:tcBorders>
              <w:top w:val="single" w:sz="18" w:space="0" w:color="FFFFFF"/>
              <w:left w:val="single" w:sz="6" w:space="0" w:color="BE4B48"/>
              <w:bottom w:val="single" w:sz="6" w:space="0" w:color="BE4B48"/>
              <w:right w:val="single" w:sz="6" w:space="0" w:color="BE4B48"/>
            </w:tcBorders>
            <w:shd w:val="clear" w:color="auto" w:fill="E8D0D0"/>
            <w:tcMar>
              <w:top w:w="15" w:type="dxa"/>
              <w:left w:w="108" w:type="dxa"/>
              <w:bottom w:w="0" w:type="dxa"/>
              <w:right w:w="108" w:type="dxa"/>
            </w:tcMar>
          </w:tcPr>
          <w:p w14:paraId="30761BA2" w14:textId="77777777" w:rsidR="00906AC0" w:rsidRPr="007204F7" w:rsidRDefault="00906AC0" w:rsidP="00906AC0">
            <w:pPr>
              <w:spacing w:after="0"/>
              <w:jc w:val="center"/>
              <w:rPr>
                <w:rFonts w:ascii="Calibri" w:hAnsi="Calibri" w:cs="Arial"/>
                <w:b/>
                <w:color w:val="000000" w:themeColor="dark1"/>
                <w:kern w:val="24"/>
                <w:sz w:val="24"/>
                <w:szCs w:val="24"/>
                <w:lang w:eastAsia="fr-FR"/>
              </w:rPr>
            </w:pPr>
            <w:r w:rsidRPr="007204F7">
              <w:rPr>
                <w:rFonts w:ascii="Calibri" w:hAnsi="Calibri" w:cs="Arial"/>
                <w:b/>
                <w:color w:val="000000" w:themeColor="dark1"/>
                <w:kern w:val="24"/>
                <w:sz w:val="24"/>
                <w:szCs w:val="24"/>
                <w:lang w:eastAsia="fr-FR"/>
              </w:rPr>
              <w:t>Attendus de fin de cycle au niveau « maitrisé »</w:t>
            </w:r>
          </w:p>
          <w:p w14:paraId="3E0EEA69" w14:textId="77777777" w:rsidR="00906AC0" w:rsidRPr="007204F7" w:rsidRDefault="00906AC0" w:rsidP="00906AC0">
            <w:pPr>
              <w:spacing w:after="0"/>
              <w:jc w:val="center"/>
              <w:rPr>
                <w:rFonts w:ascii="Calibri" w:hAnsi="Calibri" w:cs="Arial"/>
                <w:b/>
                <w:color w:val="000000" w:themeColor="dark1"/>
                <w:kern w:val="24"/>
                <w:sz w:val="24"/>
                <w:szCs w:val="24"/>
                <w:lang w:eastAsia="fr-FR"/>
              </w:rPr>
            </w:pPr>
            <w:r w:rsidRPr="007204F7">
              <w:rPr>
                <w:rFonts w:ascii="Calibri" w:hAnsi="Calibri" w:cs="Arial"/>
                <w:b/>
                <w:color w:val="000000" w:themeColor="dark1"/>
                <w:kern w:val="24"/>
                <w:sz w:val="24"/>
                <w:szCs w:val="24"/>
                <w:lang w:eastAsia="fr-FR"/>
              </w:rPr>
              <w:t>en fin de cycle 3</w:t>
            </w:r>
          </w:p>
        </w:tc>
        <w:tc>
          <w:tcPr>
            <w:tcW w:w="2552" w:type="dxa"/>
            <w:tcBorders>
              <w:top w:val="single" w:sz="18" w:space="0" w:color="FFFFFF"/>
              <w:left w:val="single" w:sz="6" w:space="0" w:color="BE4B48"/>
              <w:bottom w:val="single" w:sz="6" w:space="0" w:color="BE4B48"/>
              <w:right w:val="single" w:sz="6" w:space="0" w:color="BE4B48"/>
            </w:tcBorders>
            <w:shd w:val="clear" w:color="auto" w:fill="E8D0D0"/>
            <w:tcMar>
              <w:top w:w="15" w:type="dxa"/>
              <w:left w:w="108" w:type="dxa"/>
              <w:bottom w:w="0" w:type="dxa"/>
              <w:right w:w="108" w:type="dxa"/>
            </w:tcMar>
          </w:tcPr>
          <w:p w14:paraId="5D438417" w14:textId="77777777" w:rsidR="00906AC0" w:rsidRPr="007204F7" w:rsidRDefault="00906AC0" w:rsidP="00906AC0">
            <w:pPr>
              <w:spacing w:after="0"/>
              <w:ind w:right="-40"/>
              <w:jc w:val="center"/>
              <w:rPr>
                <w:rFonts w:ascii="Calibri" w:hAnsi="Calibri" w:cs="Arial"/>
                <w:b/>
                <w:color w:val="000000" w:themeColor="dark1"/>
                <w:kern w:val="24"/>
                <w:sz w:val="24"/>
                <w:szCs w:val="24"/>
                <w:lang w:eastAsia="fr-FR"/>
              </w:rPr>
            </w:pPr>
            <w:r w:rsidRPr="007204F7">
              <w:rPr>
                <w:rFonts w:ascii="Calibri" w:hAnsi="Calibri" w:cs="Arial"/>
                <w:b/>
                <w:color w:val="000000" w:themeColor="dark1"/>
                <w:kern w:val="24"/>
                <w:sz w:val="24"/>
                <w:szCs w:val="24"/>
                <w:lang w:eastAsia="fr-FR"/>
              </w:rPr>
              <w:t>Attendus de fin de cycle au niveau « maitrisé » en fin de cycle 4</w:t>
            </w:r>
          </w:p>
        </w:tc>
      </w:tr>
      <w:tr w:rsidR="00906AC0" w:rsidRPr="008E7AC2" w14:paraId="0BE86242" w14:textId="77777777" w:rsidTr="00906AC0">
        <w:trPr>
          <w:trHeight w:val="392"/>
        </w:trPr>
        <w:tc>
          <w:tcPr>
            <w:tcW w:w="1988" w:type="dxa"/>
            <w:vMerge w:val="restart"/>
            <w:tcBorders>
              <w:top w:val="single" w:sz="6" w:space="0" w:color="BE4B48"/>
              <w:left w:val="single" w:sz="6" w:space="0" w:color="BE4B48"/>
              <w:right w:val="single" w:sz="6" w:space="0" w:color="BE4B48"/>
            </w:tcBorders>
            <w:shd w:val="clear" w:color="auto" w:fill="auto"/>
            <w:tcMar>
              <w:top w:w="15" w:type="dxa"/>
              <w:left w:w="108" w:type="dxa"/>
              <w:bottom w:w="0" w:type="dxa"/>
              <w:right w:w="108" w:type="dxa"/>
            </w:tcMar>
            <w:hideMark/>
          </w:tcPr>
          <w:p w14:paraId="6A17ABD3" w14:textId="77777777" w:rsidR="00906AC0" w:rsidRPr="007204F7" w:rsidRDefault="00906AC0" w:rsidP="00906AC0">
            <w:pPr>
              <w:spacing w:after="0" w:line="240" w:lineRule="auto"/>
              <w:jc w:val="center"/>
              <w:rPr>
                <w:rFonts w:ascii="Calibri" w:hAnsi="Calibri" w:cs="Arial"/>
                <w:b/>
                <w:color w:val="000000" w:themeColor="dark1"/>
                <w:kern w:val="24"/>
                <w:sz w:val="24"/>
                <w:szCs w:val="24"/>
                <w:lang w:eastAsia="fr-FR"/>
              </w:rPr>
            </w:pPr>
            <w:r w:rsidRPr="007204F7">
              <w:rPr>
                <w:rFonts w:ascii="Calibri" w:hAnsi="Calibri" w:cs="Arial"/>
                <w:b/>
                <w:color w:val="000000" w:themeColor="dark1"/>
                <w:kern w:val="24"/>
                <w:sz w:val="24"/>
                <w:szCs w:val="24"/>
                <w:lang w:eastAsia="fr-FR"/>
              </w:rPr>
              <w:t>Champ d’apprentissage 1</w:t>
            </w:r>
          </w:p>
        </w:tc>
        <w:tc>
          <w:tcPr>
            <w:tcW w:w="2693" w:type="dxa"/>
            <w:tcBorders>
              <w:top w:val="single" w:sz="6" w:space="0" w:color="BE4B48"/>
              <w:left w:val="single" w:sz="6" w:space="0" w:color="BE4B48"/>
              <w:bottom w:val="single" w:sz="6" w:space="0" w:color="BE4B48"/>
              <w:right w:val="single" w:sz="6" w:space="0" w:color="BE4B48"/>
            </w:tcBorders>
            <w:shd w:val="clear" w:color="auto" w:fill="auto"/>
            <w:tcMar>
              <w:top w:w="15" w:type="dxa"/>
              <w:left w:w="108" w:type="dxa"/>
              <w:bottom w:w="0" w:type="dxa"/>
              <w:right w:w="108" w:type="dxa"/>
            </w:tcMar>
          </w:tcPr>
          <w:p w14:paraId="2927B0BF" w14:textId="77777777" w:rsidR="00906AC0" w:rsidRPr="00801DEB" w:rsidRDefault="00906AC0" w:rsidP="00906AC0">
            <w:pPr>
              <w:spacing w:after="0"/>
              <w:rPr>
                <w:rFonts w:ascii="Calibri" w:hAnsi="Calibri" w:cs="Arial"/>
                <w:color w:val="000000" w:themeColor="dark1"/>
                <w:kern w:val="24"/>
                <w:sz w:val="24"/>
                <w:szCs w:val="24"/>
                <w:lang w:eastAsia="fr-FR"/>
              </w:rPr>
            </w:pPr>
            <w:r w:rsidRPr="00801DEB">
              <w:rPr>
                <w:rFonts w:ascii="Calibri" w:hAnsi="Calibri" w:cs="Arial"/>
                <w:color w:val="000000" w:themeColor="dark1"/>
                <w:kern w:val="24"/>
                <w:sz w:val="24"/>
                <w:szCs w:val="24"/>
                <w:lang w:eastAsia="fr-FR"/>
              </w:rPr>
              <w:t>% Filles</w:t>
            </w:r>
            <w:r>
              <w:rPr>
                <w:rFonts w:ascii="Calibri" w:hAnsi="Calibri" w:cs="Arial"/>
                <w:color w:val="000000" w:themeColor="dark1"/>
                <w:kern w:val="24"/>
                <w:sz w:val="24"/>
                <w:szCs w:val="24"/>
                <w:lang w:eastAsia="fr-FR"/>
              </w:rPr>
              <w:t> :</w:t>
            </w:r>
          </w:p>
        </w:tc>
        <w:tc>
          <w:tcPr>
            <w:tcW w:w="2552" w:type="dxa"/>
            <w:tcBorders>
              <w:top w:val="single" w:sz="6" w:space="0" w:color="BE4B48"/>
              <w:left w:val="single" w:sz="6" w:space="0" w:color="BE4B48"/>
              <w:bottom w:val="single" w:sz="6" w:space="0" w:color="BE4B48"/>
              <w:right w:val="single" w:sz="6" w:space="0" w:color="BE4B48"/>
            </w:tcBorders>
            <w:shd w:val="clear" w:color="auto" w:fill="auto"/>
            <w:tcMar>
              <w:top w:w="15" w:type="dxa"/>
              <w:left w:w="108" w:type="dxa"/>
              <w:bottom w:w="0" w:type="dxa"/>
              <w:right w:w="108" w:type="dxa"/>
            </w:tcMar>
          </w:tcPr>
          <w:p w14:paraId="72B459DD" w14:textId="77777777" w:rsidR="00906AC0" w:rsidRPr="00801DEB" w:rsidRDefault="00906AC0" w:rsidP="00906AC0">
            <w:pPr>
              <w:spacing w:after="0"/>
              <w:rPr>
                <w:rFonts w:ascii="Calibri" w:hAnsi="Calibri" w:cs="Arial"/>
                <w:color w:val="000000" w:themeColor="dark1"/>
                <w:kern w:val="24"/>
                <w:sz w:val="24"/>
                <w:szCs w:val="24"/>
                <w:lang w:eastAsia="fr-FR"/>
              </w:rPr>
            </w:pPr>
            <w:r w:rsidRPr="00801DEB">
              <w:rPr>
                <w:rFonts w:ascii="Calibri" w:hAnsi="Calibri" w:cs="Arial"/>
                <w:color w:val="000000" w:themeColor="dark1"/>
                <w:kern w:val="24"/>
                <w:sz w:val="24"/>
                <w:szCs w:val="24"/>
                <w:lang w:eastAsia="fr-FR"/>
              </w:rPr>
              <w:t>% Filles</w:t>
            </w:r>
            <w:r>
              <w:rPr>
                <w:rFonts w:ascii="Calibri" w:hAnsi="Calibri" w:cs="Arial"/>
                <w:color w:val="000000" w:themeColor="dark1"/>
                <w:kern w:val="24"/>
                <w:sz w:val="24"/>
                <w:szCs w:val="24"/>
                <w:lang w:eastAsia="fr-FR"/>
              </w:rPr>
              <w:t> :</w:t>
            </w:r>
          </w:p>
        </w:tc>
      </w:tr>
      <w:tr w:rsidR="00906AC0" w:rsidRPr="008E7AC2" w14:paraId="547CB415" w14:textId="77777777" w:rsidTr="00906AC0">
        <w:trPr>
          <w:trHeight w:val="420"/>
        </w:trPr>
        <w:tc>
          <w:tcPr>
            <w:tcW w:w="1988" w:type="dxa"/>
            <w:vMerge/>
            <w:tcBorders>
              <w:left w:val="single" w:sz="6" w:space="0" w:color="BE4B48"/>
              <w:bottom w:val="single" w:sz="6" w:space="0" w:color="BE4B48"/>
              <w:right w:val="single" w:sz="6" w:space="0" w:color="BE4B48"/>
            </w:tcBorders>
            <w:shd w:val="clear" w:color="auto" w:fill="auto"/>
            <w:tcMar>
              <w:top w:w="15" w:type="dxa"/>
              <w:left w:w="108" w:type="dxa"/>
              <w:bottom w:w="0" w:type="dxa"/>
              <w:right w:w="108" w:type="dxa"/>
            </w:tcMar>
          </w:tcPr>
          <w:p w14:paraId="6D0E31E6" w14:textId="77777777" w:rsidR="00906AC0" w:rsidRPr="007204F7" w:rsidRDefault="00906AC0" w:rsidP="00906AC0">
            <w:pPr>
              <w:spacing w:after="0" w:line="240" w:lineRule="auto"/>
              <w:jc w:val="center"/>
              <w:rPr>
                <w:rFonts w:ascii="Calibri" w:hAnsi="Calibri" w:cs="Arial"/>
                <w:b/>
                <w:color w:val="000000" w:themeColor="dark1"/>
                <w:kern w:val="24"/>
                <w:sz w:val="24"/>
                <w:szCs w:val="24"/>
                <w:lang w:eastAsia="fr-FR"/>
              </w:rPr>
            </w:pPr>
          </w:p>
        </w:tc>
        <w:tc>
          <w:tcPr>
            <w:tcW w:w="2693" w:type="dxa"/>
            <w:tcBorders>
              <w:top w:val="single" w:sz="6" w:space="0" w:color="BE4B48"/>
              <w:left w:val="single" w:sz="6" w:space="0" w:color="BE4B48"/>
              <w:bottom w:val="single" w:sz="6" w:space="0" w:color="BE4B48"/>
              <w:right w:val="single" w:sz="6" w:space="0" w:color="BE4B48"/>
            </w:tcBorders>
            <w:shd w:val="clear" w:color="auto" w:fill="auto"/>
            <w:tcMar>
              <w:top w:w="15" w:type="dxa"/>
              <w:left w:w="108" w:type="dxa"/>
              <w:bottom w:w="0" w:type="dxa"/>
              <w:right w:w="108" w:type="dxa"/>
            </w:tcMar>
          </w:tcPr>
          <w:p w14:paraId="549D4009" w14:textId="77777777" w:rsidR="00906AC0" w:rsidRPr="00801DEB" w:rsidRDefault="00906AC0" w:rsidP="00906AC0">
            <w:pPr>
              <w:spacing w:after="0"/>
              <w:rPr>
                <w:rFonts w:ascii="Calibri" w:hAnsi="Calibri" w:cs="Arial"/>
                <w:color w:val="000000" w:themeColor="dark1"/>
                <w:kern w:val="24"/>
                <w:sz w:val="24"/>
                <w:szCs w:val="24"/>
                <w:lang w:eastAsia="fr-FR"/>
              </w:rPr>
            </w:pPr>
            <w:r w:rsidRPr="00801DEB">
              <w:rPr>
                <w:rFonts w:ascii="Calibri" w:hAnsi="Calibri" w:cs="Arial"/>
                <w:color w:val="000000" w:themeColor="dark1"/>
                <w:kern w:val="24"/>
                <w:sz w:val="24"/>
                <w:szCs w:val="24"/>
                <w:lang w:eastAsia="fr-FR"/>
              </w:rPr>
              <w:t>% Garçons</w:t>
            </w:r>
            <w:r>
              <w:rPr>
                <w:rFonts w:ascii="Calibri" w:hAnsi="Calibri" w:cs="Arial"/>
                <w:color w:val="000000" w:themeColor="dark1"/>
                <w:kern w:val="24"/>
                <w:sz w:val="24"/>
                <w:szCs w:val="24"/>
                <w:lang w:eastAsia="fr-FR"/>
              </w:rPr>
              <w:t> :</w:t>
            </w:r>
          </w:p>
        </w:tc>
        <w:tc>
          <w:tcPr>
            <w:tcW w:w="2552" w:type="dxa"/>
            <w:tcBorders>
              <w:top w:val="single" w:sz="6" w:space="0" w:color="BE4B48"/>
              <w:left w:val="single" w:sz="6" w:space="0" w:color="BE4B48"/>
              <w:bottom w:val="single" w:sz="6" w:space="0" w:color="BE4B48"/>
              <w:right w:val="single" w:sz="6" w:space="0" w:color="BE4B48"/>
            </w:tcBorders>
            <w:shd w:val="clear" w:color="auto" w:fill="auto"/>
            <w:tcMar>
              <w:top w:w="15" w:type="dxa"/>
              <w:left w:w="108" w:type="dxa"/>
              <w:bottom w:w="0" w:type="dxa"/>
              <w:right w:w="108" w:type="dxa"/>
            </w:tcMar>
          </w:tcPr>
          <w:p w14:paraId="2FAE804C" w14:textId="77777777" w:rsidR="00906AC0" w:rsidRPr="00801DEB" w:rsidRDefault="00906AC0" w:rsidP="00906AC0">
            <w:pPr>
              <w:spacing w:after="0"/>
              <w:rPr>
                <w:rFonts w:ascii="Calibri" w:hAnsi="Calibri" w:cs="Arial"/>
                <w:color w:val="000000" w:themeColor="dark1"/>
                <w:kern w:val="24"/>
                <w:sz w:val="24"/>
                <w:szCs w:val="24"/>
                <w:lang w:eastAsia="fr-FR"/>
              </w:rPr>
            </w:pPr>
            <w:r w:rsidRPr="00801DEB">
              <w:rPr>
                <w:rFonts w:ascii="Calibri" w:hAnsi="Calibri" w:cs="Arial"/>
                <w:color w:val="000000" w:themeColor="dark1"/>
                <w:kern w:val="24"/>
                <w:sz w:val="24"/>
                <w:szCs w:val="24"/>
                <w:lang w:eastAsia="fr-FR"/>
              </w:rPr>
              <w:t>% Garçons</w:t>
            </w:r>
            <w:r>
              <w:rPr>
                <w:rFonts w:ascii="Calibri" w:hAnsi="Calibri" w:cs="Arial"/>
                <w:color w:val="000000" w:themeColor="dark1"/>
                <w:kern w:val="24"/>
                <w:sz w:val="24"/>
                <w:szCs w:val="24"/>
                <w:lang w:eastAsia="fr-FR"/>
              </w:rPr>
              <w:t> :</w:t>
            </w:r>
          </w:p>
        </w:tc>
      </w:tr>
      <w:tr w:rsidR="00906AC0" w:rsidRPr="008E7AC2" w14:paraId="3DBB1576" w14:textId="77777777" w:rsidTr="00906AC0">
        <w:trPr>
          <w:trHeight w:val="378"/>
        </w:trPr>
        <w:tc>
          <w:tcPr>
            <w:tcW w:w="1988" w:type="dxa"/>
            <w:vMerge w:val="restart"/>
            <w:tcBorders>
              <w:top w:val="single" w:sz="6" w:space="0" w:color="BE4B48"/>
              <w:left w:val="single" w:sz="6" w:space="0" w:color="BE4B48"/>
              <w:right w:val="single" w:sz="6" w:space="0" w:color="BE4B48"/>
            </w:tcBorders>
            <w:shd w:val="clear" w:color="auto" w:fill="E8D0D0"/>
            <w:tcMar>
              <w:top w:w="15" w:type="dxa"/>
              <w:left w:w="108" w:type="dxa"/>
              <w:bottom w:w="0" w:type="dxa"/>
              <w:right w:w="108" w:type="dxa"/>
            </w:tcMar>
            <w:hideMark/>
          </w:tcPr>
          <w:p w14:paraId="4F15669D" w14:textId="77777777" w:rsidR="00906AC0" w:rsidRPr="007204F7" w:rsidRDefault="00906AC0" w:rsidP="00906AC0">
            <w:pPr>
              <w:spacing w:after="0"/>
              <w:jc w:val="center"/>
              <w:rPr>
                <w:rFonts w:ascii="Calibri" w:hAnsi="Calibri" w:cs="Arial"/>
                <w:b/>
                <w:color w:val="000000" w:themeColor="dark1"/>
                <w:kern w:val="24"/>
                <w:sz w:val="24"/>
                <w:szCs w:val="24"/>
                <w:lang w:eastAsia="fr-FR"/>
              </w:rPr>
            </w:pPr>
            <w:r w:rsidRPr="007204F7">
              <w:rPr>
                <w:rFonts w:ascii="Calibri" w:hAnsi="Calibri" w:cs="Arial"/>
                <w:b/>
                <w:color w:val="000000" w:themeColor="dark1"/>
                <w:kern w:val="24"/>
                <w:sz w:val="24"/>
                <w:szCs w:val="24"/>
                <w:lang w:eastAsia="fr-FR"/>
              </w:rPr>
              <w:t>Champ d’apprentissage 2</w:t>
            </w:r>
          </w:p>
        </w:tc>
        <w:tc>
          <w:tcPr>
            <w:tcW w:w="2693" w:type="dxa"/>
            <w:tcBorders>
              <w:top w:val="single" w:sz="6" w:space="0" w:color="BE4B48"/>
              <w:left w:val="single" w:sz="6" w:space="0" w:color="BE4B48"/>
              <w:bottom w:val="single" w:sz="6" w:space="0" w:color="BE4B48"/>
              <w:right w:val="single" w:sz="6" w:space="0" w:color="BE4B48"/>
            </w:tcBorders>
            <w:shd w:val="clear" w:color="auto" w:fill="E8D0D0"/>
            <w:tcMar>
              <w:top w:w="15" w:type="dxa"/>
              <w:left w:w="108" w:type="dxa"/>
              <w:bottom w:w="0" w:type="dxa"/>
              <w:right w:w="108" w:type="dxa"/>
            </w:tcMar>
            <w:hideMark/>
          </w:tcPr>
          <w:p w14:paraId="030E7ED7" w14:textId="77777777" w:rsidR="00906AC0" w:rsidRPr="00801DEB" w:rsidRDefault="00906AC0" w:rsidP="00906AC0">
            <w:pPr>
              <w:spacing w:after="0"/>
              <w:rPr>
                <w:rFonts w:ascii="Calibri" w:hAnsi="Calibri" w:cs="Arial"/>
                <w:color w:val="000000" w:themeColor="dark1"/>
                <w:kern w:val="24"/>
                <w:sz w:val="24"/>
                <w:szCs w:val="24"/>
                <w:lang w:eastAsia="fr-FR"/>
              </w:rPr>
            </w:pPr>
            <w:r w:rsidRPr="00801DEB">
              <w:rPr>
                <w:rFonts w:ascii="Calibri" w:hAnsi="Calibri" w:cs="Arial"/>
                <w:color w:val="000000" w:themeColor="dark1"/>
                <w:kern w:val="24"/>
                <w:sz w:val="24"/>
                <w:szCs w:val="24"/>
                <w:lang w:eastAsia="fr-FR"/>
              </w:rPr>
              <w:t>% Filles</w:t>
            </w:r>
            <w:r>
              <w:rPr>
                <w:rFonts w:ascii="Calibri" w:hAnsi="Calibri" w:cs="Arial"/>
                <w:color w:val="000000" w:themeColor="dark1"/>
                <w:kern w:val="24"/>
                <w:sz w:val="24"/>
                <w:szCs w:val="24"/>
                <w:lang w:eastAsia="fr-FR"/>
              </w:rPr>
              <w:t> :</w:t>
            </w:r>
          </w:p>
        </w:tc>
        <w:tc>
          <w:tcPr>
            <w:tcW w:w="2552" w:type="dxa"/>
            <w:tcBorders>
              <w:top w:val="single" w:sz="6" w:space="0" w:color="BE4B48"/>
              <w:left w:val="single" w:sz="6" w:space="0" w:color="BE4B48"/>
              <w:bottom w:val="single" w:sz="6" w:space="0" w:color="BE4B48"/>
              <w:right w:val="single" w:sz="6" w:space="0" w:color="BE4B48"/>
            </w:tcBorders>
            <w:shd w:val="clear" w:color="auto" w:fill="E8D0D0"/>
            <w:tcMar>
              <w:top w:w="15" w:type="dxa"/>
              <w:left w:w="108" w:type="dxa"/>
              <w:bottom w:w="0" w:type="dxa"/>
              <w:right w:w="108" w:type="dxa"/>
            </w:tcMar>
            <w:hideMark/>
          </w:tcPr>
          <w:p w14:paraId="5E249D80" w14:textId="77777777" w:rsidR="00906AC0" w:rsidRPr="00801DEB" w:rsidRDefault="00906AC0" w:rsidP="00906AC0">
            <w:pPr>
              <w:spacing w:after="0"/>
              <w:rPr>
                <w:rFonts w:ascii="Calibri" w:hAnsi="Calibri" w:cs="Arial"/>
                <w:color w:val="000000" w:themeColor="dark1"/>
                <w:kern w:val="24"/>
                <w:sz w:val="24"/>
                <w:szCs w:val="24"/>
                <w:lang w:eastAsia="fr-FR"/>
              </w:rPr>
            </w:pPr>
            <w:r w:rsidRPr="00801DEB">
              <w:rPr>
                <w:rFonts w:ascii="Calibri" w:hAnsi="Calibri" w:cs="Arial"/>
                <w:color w:val="000000" w:themeColor="dark1"/>
                <w:kern w:val="24"/>
                <w:sz w:val="24"/>
                <w:szCs w:val="24"/>
                <w:lang w:eastAsia="fr-FR"/>
              </w:rPr>
              <w:t>% Filles</w:t>
            </w:r>
            <w:r>
              <w:rPr>
                <w:rFonts w:ascii="Calibri" w:hAnsi="Calibri" w:cs="Arial"/>
                <w:color w:val="000000" w:themeColor="dark1"/>
                <w:kern w:val="24"/>
                <w:sz w:val="24"/>
                <w:szCs w:val="24"/>
                <w:lang w:eastAsia="fr-FR"/>
              </w:rPr>
              <w:t> :</w:t>
            </w:r>
          </w:p>
        </w:tc>
      </w:tr>
      <w:tr w:rsidR="00906AC0" w:rsidRPr="008E7AC2" w14:paraId="2979EB45" w14:textId="77777777" w:rsidTr="00906AC0">
        <w:trPr>
          <w:trHeight w:val="322"/>
        </w:trPr>
        <w:tc>
          <w:tcPr>
            <w:tcW w:w="1988" w:type="dxa"/>
            <w:vMerge/>
            <w:tcBorders>
              <w:left w:val="single" w:sz="6" w:space="0" w:color="BE4B48"/>
              <w:bottom w:val="single" w:sz="6" w:space="0" w:color="BE4B48"/>
              <w:right w:val="single" w:sz="6" w:space="0" w:color="BE4B48"/>
            </w:tcBorders>
            <w:shd w:val="clear" w:color="auto" w:fill="E8D0D0"/>
            <w:tcMar>
              <w:top w:w="15" w:type="dxa"/>
              <w:left w:w="108" w:type="dxa"/>
              <w:bottom w:w="0" w:type="dxa"/>
              <w:right w:w="108" w:type="dxa"/>
            </w:tcMar>
          </w:tcPr>
          <w:p w14:paraId="4D33382B" w14:textId="77777777" w:rsidR="00906AC0" w:rsidRPr="007204F7" w:rsidRDefault="00906AC0" w:rsidP="00906AC0">
            <w:pPr>
              <w:spacing w:after="0"/>
              <w:jc w:val="center"/>
              <w:rPr>
                <w:rFonts w:ascii="Calibri" w:hAnsi="Calibri" w:cs="Arial"/>
                <w:b/>
                <w:color w:val="000000" w:themeColor="dark1"/>
                <w:kern w:val="24"/>
                <w:sz w:val="24"/>
                <w:szCs w:val="24"/>
                <w:lang w:eastAsia="fr-FR"/>
              </w:rPr>
            </w:pPr>
          </w:p>
        </w:tc>
        <w:tc>
          <w:tcPr>
            <w:tcW w:w="2693" w:type="dxa"/>
            <w:tcBorders>
              <w:top w:val="single" w:sz="6" w:space="0" w:color="BE4B48"/>
              <w:left w:val="single" w:sz="6" w:space="0" w:color="BE4B48"/>
              <w:bottom w:val="single" w:sz="6" w:space="0" w:color="BE4B48"/>
              <w:right w:val="single" w:sz="6" w:space="0" w:color="BE4B48"/>
            </w:tcBorders>
            <w:shd w:val="clear" w:color="auto" w:fill="E8D0D0"/>
            <w:tcMar>
              <w:top w:w="15" w:type="dxa"/>
              <w:left w:w="108" w:type="dxa"/>
              <w:bottom w:w="0" w:type="dxa"/>
              <w:right w:w="108" w:type="dxa"/>
            </w:tcMar>
          </w:tcPr>
          <w:p w14:paraId="40FE9D77" w14:textId="77777777" w:rsidR="00906AC0" w:rsidRPr="00801DEB" w:rsidRDefault="00906AC0" w:rsidP="00906AC0">
            <w:pPr>
              <w:spacing w:after="0"/>
              <w:rPr>
                <w:rFonts w:ascii="Calibri" w:hAnsi="Calibri" w:cs="Arial"/>
                <w:color w:val="000000" w:themeColor="dark1"/>
                <w:kern w:val="24"/>
                <w:sz w:val="24"/>
                <w:szCs w:val="24"/>
                <w:lang w:eastAsia="fr-FR"/>
              </w:rPr>
            </w:pPr>
            <w:r w:rsidRPr="00801DEB">
              <w:rPr>
                <w:rFonts w:ascii="Calibri" w:hAnsi="Calibri" w:cs="Arial"/>
                <w:color w:val="000000" w:themeColor="dark1"/>
                <w:kern w:val="24"/>
                <w:sz w:val="24"/>
                <w:szCs w:val="24"/>
                <w:lang w:eastAsia="fr-FR"/>
              </w:rPr>
              <w:t>% Garçons</w:t>
            </w:r>
            <w:r>
              <w:rPr>
                <w:rFonts w:ascii="Calibri" w:hAnsi="Calibri" w:cs="Arial"/>
                <w:color w:val="000000" w:themeColor="dark1"/>
                <w:kern w:val="24"/>
                <w:sz w:val="24"/>
                <w:szCs w:val="24"/>
                <w:lang w:eastAsia="fr-FR"/>
              </w:rPr>
              <w:t> :</w:t>
            </w:r>
          </w:p>
        </w:tc>
        <w:tc>
          <w:tcPr>
            <w:tcW w:w="2552" w:type="dxa"/>
            <w:tcBorders>
              <w:top w:val="single" w:sz="6" w:space="0" w:color="BE4B48"/>
              <w:left w:val="single" w:sz="6" w:space="0" w:color="BE4B48"/>
              <w:bottom w:val="single" w:sz="6" w:space="0" w:color="BE4B48"/>
              <w:right w:val="single" w:sz="6" w:space="0" w:color="BE4B48"/>
            </w:tcBorders>
            <w:shd w:val="clear" w:color="auto" w:fill="E8D0D0"/>
            <w:tcMar>
              <w:top w:w="15" w:type="dxa"/>
              <w:left w:w="108" w:type="dxa"/>
              <w:bottom w:w="0" w:type="dxa"/>
              <w:right w:w="108" w:type="dxa"/>
            </w:tcMar>
          </w:tcPr>
          <w:p w14:paraId="02EBC1E4" w14:textId="77777777" w:rsidR="00906AC0" w:rsidRPr="00801DEB" w:rsidRDefault="00906AC0" w:rsidP="00906AC0">
            <w:pPr>
              <w:spacing w:after="0"/>
              <w:rPr>
                <w:rFonts w:ascii="Calibri" w:hAnsi="Calibri" w:cs="Arial"/>
                <w:color w:val="000000" w:themeColor="dark1"/>
                <w:kern w:val="24"/>
                <w:sz w:val="24"/>
                <w:szCs w:val="24"/>
                <w:lang w:eastAsia="fr-FR"/>
              </w:rPr>
            </w:pPr>
            <w:r w:rsidRPr="00801DEB">
              <w:rPr>
                <w:rFonts w:ascii="Calibri" w:hAnsi="Calibri" w:cs="Arial"/>
                <w:color w:val="000000" w:themeColor="dark1"/>
                <w:kern w:val="24"/>
                <w:sz w:val="24"/>
                <w:szCs w:val="24"/>
                <w:lang w:eastAsia="fr-FR"/>
              </w:rPr>
              <w:t>% Garçons</w:t>
            </w:r>
            <w:r>
              <w:rPr>
                <w:rFonts w:ascii="Calibri" w:hAnsi="Calibri" w:cs="Arial"/>
                <w:color w:val="000000" w:themeColor="dark1"/>
                <w:kern w:val="24"/>
                <w:sz w:val="24"/>
                <w:szCs w:val="24"/>
                <w:lang w:eastAsia="fr-FR"/>
              </w:rPr>
              <w:t> :</w:t>
            </w:r>
          </w:p>
        </w:tc>
      </w:tr>
      <w:tr w:rsidR="00906AC0" w:rsidRPr="008E7AC2" w14:paraId="25C3CED9" w14:textId="77777777" w:rsidTr="00906AC0">
        <w:trPr>
          <w:trHeight w:val="379"/>
        </w:trPr>
        <w:tc>
          <w:tcPr>
            <w:tcW w:w="1988" w:type="dxa"/>
            <w:vMerge w:val="restart"/>
            <w:tcBorders>
              <w:top w:val="single" w:sz="6" w:space="0" w:color="BE4B48"/>
              <w:left w:val="single" w:sz="6" w:space="0" w:color="BE4B48"/>
              <w:right w:val="single" w:sz="6" w:space="0" w:color="BE4B48"/>
            </w:tcBorders>
            <w:shd w:val="clear" w:color="auto" w:fill="auto"/>
            <w:tcMar>
              <w:top w:w="15" w:type="dxa"/>
              <w:left w:w="108" w:type="dxa"/>
              <w:bottom w:w="0" w:type="dxa"/>
              <w:right w:w="108" w:type="dxa"/>
            </w:tcMar>
            <w:hideMark/>
          </w:tcPr>
          <w:p w14:paraId="45438CB0" w14:textId="77777777" w:rsidR="00906AC0" w:rsidRPr="007204F7" w:rsidRDefault="00906AC0" w:rsidP="00906AC0">
            <w:pPr>
              <w:spacing w:after="0"/>
              <w:jc w:val="center"/>
              <w:rPr>
                <w:rFonts w:ascii="Calibri" w:hAnsi="Calibri" w:cs="Arial"/>
                <w:b/>
                <w:color w:val="000000" w:themeColor="dark1"/>
                <w:kern w:val="24"/>
                <w:sz w:val="24"/>
                <w:szCs w:val="24"/>
                <w:lang w:eastAsia="fr-FR"/>
              </w:rPr>
            </w:pPr>
            <w:r w:rsidRPr="007204F7">
              <w:rPr>
                <w:rFonts w:ascii="Calibri" w:hAnsi="Calibri" w:cs="Arial"/>
                <w:b/>
                <w:color w:val="000000" w:themeColor="dark1"/>
                <w:kern w:val="24"/>
                <w:sz w:val="24"/>
                <w:szCs w:val="24"/>
                <w:lang w:eastAsia="fr-FR"/>
              </w:rPr>
              <w:t>Champ d’apprentissage 3</w:t>
            </w:r>
          </w:p>
        </w:tc>
        <w:tc>
          <w:tcPr>
            <w:tcW w:w="2693" w:type="dxa"/>
            <w:tcBorders>
              <w:top w:val="single" w:sz="6" w:space="0" w:color="BE4B48"/>
              <w:left w:val="single" w:sz="6" w:space="0" w:color="BE4B48"/>
              <w:bottom w:val="single" w:sz="6" w:space="0" w:color="BE4B48"/>
              <w:right w:val="single" w:sz="6" w:space="0" w:color="BE4B48"/>
            </w:tcBorders>
            <w:shd w:val="clear" w:color="auto" w:fill="auto"/>
            <w:tcMar>
              <w:top w:w="15" w:type="dxa"/>
              <w:left w:w="108" w:type="dxa"/>
              <w:bottom w:w="0" w:type="dxa"/>
              <w:right w:w="108" w:type="dxa"/>
            </w:tcMar>
            <w:hideMark/>
          </w:tcPr>
          <w:p w14:paraId="4B790584" w14:textId="77777777" w:rsidR="00906AC0" w:rsidRPr="00801DEB" w:rsidRDefault="00906AC0" w:rsidP="00906AC0">
            <w:pPr>
              <w:spacing w:after="0"/>
              <w:rPr>
                <w:rFonts w:ascii="Calibri" w:hAnsi="Calibri" w:cs="Arial"/>
                <w:color w:val="000000" w:themeColor="dark1"/>
                <w:kern w:val="24"/>
                <w:sz w:val="24"/>
                <w:szCs w:val="24"/>
                <w:lang w:eastAsia="fr-FR"/>
              </w:rPr>
            </w:pPr>
            <w:r w:rsidRPr="00801DEB">
              <w:rPr>
                <w:rFonts w:ascii="Calibri" w:hAnsi="Calibri" w:cs="Arial"/>
                <w:color w:val="000000" w:themeColor="dark1"/>
                <w:kern w:val="24"/>
                <w:sz w:val="24"/>
                <w:szCs w:val="24"/>
                <w:lang w:eastAsia="fr-FR"/>
              </w:rPr>
              <w:t>% Filles</w:t>
            </w:r>
            <w:r>
              <w:rPr>
                <w:rFonts w:ascii="Calibri" w:hAnsi="Calibri" w:cs="Arial"/>
                <w:color w:val="000000" w:themeColor="dark1"/>
                <w:kern w:val="24"/>
                <w:sz w:val="24"/>
                <w:szCs w:val="24"/>
                <w:lang w:eastAsia="fr-FR"/>
              </w:rPr>
              <w:t> :</w:t>
            </w:r>
          </w:p>
        </w:tc>
        <w:tc>
          <w:tcPr>
            <w:tcW w:w="2552" w:type="dxa"/>
            <w:tcBorders>
              <w:top w:val="single" w:sz="6" w:space="0" w:color="BE4B48"/>
              <w:left w:val="single" w:sz="6" w:space="0" w:color="BE4B48"/>
              <w:bottom w:val="single" w:sz="6" w:space="0" w:color="BE4B48"/>
              <w:right w:val="single" w:sz="6" w:space="0" w:color="BE4B48"/>
            </w:tcBorders>
            <w:shd w:val="clear" w:color="auto" w:fill="auto"/>
            <w:tcMar>
              <w:top w:w="15" w:type="dxa"/>
              <w:left w:w="108" w:type="dxa"/>
              <w:bottom w:w="0" w:type="dxa"/>
              <w:right w:w="108" w:type="dxa"/>
            </w:tcMar>
            <w:hideMark/>
          </w:tcPr>
          <w:p w14:paraId="7CD58106" w14:textId="77777777" w:rsidR="00906AC0" w:rsidRPr="00801DEB" w:rsidRDefault="00906AC0" w:rsidP="00906AC0">
            <w:pPr>
              <w:spacing w:after="0"/>
              <w:rPr>
                <w:rFonts w:ascii="Calibri" w:hAnsi="Calibri" w:cs="Arial"/>
                <w:color w:val="000000" w:themeColor="dark1"/>
                <w:kern w:val="24"/>
                <w:sz w:val="24"/>
                <w:szCs w:val="24"/>
                <w:lang w:eastAsia="fr-FR"/>
              </w:rPr>
            </w:pPr>
            <w:r w:rsidRPr="00801DEB">
              <w:rPr>
                <w:rFonts w:ascii="Calibri" w:hAnsi="Calibri" w:cs="Arial"/>
                <w:color w:val="000000" w:themeColor="dark1"/>
                <w:kern w:val="24"/>
                <w:sz w:val="24"/>
                <w:szCs w:val="24"/>
                <w:lang w:eastAsia="fr-FR"/>
              </w:rPr>
              <w:t>% Filles</w:t>
            </w:r>
            <w:r>
              <w:rPr>
                <w:rFonts w:ascii="Calibri" w:hAnsi="Calibri" w:cs="Arial"/>
                <w:color w:val="000000" w:themeColor="dark1"/>
                <w:kern w:val="24"/>
                <w:sz w:val="24"/>
                <w:szCs w:val="24"/>
                <w:lang w:eastAsia="fr-FR"/>
              </w:rPr>
              <w:t> :</w:t>
            </w:r>
          </w:p>
        </w:tc>
      </w:tr>
      <w:tr w:rsidR="00906AC0" w:rsidRPr="008E7AC2" w14:paraId="7C23F729" w14:textId="77777777" w:rsidTr="00906AC0">
        <w:trPr>
          <w:trHeight w:val="392"/>
        </w:trPr>
        <w:tc>
          <w:tcPr>
            <w:tcW w:w="1988" w:type="dxa"/>
            <w:vMerge/>
            <w:tcBorders>
              <w:left w:val="single" w:sz="6" w:space="0" w:color="BE4B48"/>
              <w:bottom w:val="single" w:sz="6" w:space="0" w:color="BE4B48"/>
              <w:right w:val="single" w:sz="6" w:space="0" w:color="BE4B48"/>
            </w:tcBorders>
            <w:shd w:val="clear" w:color="auto" w:fill="auto"/>
            <w:tcMar>
              <w:top w:w="15" w:type="dxa"/>
              <w:left w:w="108" w:type="dxa"/>
              <w:bottom w:w="0" w:type="dxa"/>
              <w:right w:w="108" w:type="dxa"/>
            </w:tcMar>
          </w:tcPr>
          <w:p w14:paraId="63E3247C" w14:textId="77777777" w:rsidR="00906AC0" w:rsidRPr="007204F7" w:rsidRDefault="00906AC0" w:rsidP="00906AC0">
            <w:pPr>
              <w:spacing w:after="0"/>
              <w:jc w:val="center"/>
              <w:rPr>
                <w:rFonts w:ascii="Calibri" w:hAnsi="Calibri" w:cs="Arial"/>
                <w:b/>
                <w:color w:val="000000" w:themeColor="dark1"/>
                <w:kern w:val="24"/>
                <w:sz w:val="24"/>
                <w:szCs w:val="24"/>
                <w:lang w:eastAsia="fr-FR"/>
              </w:rPr>
            </w:pPr>
          </w:p>
        </w:tc>
        <w:tc>
          <w:tcPr>
            <w:tcW w:w="2693" w:type="dxa"/>
            <w:tcBorders>
              <w:top w:val="single" w:sz="6" w:space="0" w:color="BE4B48"/>
              <w:left w:val="single" w:sz="6" w:space="0" w:color="BE4B48"/>
              <w:bottom w:val="single" w:sz="6" w:space="0" w:color="BE4B48"/>
              <w:right w:val="single" w:sz="6" w:space="0" w:color="BE4B48"/>
            </w:tcBorders>
            <w:shd w:val="clear" w:color="auto" w:fill="auto"/>
            <w:tcMar>
              <w:top w:w="15" w:type="dxa"/>
              <w:left w:w="108" w:type="dxa"/>
              <w:bottom w:w="0" w:type="dxa"/>
              <w:right w:w="108" w:type="dxa"/>
            </w:tcMar>
          </w:tcPr>
          <w:p w14:paraId="1BFB9818" w14:textId="77777777" w:rsidR="00906AC0" w:rsidRPr="00801DEB" w:rsidRDefault="00906AC0" w:rsidP="00906AC0">
            <w:pPr>
              <w:spacing w:after="0"/>
              <w:rPr>
                <w:rFonts w:ascii="Calibri" w:hAnsi="Calibri" w:cs="Arial"/>
                <w:color w:val="000000" w:themeColor="dark1"/>
                <w:kern w:val="24"/>
                <w:sz w:val="24"/>
                <w:szCs w:val="24"/>
                <w:lang w:eastAsia="fr-FR"/>
              </w:rPr>
            </w:pPr>
            <w:r w:rsidRPr="00801DEB">
              <w:rPr>
                <w:rFonts w:ascii="Calibri" w:hAnsi="Calibri" w:cs="Arial"/>
                <w:color w:val="000000" w:themeColor="dark1"/>
                <w:kern w:val="24"/>
                <w:sz w:val="24"/>
                <w:szCs w:val="24"/>
                <w:lang w:eastAsia="fr-FR"/>
              </w:rPr>
              <w:t>% Garçons</w:t>
            </w:r>
            <w:r>
              <w:rPr>
                <w:rFonts w:ascii="Calibri" w:hAnsi="Calibri" w:cs="Arial"/>
                <w:color w:val="000000" w:themeColor="dark1"/>
                <w:kern w:val="24"/>
                <w:sz w:val="24"/>
                <w:szCs w:val="24"/>
                <w:lang w:eastAsia="fr-FR"/>
              </w:rPr>
              <w:t> :</w:t>
            </w:r>
          </w:p>
        </w:tc>
        <w:tc>
          <w:tcPr>
            <w:tcW w:w="2552" w:type="dxa"/>
            <w:tcBorders>
              <w:top w:val="single" w:sz="6" w:space="0" w:color="BE4B48"/>
              <w:left w:val="single" w:sz="6" w:space="0" w:color="BE4B48"/>
              <w:bottom w:val="single" w:sz="6" w:space="0" w:color="BE4B48"/>
              <w:right w:val="single" w:sz="6" w:space="0" w:color="BE4B48"/>
            </w:tcBorders>
            <w:shd w:val="clear" w:color="auto" w:fill="auto"/>
            <w:tcMar>
              <w:top w:w="15" w:type="dxa"/>
              <w:left w:w="108" w:type="dxa"/>
              <w:bottom w:w="0" w:type="dxa"/>
              <w:right w:w="108" w:type="dxa"/>
            </w:tcMar>
          </w:tcPr>
          <w:p w14:paraId="1E068B8A" w14:textId="77777777" w:rsidR="00906AC0" w:rsidRPr="00801DEB" w:rsidRDefault="00906AC0" w:rsidP="00906AC0">
            <w:pPr>
              <w:spacing w:after="0"/>
              <w:rPr>
                <w:rFonts w:ascii="Calibri" w:hAnsi="Calibri" w:cs="Arial"/>
                <w:color w:val="000000" w:themeColor="dark1"/>
                <w:kern w:val="24"/>
                <w:sz w:val="24"/>
                <w:szCs w:val="24"/>
                <w:lang w:eastAsia="fr-FR"/>
              </w:rPr>
            </w:pPr>
            <w:r w:rsidRPr="00801DEB">
              <w:rPr>
                <w:rFonts w:ascii="Calibri" w:hAnsi="Calibri" w:cs="Arial"/>
                <w:color w:val="000000" w:themeColor="dark1"/>
                <w:kern w:val="24"/>
                <w:sz w:val="24"/>
                <w:szCs w:val="24"/>
                <w:lang w:eastAsia="fr-FR"/>
              </w:rPr>
              <w:t>% Garçons</w:t>
            </w:r>
            <w:r>
              <w:rPr>
                <w:rFonts w:ascii="Calibri" w:hAnsi="Calibri" w:cs="Arial"/>
                <w:color w:val="000000" w:themeColor="dark1"/>
                <w:kern w:val="24"/>
                <w:sz w:val="24"/>
                <w:szCs w:val="24"/>
                <w:lang w:eastAsia="fr-FR"/>
              </w:rPr>
              <w:t> :</w:t>
            </w:r>
          </w:p>
        </w:tc>
      </w:tr>
      <w:tr w:rsidR="00906AC0" w:rsidRPr="008E7AC2" w14:paraId="23E11605" w14:textId="77777777" w:rsidTr="00906AC0">
        <w:trPr>
          <w:trHeight w:val="350"/>
        </w:trPr>
        <w:tc>
          <w:tcPr>
            <w:tcW w:w="1988" w:type="dxa"/>
            <w:vMerge w:val="restart"/>
            <w:tcBorders>
              <w:top w:val="single" w:sz="6" w:space="0" w:color="BE4B48"/>
              <w:left w:val="single" w:sz="6" w:space="0" w:color="BE4B48"/>
              <w:right w:val="single" w:sz="6" w:space="0" w:color="BE4B48"/>
            </w:tcBorders>
            <w:shd w:val="clear" w:color="auto" w:fill="auto"/>
            <w:tcMar>
              <w:top w:w="15" w:type="dxa"/>
              <w:left w:w="108" w:type="dxa"/>
              <w:bottom w:w="0" w:type="dxa"/>
              <w:right w:w="108" w:type="dxa"/>
            </w:tcMar>
          </w:tcPr>
          <w:p w14:paraId="0ACDCB6C" w14:textId="77777777" w:rsidR="00906AC0" w:rsidRPr="007204F7" w:rsidRDefault="00906AC0" w:rsidP="00906AC0">
            <w:pPr>
              <w:spacing w:after="0"/>
              <w:jc w:val="center"/>
              <w:rPr>
                <w:rFonts w:ascii="Calibri" w:hAnsi="Calibri" w:cs="Arial"/>
                <w:b/>
                <w:color w:val="000000" w:themeColor="dark1"/>
                <w:kern w:val="24"/>
                <w:sz w:val="24"/>
                <w:szCs w:val="24"/>
                <w:lang w:eastAsia="fr-FR"/>
              </w:rPr>
            </w:pPr>
            <w:r w:rsidRPr="007204F7">
              <w:rPr>
                <w:rFonts w:ascii="Calibri" w:hAnsi="Calibri" w:cs="Arial"/>
                <w:b/>
                <w:color w:val="000000" w:themeColor="dark1"/>
                <w:kern w:val="24"/>
                <w:sz w:val="24"/>
                <w:szCs w:val="24"/>
                <w:lang w:eastAsia="fr-FR"/>
              </w:rPr>
              <w:t>Champ d’apprentissage 4</w:t>
            </w:r>
          </w:p>
        </w:tc>
        <w:tc>
          <w:tcPr>
            <w:tcW w:w="2693" w:type="dxa"/>
            <w:tcBorders>
              <w:top w:val="single" w:sz="6" w:space="0" w:color="BE4B48"/>
              <w:left w:val="single" w:sz="6" w:space="0" w:color="BE4B48"/>
              <w:bottom w:val="single" w:sz="6" w:space="0" w:color="BE4B48"/>
              <w:right w:val="single" w:sz="6" w:space="0" w:color="BE4B48"/>
            </w:tcBorders>
            <w:shd w:val="clear" w:color="auto" w:fill="auto"/>
            <w:tcMar>
              <w:top w:w="15" w:type="dxa"/>
              <w:left w:w="108" w:type="dxa"/>
              <w:bottom w:w="0" w:type="dxa"/>
              <w:right w:w="108" w:type="dxa"/>
            </w:tcMar>
          </w:tcPr>
          <w:p w14:paraId="14019487" w14:textId="77777777" w:rsidR="00906AC0" w:rsidRPr="008E7AC2" w:rsidRDefault="00906AC0" w:rsidP="00906AC0">
            <w:pPr>
              <w:spacing w:after="0"/>
              <w:rPr>
                <w:rFonts w:ascii="Calibri" w:eastAsia="Calibri" w:hAnsi="Calibri" w:cs="Times New Roman"/>
                <w:color w:val="000000" w:themeColor="dark1"/>
                <w:kern w:val="24"/>
                <w:lang w:eastAsia="fr-FR"/>
              </w:rPr>
            </w:pPr>
            <w:r w:rsidRPr="00801DEB">
              <w:rPr>
                <w:rFonts w:ascii="Calibri" w:hAnsi="Calibri" w:cs="Arial"/>
                <w:color w:val="000000" w:themeColor="dark1"/>
                <w:kern w:val="24"/>
                <w:sz w:val="24"/>
                <w:szCs w:val="24"/>
                <w:lang w:eastAsia="fr-FR"/>
              </w:rPr>
              <w:t>% Filles</w:t>
            </w:r>
            <w:r>
              <w:rPr>
                <w:rFonts w:ascii="Calibri" w:hAnsi="Calibri" w:cs="Arial"/>
                <w:color w:val="000000" w:themeColor="dark1"/>
                <w:kern w:val="24"/>
                <w:sz w:val="24"/>
                <w:szCs w:val="24"/>
                <w:lang w:eastAsia="fr-FR"/>
              </w:rPr>
              <w:t> :</w:t>
            </w:r>
          </w:p>
        </w:tc>
        <w:tc>
          <w:tcPr>
            <w:tcW w:w="2552" w:type="dxa"/>
            <w:tcBorders>
              <w:top w:val="single" w:sz="6" w:space="0" w:color="BE4B48"/>
              <w:left w:val="single" w:sz="6" w:space="0" w:color="BE4B48"/>
              <w:bottom w:val="single" w:sz="6" w:space="0" w:color="BE4B48"/>
              <w:right w:val="single" w:sz="6" w:space="0" w:color="BE4B48"/>
            </w:tcBorders>
            <w:shd w:val="clear" w:color="auto" w:fill="auto"/>
            <w:tcMar>
              <w:top w:w="15" w:type="dxa"/>
              <w:left w:w="108" w:type="dxa"/>
              <w:bottom w:w="0" w:type="dxa"/>
              <w:right w:w="108" w:type="dxa"/>
            </w:tcMar>
          </w:tcPr>
          <w:p w14:paraId="1BABAB8E" w14:textId="77777777" w:rsidR="00906AC0" w:rsidRPr="008E7AC2" w:rsidRDefault="00906AC0" w:rsidP="00906AC0">
            <w:pPr>
              <w:spacing w:after="0"/>
              <w:rPr>
                <w:rFonts w:ascii="Calibri" w:eastAsia="Calibri" w:hAnsi="Calibri" w:cs="Times New Roman"/>
                <w:color w:val="000000" w:themeColor="dark1"/>
                <w:kern w:val="24"/>
                <w:lang w:eastAsia="fr-FR"/>
              </w:rPr>
            </w:pPr>
            <w:r w:rsidRPr="00801DEB">
              <w:rPr>
                <w:rFonts w:ascii="Calibri" w:hAnsi="Calibri" w:cs="Arial"/>
                <w:color w:val="000000" w:themeColor="dark1"/>
                <w:kern w:val="24"/>
                <w:sz w:val="24"/>
                <w:szCs w:val="24"/>
                <w:lang w:eastAsia="fr-FR"/>
              </w:rPr>
              <w:t>% Filles</w:t>
            </w:r>
            <w:r>
              <w:rPr>
                <w:rFonts w:ascii="Calibri" w:hAnsi="Calibri" w:cs="Arial"/>
                <w:color w:val="000000" w:themeColor="dark1"/>
                <w:kern w:val="24"/>
                <w:sz w:val="24"/>
                <w:szCs w:val="24"/>
                <w:lang w:eastAsia="fr-FR"/>
              </w:rPr>
              <w:t> :</w:t>
            </w:r>
          </w:p>
        </w:tc>
      </w:tr>
      <w:tr w:rsidR="00906AC0" w:rsidRPr="008E7AC2" w14:paraId="60A997D5" w14:textId="77777777" w:rsidTr="00906AC0">
        <w:trPr>
          <w:trHeight w:val="295"/>
        </w:trPr>
        <w:tc>
          <w:tcPr>
            <w:tcW w:w="1988" w:type="dxa"/>
            <w:vMerge/>
            <w:tcBorders>
              <w:left w:val="single" w:sz="6" w:space="0" w:color="BE4B48"/>
              <w:bottom w:val="single" w:sz="6" w:space="0" w:color="BE4B48"/>
              <w:right w:val="single" w:sz="6" w:space="0" w:color="BE4B48"/>
            </w:tcBorders>
            <w:shd w:val="clear" w:color="auto" w:fill="auto"/>
            <w:tcMar>
              <w:top w:w="15" w:type="dxa"/>
              <w:left w:w="108" w:type="dxa"/>
              <w:bottom w:w="0" w:type="dxa"/>
              <w:right w:w="108" w:type="dxa"/>
            </w:tcMar>
          </w:tcPr>
          <w:p w14:paraId="0D167079" w14:textId="77777777" w:rsidR="00906AC0" w:rsidRPr="00D62EAB" w:rsidRDefault="00906AC0" w:rsidP="00906AC0">
            <w:pPr>
              <w:spacing w:after="0"/>
              <w:rPr>
                <w:rFonts w:ascii="Calibri" w:hAnsi="Calibri" w:cs="Arial"/>
                <w:color w:val="000000" w:themeColor="dark1"/>
                <w:kern w:val="24"/>
                <w:sz w:val="24"/>
                <w:szCs w:val="24"/>
                <w:lang w:eastAsia="fr-FR"/>
              </w:rPr>
            </w:pPr>
          </w:p>
        </w:tc>
        <w:tc>
          <w:tcPr>
            <w:tcW w:w="2693" w:type="dxa"/>
            <w:tcBorders>
              <w:top w:val="single" w:sz="6" w:space="0" w:color="BE4B48"/>
              <w:left w:val="single" w:sz="6" w:space="0" w:color="BE4B48"/>
              <w:bottom w:val="single" w:sz="6" w:space="0" w:color="BE4B48"/>
              <w:right w:val="single" w:sz="6" w:space="0" w:color="BE4B48"/>
            </w:tcBorders>
            <w:shd w:val="clear" w:color="auto" w:fill="auto"/>
            <w:tcMar>
              <w:top w:w="15" w:type="dxa"/>
              <w:left w:w="108" w:type="dxa"/>
              <w:bottom w:w="0" w:type="dxa"/>
              <w:right w:w="108" w:type="dxa"/>
            </w:tcMar>
          </w:tcPr>
          <w:p w14:paraId="30E57D57" w14:textId="77777777" w:rsidR="00906AC0" w:rsidRPr="00801DEB" w:rsidRDefault="00906AC0" w:rsidP="00906AC0">
            <w:pPr>
              <w:spacing w:after="0"/>
              <w:rPr>
                <w:rFonts w:ascii="Calibri" w:hAnsi="Calibri" w:cs="Arial"/>
                <w:color w:val="000000" w:themeColor="dark1"/>
                <w:kern w:val="24"/>
                <w:sz w:val="24"/>
                <w:szCs w:val="24"/>
                <w:lang w:eastAsia="fr-FR"/>
              </w:rPr>
            </w:pPr>
            <w:r w:rsidRPr="00801DEB">
              <w:rPr>
                <w:rFonts w:ascii="Calibri" w:hAnsi="Calibri" w:cs="Arial"/>
                <w:color w:val="000000" w:themeColor="dark1"/>
                <w:kern w:val="24"/>
                <w:sz w:val="24"/>
                <w:szCs w:val="24"/>
                <w:lang w:eastAsia="fr-FR"/>
              </w:rPr>
              <w:t>% Garçons</w:t>
            </w:r>
            <w:r>
              <w:rPr>
                <w:rFonts w:ascii="Calibri" w:hAnsi="Calibri" w:cs="Arial"/>
                <w:color w:val="000000" w:themeColor="dark1"/>
                <w:kern w:val="24"/>
                <w:sz w:val="24"/>
                <w:szCs w:val="24"/>
                <w:lang w:eastAsia="fr-FR"/>
              </w:rPr>
              <w:t> :</w:t>
            </w:r>
          </w:p>
        </w:tc>
        <w:tc>
          <w:tcPr>
            <w:tcW w:w="2552" w:type="dxa"/>
            <w:tcBorders>
              <w:top w:val="single" w:sz="6" w:space="0" w:color="BE4B48"/>
              <w:left w:val="single" w:sz="6" w:space="0" w:color="BE4B48"/>
              <w:bottom w:val="single" w:sz="6" w:space="0" w:color="BE4B48"/>
              <w:right w:val="single" w:sz="6" w:space="0" w:color="BE4B48"/>
            </w:tcBorders>
            <w:shd w:val="clear" w:color="auto" w:fill="auto"/>
            <w:tcMar>
              <w:top w:w="15" w:type="dxa"/>
              <w:left w:w="108" w:type="dxa"/>
              <w:bottom w:w="0" w:type="dxa"/>
              <w:right w:w="108" w:type="dxa"/>
            </w:tcMar>
          </w:tcPr>
          <w:p w14:paraId="6F0652F6" w14:textId="77777777" w:rsidR="00906AC0" w:rsidRPr="00801DEB" w:rsidRDefault="00906AC0" w:rsidP="00906AC0">
            <w:pPr>
              <w:spacing w:after="0"/>
              <w:rPr>
                <w:rFonts w:ascii="Calibri" w:hAnsi="Calibri" w:cs="Arial"/>
                <w:color w:val="000000" w:themeColor="dark1"/>
                <w:kern w:val="24"/>
                <w:sz w:val="24"/>
                <w:szCs w:val="24"/>
                <w:lang w:eastAsia="fr-FR"/>
              </w:rPr>
            </w:pPr>
            <w:r w:rsidRPr="00801DEB">
              <w:rPr>
                <w:rFonts w:ascii="Calibri" w:hAnsi="Calibri" w:cs="Arial"/>
                <w:color w:val="000000" w:themeColor="dark1"/>
                <w:kern w:val="24"/>
                <w:sz w:val="24"/>
                <w:szCs w:val="24"/>
                <w:lang w:eastAsia="fr-FR"/>
              </w:rPr>
              <w:t>% Garçons</w:t>
            </w:r>
            <w:r>
              <w:rPr>
                <w:rFonts w:ascii="Calibri" w:hAnsi="Calibri" w:cs="Arial"/>
                <w:color w:val="000000" w:themeColor="dark1"/>
                <w:kern w:val="24"/>
                <w:sz w:val="24"/>
                <w:szCs w:val="24"/>
                <w:lang w:eastAsia="fr-FR"/>
              </w:rPr>
              <w:t> :</w:t>
            </w:r>
          </w:p>
        </w:tc>
      </w:tr>
    </w:tbl>
    <w:tbl>
      <w:tblPr>
        <w:tblpPr w:leftFromText="142" w:rightFromText="142" w:vertAnchor="page" w:horzAnchor="page" w:tblpX="1296" w:tblpY="7565"/>
        <w:tblOverlap w:val="never"/>
        <w:tblW w:w="7723" w:type="dxa"/>
        <w:tblLayout w:type="fixed"/>
        <w:tblCellMar>
          <w:left w:w="0" w:type="dxa"/>
          <w:right w:w="0" w:type="dxa"/>
        </w:tblCellMar>
        <w:tblLook w:val="0420" w:firstRow="1" w:lastRow="0" w:firstColumn="0" w:lastColumn="0" w:noHBand="0" w:noVBand="1"/>
      </w:tblPr>
      <w:tblGrid>
        <w:gridCol w:w="3261"/>
        <w:gridCol w:w="2042"/>
        <w:gridCol w:w="2420"/>
      </w:tblGrid>
      <w:tr w:rsidR="00906AC0" w:rsidRPr="00FF1547" w14:paraId="0E573003" w14:textId="77777777" w:rsidTr="00906AC0">
        <w:trPr>
          <w:trHeight w:val="401"/>
        </w:trPr>
        <w:tc>
          <w:tcPr>
            <w:tcW w:w="7723" w:type="dxa"/>
            <w:gridSpan w:val="3"/>
            <w:tcBorders>
              <w:top w:val="single" w:sz="6" w:space="0" w:color="98B954"/>
              <w:left w:val="single" w:sz="6" w:space="0" w:color="98B954"/>
              <w:bottom w:val="single" w:sz="18" w:space="0" w:color="FFFFFF"/>
              <w:right w:val="single" w:sz="6" w:space="0" w:color="98B954"/>
            </w:tcBorders>
            <w:shd w:val="clear" w:color="auto" w:fill="9BBB59"/>
            <w:tcMar>
              <w:top w:w="72" w:type="dxa"/>
              <w:left w:w="144" w:type="dxa"/>
              <w:bottom w:w="72" w:type="dxa"/>
              <w:right w:w="144" w:type="dxa"/>
            </w:tcMar>
            <w:hideMark/>
          </w:tcPr>
          <w:p w14:paraId="79CED1E5" w14:textId="77777777" w:rsidR="00906AC0" w:rsidRPr="00FF1547" w:rsidRDefault="00906AC0" w:rsidP="00906AC0">
            <w:pPr>
              <w:spacing w:after="0" w:line="240" w:lineRule="auto"/>
              <w:rPr>
                <w:rFonts w:ascii="Arial" w:hAnsi="Arial" w:cs="Arial"/>
                <w:sz w:val="36"/>
                <w:szCs w:val="36"/>
                <w:lang w:eastAsia="fr-FR"/>
              </w:rPr>
            </w:pPr>
            <w:r w:rsidRPr="00FF1547">
              <w:rPr>
                <w:rFonts w:ascii="Calibri" w:hAnsi="Calibri" w:cs="Arial"/>
                <w:color w:val="FFFFFF" w:themeColor="light1"/>
                <w:kern w:val="24"/>
                <w:sz w:val="32"/>
                <w:szCs w:val="32"/>
                <w:lang w:eastAsia="fr-FR"/>
              </w:rPr>
              <w:t>Résultats et orientations des élèves</w:t>
            </w:r>
          </w:p>
        </w:tc>
      </w:tr>
      <w:tr w:rsidR="00906AC0" w:rsidRPr="00FF1547" w14:paraId="7173AB82" w14:textId="77777777" w:rsidTr="00906AC0">
        <w:trPr>
          <w:trHeight w:val="408"/>
        </w:trPr>
        <w:tc>
          <w:tcPr>
            <w:tcW w:w="3261" w:type="dxa"/>
            <w:tcBorders>
              <w:top w:val="single" w:sz="18" w:space="0" w:color="FFFFFF"/>
              <w:left w:val="single" w:sz="6" w:space="0" w:color="98B954"/>
              <w:bottom w:val="single" w:sz="6" w:space="0" w:color="98B954"/>
              <w:right w:val="single" w:sz="6" w:space="0" w:color="98B954"/>
            </w:tcBorders>
            <w:shd w:val="clear" w:color="auto" w:fill="DEE7D1"/>
            <w:tcMar>
              <w:top w:w="72" w:type="dxa"/>
              <w:left w:w="144" w:type="dxa"/>
              <w:bottom w:w="72" w:type="dxa"/>
              <w:right w:w="144" w:type="dxa"/>
            </w:tcMar>
            <w:hideMark/>
          </w:tcPr>
          <w:p w14:paraId="41D99345" w14:textId="77777777" w:rsidR="00906AC0" w:rsidRPr="00FF1547" w:rsidRDefault="00906AC0" w:rsidP="00906AC0">
            <w:pPr>
              <w:spacing w:after="0" w:line="240" w:lineRule="auto"/>
              <w:rPr>
                <w:rFonts w:ascii="Arial" w:hAnsi="Arial" w:cs="Arial"/>
                <w:sz w:val="36"/>
                <w:szCs w:val="36"/>
                <w:lang w:eastAsia="fr-FR"/>
              </w:rPr>
            </w:pPr>
            <w:r w:rsidRPr="00FF1547">
              <w:rPr>
                <w:rFonts w:ascii="Calibri" w:hAnsi="Calibri" w:cs="Arial"/>
                <w:color w:val="000000" w:themeColor="dark1"/>
                <w:kern w:val="24"/>
                <w:sz w:val="24"/>
                <w:szCs w:val="24"/>
                <w:lang w:eastAsia="fr-FR"/>
              </w:rPr>
              <w:t>Résultats DNB :</w:t>
            </w:r>
          </w:p>
        </w:tc>
        <w:tc>
          <w:tcPr>
            <w:tcW w:w="2042" w:type="dxa"/>
            <w:tcBorders>
              <w:top w:val="single" w:sz="18" w:space="0" w:color="FFFFFF"/>
              <w:left w:val="single" w:sz="6" w:space="0" w:color="98B954"/>
              <w:bottom w:val="single" w:sz="6" w:space="0" w:color="98B954"/>
              <w:right w:val="single" w:sz="6" w:space="0" w:color="98B954"/>
            </w:tcBorders>
            <w:shd w:val="clear" w:color="auto" w:fill="DEE7D1"/>
            <w:tcMar>
              <w:top w:w="72" w:type="dxa"/>
              <w:left w:w="144" w:type="dxa"/>
              <w:bottom w:w="72" w:type="dxa"/>
              <w:right w:w="144" w:type="dxa"/>
            </w:tcMar>
            <w:hideMark/>
          </w:tcPr>
          <w:p w14:paraId="52F3900A" w14:textId="77777777" w:rsidR="00906AC0" w:rsidRPr="00FF1547" w:rsidRDefault="00906AC0" w:rsidP="00906AC0">
            <w:pPr>
              <w:spacing w:after="0" w:line="240" w:lineRule="auto"/>
              <w:rPr>
                <w:rFonts w:ascii="Arial" w:hAnsi="Arial" w:cs="Arial"/>
                <w:sz w:val="36"/>
                <w:szCs w:val="36"/>
                <w:lang w:eastAsia="fr-FR"/>
              </w:rPr>
            </w:pPr>
            <w:r w:rsidRPr="00FF1547">
              <w:rPr>
                <w:rFonts w:ascii="Calibri" w:hAnsi="Calibri" w:cs="Arial"/>
                <w:color w:val="000000" w:themeColor="dark1"/>
                <w:kern w:val="24"/>
                <w:sz w:val="24"/>
                <w:szCs w:val="24"/>
                <w:lang w:eastAsia="fr-FR"/>
              </w:rPr>
              <w:t xml:space="preserve">Collège :  …… % </w:t>
            </w:r>
          </w:p>
        </w:tc>
        <w:tc>
          <w:tcPr>
            <w:tcW w:w="2420" w:type="dxa"/>
            <w:tcBorders>
              <w:top w:val="single" w:sz="18" w:space="0" w:color="FFFFFF"/>
              <w:left w:val="single" w:sz="6" w:space="0" w:color="98B954"/>
              <w:bottom w:val="single" w:sz="6" w:space="0" w:color="98B954"/>
              <w:right w:val="single" w:sz="6" w:space="0" w:color="98B954"/>
            </w:tcBorders>
            <w:shd w:val="clear" w:color="auto" w:fill="DEE7D1"/>
            <w:tcMar>
              <w:top w:w="72" w:type="dxa"/>
              <w:left w:w="144" w:type="dxa"/>
              <w:bottom w:w="72" w:type="dxa"/>
              <w:right w:w="144" w:type="dxa"/>
            </w:tcMar>
            <w:hideMark/>
          </w:tcPr>
          <w:p w14:paraId="64E99E88" w14:textId="36257DC6" w:rsidR="00906AC0" w:rsidRPr="00FF1547" w:rsidRDefault="00146DD4" w:rsidP="00906AC0">
            <w:pPr>
              <w:spacing w:after="0" w:line="240" w:lineRule="auto"/>
              <w:rPr>
                <w:rFonts w:ascii="Arial" w:hAnsi="Arial" w:cs="Arial"/>
                <w:sz w:val="36"/>
                <w:szCs w:val="36"/>
                <w:lang w:eastAsia="fr-FR"/>
              </w:rPr>
            </w:pPr>
            <w:proofErr w:type="gramStart"/>
            <w:r>
              <w:rPr>
                <w:rFonts w:ascii="Calibri" w:hAnsi="Calibri" w:cs="Arial"/>
                <w:color w:val="000000" w:themeColor="dark1"/>
                <w:kern w:val="24"/>
                <w:sz w:val="24"/>
                <w:szCs w:val="24"/>
                <w:lang w:eastAsia="fr-FR"/>
              </w:rPr>
              <w:t>attendu</w:t>
            </w:r>
            <w:proofErr w:type="gramEnd"/>
            <w:r w:rsidR="00906AC0" w:rsidRPr="00FF1547">
              <w:rPr>
                <w:rFonts w:ascii="Calibri" w:hAnsi="Calibri" w:cs="Arial"/>
                <w:color w:val="000000" w:themeColor="dark1"/>
                <w:kern w:val="24"/>
                <w:sz w:val="24"/>
                <w:szCs w:val="24"/>
                <w:lang w:eastAsia="fr-FR"/>
              </w:rPr>
              <w:t xml:space="preserve"> </w:t>
            </w:r>
            <w:proofErr w:type="spellStart"/>
            <w:r w:rsidR="00906AC0" w:rsidRPr="00FF1547">
              <w:rPr>
                <w:rFonts w:ascii="Calibri" w:hAnsi="Calibri" w:cs="Arial"/>
                <w:color w:val="000000" w:themeColor="dark1"/>
                <w:kern w:val="24"/>
                <w:sz w:val="24"/>
                <w:szCs w:val="24"/>
                <w:lang w:eastAsia="fr-FR"/>
              </w:rPr>
              <w:t>acad</w:t>
            </w:r>
            <w:proofErr w:type="spellEnd"/>
            <w:r w:rsidR="00906AC0" w:rsidRPr="00FF1547">
              <w:rPr>
                <w:rFonts w:ascii="Calibri" w:hAnsi="Calibri" w:cs="Arial"/>
                <w:color w:val="000000" w:themeColor="dark1"/>
                <w:kern w:val="24"/>
                <w:sz w:val="24"/>
                <w:szCs w:val="24"/>
                <w:lang w:eastAsia="fr-FR"/>
              </w:rPr>
              <w:t xml:space="preserve"> :   …..%</w:t>
            </w:r>
          </w:p>
        </w:tc>
      </w:tr>
      <w:tr w:rsidR="00906AC0" w:rsidRPr="00FF1547" w14:paraId="6F57D771" w14:textId="77777777" w:rsidTr="00906AC0">
        <w:trPr>
          <w:trHeight w:val="184"/>
        </w:trPr>
        <w:tc>
          <w:tcPr>
            <w:tcW w:w="3261"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hideMark/>
          </w:tcPr>
          <w:p w14:paraId="7D878DD6" w14:textId="77777777" w:rsidR="00906AC0" w:rsidRPr="00FF1547" w:rsidRDefault="00906AC0" w:rsidP="00906AC0">
            <w:pPr>
              <w:spacing w:after="0" w:line="240" w:lineRule="auto"/>
              <w:rPr>
                <w:rFonts w:ascii="Arial" w:hAnsi="Arial" w:cs="Arial"/>
                <w:sz w:val="36"/>
                <w:szCs w:val="36"/>
                <w:lang w:eastAsia="fr-FR"/>
              </w:rPr>
            </w:pPr>
            <w:r>
              <w:rPr>
                <w:rFonts w:ascii="Calibri" w:hAnsi="Calibri" w:cs="Arial"/>
                <w:color w:val="000000" w:themeColor="dark1"/>
                <w:kern w:val="24"/>
                <w:sz w:val="24"/>
                <w:szCs w:val="24"/>
                <w:lang w:eastAsia="fr-FR"/>
              </w:rPr>
              <w:t>Taux v</w:t>
            </w:r>
            <w:r w:rsidRPr="00FF1547">
              <w:rPr>
                <w:rFonts w:ascii="Calibri" w:hAnsi="Calibri" w:cs="Arial"/>
                <w:color w:val="000000" w:themeColor="dark1"/>
                <w:kern w:val="24"/>
                <w:sz w:val="24"/>
                <w:szCs w:val="24"/>
                <w:lang w:eastAsia="fr-FR"/>
              </w:rPr>
              <w:t>alidation</w:t>
            </w:r>
            <w:r>
              <w:rPr>
                <w:rFonts w:ascii="Calibri" w:hAnsi="Calibri" w:cs="Arial"/>
                <w:color w:val="000000" w:themeColor="dark1"/>
                <w:kern w:val="24"/>
                <w:sz w:val="24"/>
                <w:szCs w:val="24"/>
                <w:lang w:eastAsia="fr-FR"/>
              </w:rPr>
              <w:t xml:space="preserve"> « maîtrisé » des 5 domaines du</w:t>
            </w:r>
            <w:r w:rsidRPr="00FF1547">
              <w:rPr>
                <w:rFonts w:ascii="Calibri" w:hAnsi="Calibri" w:cs="Arial"/>
                <w:color w:val="000000" w:themeColor="dark1"/>
                <w:kern w:val="24"/>
                <w:sz w:val="24"/>
                <w:szCs w:val="24"/>
                <w:lang w:eastAsia="fr-FR"/>
              </w:rPr>
              <w:t xml:space="preserve"> socle : </w:t>
            </w:r>
          </w:p>
        </w:tc>
        <w:tc>
          <w:tcPr>
            <w:tcW w:w="2042"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hideMark/>
          </w:tcPr>
          <w:p w14:paraId="5459556F" w14:textId="77777777" w:rsidR="00906AC0" w:rsidRPr="00FF1547" w:rsidRDefault="00906AC0" w:rsidP="00906AC0">
            <w:pPr>
              <w:spacing w:after="0" w:line="240" w:lineRule="auto"/>
              <w:rPr>
                <w:rFonts w:ascii="Arial" w:hAnsi="Arial" w:cs="Arial"/>
                <w:sz w:val="36"/>
                <w:szCs w:val="36"/>
                <w:lang w:eastAsia="fr-FR"/>
              </w:rPr>
            </w:pPr>
            <w:r w:rsidRPr="00FF1547">
              <w:rPr>
                <w:rFonts w:ascii="Calibri" w:hAnsi="Calibri" w:cs="Arial"/>
                <w:color w:val="000000" w:themeColor="dark1"/>
                <w:kern w:val="24"/>
                <w:sz w:val="24"/>
                <w:szCs w:val="24"/>
                <w:lang w:eastAsia="fr-FR"/>
              </w:rPr>
              <w:t xml:space="preserve">Collège :  …… % </w:t>
            </w:r>
          </w:p>
        </w:tc>
        <w:tc>
          <w:tcPr>
            <w:tcW w:w="2420"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hideMark/>
          </w:tcPr>
          <w:p w14:paraId="022F658F" w14:textId="39109B69" w:rsidR="00906AC0" w:rsidRPr="00FF1547" w:rsidRDefault="00146DD4" w:rsidP="00906AC0">
            <w:pPr>
              <w:spacing w:after="0" w:line="240" w:lineRule="auto"/>
              <w:rPr>
                <w:rFonts w:ascii="Arial" w:hAnsi="Arial" w:cs="Arial"/>
                <w:sz w:val="36"/>
                <w:szCs w:val="36"/>
                <w:lang w:eastAsia="fr-FR"/>
              </w:rPr>
            </w:pPr>
            <w:proofErr w:type="gramStart"/>
            <w:r>
              <w:rPr>
                <w:rFonts w:ascii="Calibri" w:hAnsi="Calibri" w:cs="Arial"/>
                <w:color w:val="000000" w:themeColor="dark1"/>
                <w:kern w:val="24"/>
                <w:sz w:val="24"/>
                <w:szCs w:val="24"/>
                <w:lang w:eastAsia="fr-FR"/>
              </w:rPr>
              <w:t>attendu</w:t>
            </w:r>
            <w:proofErr w:type="gramEnd"/>
            <w:r w:rsidR="00906AC0" w:rsidRPr="00FF1547">
              <w:rPr>
                <w:rFonts w:ascii="Calibri" w:hAnsi="Calibri" w:cs="Arial"/>
                <w:color w:val="000000" w:themeColor="dark1"/>
                <w:kern w:val="24"/>
                <w:sz w:val="24"/>
                <w:szCs w:val="24"/>
                <w:lang w:eastAsia="fr-FR"/>
              </w:rPr>
              <w:t xml:space="preserve"> </w:t>
            </w:r>
            <w:proofErr w:type="spellStart"/>
            <w:r w:rsidR="00906AC0" w:rsidRPr="00FF1547">
              <w:rPr>
                <w:rFonts w:ascii="Calibri" w:hAnsi="Calibri" w:cs="Arial"/>
                <w:color w:val="000000" w:themeColor="dark1"/>
                <w:kern w:val="24"/>
                <w:sz w:val="24"/>
                <w:szCs w:val="24"/>
                <w:lang w:eastAsia="fr-FR"/>
              </w:rPr>
              <w:t>acad</w:t>
            </w:r>
            <w:proofErr w:type="spellEnd"/>
            <w:r w:rsidR="00906AC0" w:rsidRPr="00FF1547">
              <w:rPr>
                <w:rFonts w:ascii="Calibri" w:hAnsi="Calibri" w:cs="Arial"/>
                <w:color w:val="000000" w:themeColor="dark1"/>
                <w:kern w:val="24"/>
                <w:sz w:val="24"/>
                <w:szCs w:val="24"/>
                <w:lang w:eastAsia="fr-FR"/>
              </w:rPr>
              <w:t xml:space="preserve"> :   …..%</w:t>
            </w:r>
          </w:p>
        </w:tc>
      </w:tr>
      <w:tr w:rsidR="00906AC0" w:rsidRPr="00FF1547" w14:paraId="135A4ED8" w14:textId="77777777" w:rsidTr="00906AC0">
        <w:trPr>
          <w:trHeight w:val="290"/>
        </w:trPr>
        <w:tc>
          <w:tcPr>
            <w:tcW w:w="3261" w:type="dxa"/>
            <w:tcBorders>
              <w:top w:val="single" w:sz="6" w:space="0" w:color="98B954"/>
              <w:left w:val="single" w:sz="6" w:space="0" w:color="98B954"/>
              <w:bottom w:val="single" w:sz="6" w:space="0" w:color="98B954"/>
              <w:right w:val="single" w:sz="6" w:space="0" w:color="98B954"/>
            </w:tcBorders>
            <w:shd w:val="clear" w:color="auto" w:fill="DEE7D1"/>
            <w:tcMar>
              <w:top w:w="72" w:type="dxa"/>
              <w:left w:w="144" w:type="dxa"/>
              <w:bottom w:w="72" w:type="dxa"/>
              <w:right w:w="144" w:type="dxa"/>
            </w:tcMar>
            <w:hideMark/>
          </w:tcPr>
          <w:p w14:paraId="17F1089C" w14:textId="5D3229CC" w:rsidR="00906AC0" w:rsidRPr="00FF1547" w:rsidRDefault="00906AC0" w:rsidP="00146DD4">
            <w:pPr>
              <w:spacing w:after="0" w:line="240" w:lineRule="auto"/>
              <w:rPr>
                <w:rFonts w:ascii="Arial" w:hAnsi="Arial" w:cs="Arial"/>
                <w:sz w:val="36"/>
                <w:szCs w:val="36"/>
                <w:lang w:eastAsia="fr-FR"/>
              </w:rPr>
            </w:pPr>
            <w:r w:rsidRPr="00FF1547">
              <w:rPr>
                <w:rFonts w:ascii="Calibri" w:hAnsi="Calibri" w:cs="Arial"/>
                <w:color w:val="000000" w:themeColor="dark1"/>
                <w:kern w:val="24"/>
                <w:sz w:val="24"/>
                <w:szCs w:val="24"/>
                <w:lang w:eastAsia="fr-FR"/>
              </w:rPr>
              <w:t>Orientation 3</w:t>
            </w:r>
            <w:r w:rsidRPr="00FF1547">
              <w:rPr>
                <w:rFonts w:ascii="Calibri" w:hAnsi="Calibri" w:cs="Arial"/>
                <w:color w:val="000000" w:themeColor="dark1"/>
                <w:kern w:val="24"/>
                <w:position w:val="7"/>
                <w:sz w:val="24"/>
                <w:szCs w:val="24"/>
                <w:vertAlign w:val="superscript"/>
                <w:lang w:eastAsia="fr-FR"/>
              </w:rPr>
              <w:t>e</w:t>
            </w:r>
            <w:r w:rsidRPr="00FF1547">
              <w:rPr>
                <w:rFonts w:ascii="Calibri" w:hAnsi="Calibri" w:cs="Arial"/>
                <w:color w:val="000000" w:themeColor="dark1"/>
                <w:kern w:val="24"/>
                <w:sz w:val="24"/>
                <w:szCs w:val="24"/>
                <w:lang w:eastAsia="fr-FR"/>
              </w:rPr>
              <w:t> </w:t>
            </w:r>
            <w:r w:rsidRPr="00FF1547">
              <w:rPr>
                <w:rFonts w:ascii="Calibri" w:hAnsi="Wingdings" w:cs="Arial"/>
                <w:color w:val="000000" w:themeColor="dark1"/>
                <w:kern w:val="24"/>
                <w:sz w:val="24"/>
                <w:szCs w:val="24"/>
                <w:lang w:eastAsia="fr-FR"/>
              </w:rPr>
              <w:sym w:font="Wingdings" w:char="00E0"/>
            </w:r>
            <w:r w:rsidRPr="00FF1547">
              <w:rPr>
                <w:rFonts w:ascii="Calibri" w:hAnsi="Calibri" w:cs="Arial"/>
                <w:color w:val="000000" w:themeColor="dark1"/>
                <w:kern w:val="24"/>
                <w:sz w:val="24"/>
                <w:szCs w:val="24"/>
                <w:lang w:eastAsia="fr-FR"/>
              </w:rPr>
              <w:t xml:space="preserve"> 2</w:t>
            </w:r>
            <w:r w:rsidR="00146DD4">
              <w:rPr>
                <w:rFonts w:ascii="Calibri" w:hAnsi="Calibri" w:cs="Arial"/>
                <w:color w:val="000000" w:themeColor="dark1"/>
                <w:kern w:val="24"/>
                <w:position w:val="7"/>
                <w:sz w:val="24"/>
                <w:szCs w:val="24"/>
                <w:vertAlign w:val="superscript"/>
                <w:lang w:eastAsia="fr-FR"/>
              </w:rPr>
              <w:t>d</w:t>
            </w:r>
            <w:r w:rsidRPr="00FF1547">
              <w:rPr>
                <w:rFonts w:ascii="Calibri" w:hAnsi="Calibri" w:cs="Arial"/>
                <w:color w:val="000000" w:themeColor="dark1"/>
                <w:kern w:val="24"/>
                <w:sz w:val="24"/>
                <w:szCs w:val="24"/>
                <w:lang w:eastAsia="fr-FR"/>
              </w:rPr>
              <w:t xml:space="preserve"> GT</w:t>
            </w:r>
          </w:p>
        </w:tc>
        <w:tc>
          <w:tcPr>
            <w:tcW w:w="2042" w:type="dxa"/>
            <w:tcBorders>
              <w:top w:val="single" w:sz="6" w:space="0" w:color="98B954"/>
              <w:left w:val="single" w:sz="6" w:space="0" w:color="98B954"/>
              <w:bottom w:val="single" w:sz="6" w:space="0" w:color="98B954"/>
              <w:right w:val="single" w:sz="6" w:space="0" w:color="98B954"/>
            </w:tcBorders>
            <w:shd w:val="clear" w:color="auto" w:fill="DEE7D1"/>
            <w:tcMar>
              <w:top w:w="72" w:type="dxa"/>
              <w:left w:w="144" w:type="dxa"/>
              <w:bottom w:w="72" w:type="dxa"/>
              <w:right w:w="144" w:type="dxa"/>
            </w:tcMar>
            <w:hideMark/>
          </w:tcPr>
          <w:p w14:paraId="14E40B23" w14:textId="77777777" w:rsidR="00906AC0" w:rsidRPr="00FF1547" w:rsidRDefault="00906AC0" w:rsidP="00906AC0">
            <w:pPr>
              <w:spacing w:after="0" w:line="240" w:lineRule="auto"/>
              <w:rPr>
                <w:rFonts w:ascii="Arial" w:hAnsi="Arial" w:cs="Arial"/>
                <w:sz w:val="36"/>
                <w:szCs w:val="36"/>
                <w:lang w:eastAsia="fr-FR"/>
              </w:rPr>
            </w:pPr>
            <w:r w:rsidRPr="00FF1547">
              <w:rPr>
                <w:rFonts w:ascii="Calibri" w:hAnsi="Calibri" w:cs="Arial"/>
                <w:color w:val="000000" w:themeColor="dark1"/>
                <w:kern w:val="24"/>
                <w:sz w:val="24"/>
                <w:szCs w:val="24"/>
                <w:lang w:eastAsia="fr-FR"/>
              </w:rPr>
              <w:t xml:space="preserve">Collège :  …… % </w:t>
            </w:r>
          </w:p>
        </w:tc>
        <w:tc>
          <w:tcPr>
            <w:tcW w:w="2420" w:type="dxa"/>
            <w:tcBorders>
              <w:top w:val="single" w:sz="6" w:space="0" w:color="98B954"/>
              <w:left w:val="single" w:sz="6" w:space="0" w:color="98B954"/>
              <w:bottom w:val="single" w:sz="6" w:space="0" w:color="98B954"/>
              <w:right w:val="single" w:sz="6" w:space="0" w:color="98B954"/>
            </w:tcBorders>
            <w:shd w:val="clear" w:color="auto" w:fill="DEE7D1"/>
            <w:tcMar>
              <w:top w:w="72" w:type="dxa"/>
              <w:left w:w="144" w:type="dxa"/>
              <w:bottom w:w="72" w:type="dxa"/>
              <w:right w:w="144" w:type="dxa"/>
            </w:tcMar>
            <w:hideMark/>
          </w:tcPr>
          <w:p w14:paraId="0B8BF59D" w14:textId="59994975" w:rsidR="00906AC0" w:rsidRPr="00FF1547" w:rsidRDefault="00146DD4" w:rsidP="00906AC0">
            <w:pPr>
              <w:spacing w:after="0" w:line="240" w:lineRule="auto"/>
              <w:rPr>
                <w:rFonts w:ascii="Arial" w:hAnsi="Arial" w:cs="Arial"/>
                <w:sz w:val="36"/>
                <w:szCs w:val="36"/>
                <w:lang w:eastAsia="fr-FR"/>
              </w:rPr>
            </w:pPr>
            <w:proofErr w:type="gramStart"/>
            <w:r>
              <w:rPr>
                <w:rFonts w:ascii="Calibri" w:hAnsi="Calibri" w:cs="Arial"/>
                <w:color w:val="000000" w:themeColor="dark1"/>
                <w:kern w:val="24"/>
                <w:sz w:val="24"/>
                <w:szCs w:val="24"/>
                <w:lang w:eastAsia="fr-FR"/>
              </w:rPr>
              <w:t>attendu</w:t>
            </w:r>
            <w:proofErr w:type="gramEnd"/>
            <w:r w:rsidR="00906AC0" w:rsidRPr="00FF1547">
              <w:rPr>
                <w:rFonts w:ascii="Calibri" w:hAnsi="Calibri" w:cs="Arial"/>
                <w:color w:val="000000" w:themeColor="dark1"/>
                <w:kern w:val="24"/>
                <w:sz w:val="24"/>
                <w:szCs w:val="24"/>
                <w:lang w:eastAsia="fr-FR"/>
              </w:rPr>
              <w:t xml:space="preserve"> </w:t>
            </w:r>
            <w:proofErr w:type="spellStart"/>
            <w:r w:rsidR="00906AC0" w:rsidRPr="00FF1547">
              <w:rPr>
                <w:rFonts w:ascii="Calibri" w:hAnsi="Calibri" w:cs="Arial"/>
                <w:color w:val="000000" w:themeColor="dark1"/>
                <w:kern w:val="24"/>
                <w:sz w:val="24"/>
                <w:szCs w:val="24"/>
                <w:lang w:eastAsia="fr-FR"/>
              </w:rPr>
              <w:t>acad</w:t>
            </w:r>
            <w:proofErr w:type="spellEnd"/>
            <w:r w:rsidR="00906AC0" w:rsidRPr="00FF1547">
              <w:rPr>
                <w:rFonts w:ascii="Calibri" w:hAnsi="Calibri" w:cs="Arial"/>
                <w:color w:val="000000" w:themeColor="dark1"/>
                <w:kern w:val="24"/>
                <w:sz w:val="24"/>
                <w:szCs w:val="24"/>
                <w:lang w:eastAsia="fr-FR"/>
              </w:rPr>
              <w:t xml:space="preserve"> :  …..%</w:t>
            </w:r>
          </w:p>
        </w:tc>
      </w:tr>
      <w:tr w:rsidR="00906AC0" w:rsidRPr="00FF1547" w14:paraId="62E9A6D9" w14:textId="77777777" w:rsidTr="00906AC0">
        <w:trPr>
          <w:trHeight w:val="197"/>
        </w:trPr>
        <w:tc>
          <w:tcPr>
            <w:tcW w:w="3261"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hideMark/>
          </w:tcPr>
          <w:p w14:paraId="0A8F80E6" w14:textId="39B97258" w:rsidR="00906AC0" w:rsidRPr="00FF1547" w:rsidRDefault="00906AC0" w:rsidP="00146DD4">
            <w:pPr>
              <w:spacing w:after="0" w:line="240" w:lineRule="auto"/>
              <w:rPr>
                <w:rFonts w:ascii="Arial" w:hAnsi="Arial" w:cs="Arial"/>
                <w:sz w:val="36"/>
                <w:szCs w:val="36"/>
                <w:lang w:eastAsia="fr-FR"/>
              </w:rPr>
            </w:pPr>
            <w:r w:rsidRPr="00FF1547">
              <w:rPr>
                <w:rFonts w:ascii="Calibri" w:hAnsi="Calibri" w:cs="Arial"/>
                <w:color w:val="000000" w:themeColor="dark1"/>
                <w:kern w:val="24"/>
                <w:sz w:val="24"/>
                <w:szCs w:val="24"/>
                <w:lang w:eastAsia="fr-FR"/>
              </w:rPr>
              <w:t>Orientation 3</w:t>
            </w:r>
            <w:r w:rsidRPr="00FF1547">
              <w:rPr>
                <w:rFonts w:ascii="Calibri" w:hAnsi="Calibri" w:cs="Arial"/>
                <w:color w:val="000000" w:themeColor="dark1"/>
                <w:kern w:val="24"/>
                <w:position w:val="7"/>
                <w:sz w:val="24"/>
                <w:szCs w:val="24"/>
                <w:vertAlign w:val="superscript"/>
                <w:lang w:eastAsia="fr-FR"/>
              </w:rPr>
              <w:t>e</w:t>
            </w:r>
            <w:r w:rsidRPr="00FF1547">
              <w:rPr>
                <w:rFonts w:ascii="Calibri" w:hAnsi="Calibri" w:cs="Arial"/>
                <w:color w:val="000000" w:themeColor="dark1"/>
                <w:kern w:val="24"/>
                <w:sz w:val="24"/>
                <w:szCs w:val="24"/>
                <w:lang w:eastAsia="fr-FR"/>
              </w:rPr>
              <w:t> </w:t>
            </w:r>
            <w:r w:rsidRPr="00FF1547">
              <w:rPr>
                <w:rFonts w:ascii="Calibri" w:hAnsi="Wingdings" w:cs="Arial"/>
                <w:color w:val="000000" w:themeColor="dark1"/>
                <w:kern w:val="24"/>
                <w:sz w:val="24"/>
                <w:szCs w:val="24"/>
                <w:lang w:eastAsia="fr-FR"/>
              </w:rPr>
              <w:sym w:font="Wingdings" w:char="00E0"/>
            </w:r>
            <w:r w:rsidRPr="00FF1547">
              <w:rPr>
                <w:rFonts w:ascii="Calibri" w:hAnsi="Calibri" w:cs="Arial"/>
                <w:color w:val="000000" w:themeColor="dark1"/>
                <w:kern w:val="24"/>
                <w:sz w:val="24"/>
                <w:szCs w:val="24"/>
                <w:lang w:eastAsia="fr-FR"/>
              </w:rPr>
              <w:t xml:space="preserve"> 2</w:t>
            </w:r>
            <w:r w:rsidRPr="00FF1547">
              <w:rPr>
                <w:rFonts w:ascii="Calibri" w:hAnsi="Calibri" w:cs="Arial"/>
                <w:color w:val="000000" w:themeColor="dark1"/>
                <w:kern w:val="24"/>
                <w:position w:val="7"/>
                <w:sz w:val="24"/>
                <w:szCs w:val="24"/>
                <w:vertAlign w:val="superscript"/>
                <w:lang w:eastAsia="fr-FR"/>
              </w:rPr>
              <w:t>de</w:t>
            </w:r>
            <w:r w:rsidRPr="00FF1547">
              <w:rPr>
                <w:rFonts w:ascii="Calibri" w:hAnsi="Calibri" w:cs="Arial"/>
                <w:color w:val="000000" w:themeColor="dark1"/>
                <w:kern w:val="24"/>
                <w:sz w:val="24"/>
                <w:szCs w:val="24"/>
                <w:lang w:eastAsia="fr-FR"/>
              </w:rPr>
              <w:t xml:space="preserve"> Pro</w:t>
            </w:r>
          </w:p>
        </w:tc>
        <w:tc>
          <w:tcPr>
            <w:tcW w:w="2042"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hideMark/>
          </w:tcPr>
          <w:p w14:paraId="3E50B585" w14:textId="77777777" w:rsidR="00906AC0" w:rsidRPr="00FF1547" w:rsidRDefault="00906AC0" w:rsidP="00906AC0">
            <w:pPr>
              <w:spacing w:after="0" w:line="240" w:lineRule="auto"/>
              <w:rPr>
                <w:rFonts w:ascii="Arial" w:hAnsi="Arial" w:cs="Arial"/>
                <w:sz w:val="36"/>
                <w:szCs w:val="36"/>
                <w:lang w:eastAsia="fr-FR"/>
              </w:rPr>
            </w:pPr>
            <w:r w:rsidRPr="00FF1547">
              <w:rPr>
                <w:rFonts w:ascii="Calibri" w:hAnsi="Calibri" w:cs="Arial"/>
                <w:color w:val="000000" w:themeColor="dark1"/>
                <w:kern w:val="24"/>
                <w:sz w:val="24"/>
                <w:szCs w:val="24"/>
                <w:lang w:eastAsia="fr-FR"/>
              </w:rPr>
              <w:t xml:space="preserve">Collège :  …… % </w:t>
            </w:r>
          </w:p>
        </w:tc>
        <w:tc>
          <w:tcPr>
            <w:tcW w:w="2420"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hideMark/>
          </w:tcPr>
          <w:p w14:paraId="39509179" w14:textId="1D938D1E" w:rsidR="00906AC0" w:rsidRPr="00FF1547" w:rsidRDefault="00146DD4" w:rsidP="00906AC0">
            <w:pPr>
              <w:spacing w:after="0" w:line="240" w:lineRule="auto"/>
              <w:rPr>
                <w:rFonts w:ascii="Arial" w:hAnsi="Arial" w:cs="Arial"/>
                <w:sz w:val="36"/>
                <w:szCs w:val="36"/>
                <w:lang w:eastAsia="fr-FR"/>
              </w:rPr>
            </w:pPr>
            <w:proofErr w:type="gramStart"/>
            <w:r>
              <w:rPr>
                <w:rFonts w:ascii="Calibri" w:hAnsi="Calibri" w:cs="Arial"/>
                <w:color w:val="000000" w:themeColor="dark1"/>
                <w:kern w:val="24"/>
                <w:sz w:val="24"/>
                <w:szCs w:val="24"/>
                <w:lang w:eastAsia="fr-FR"/>
              </w:rPr>
              <w:t>attendu</w:t>
            </w:r>
            <w:proofErr w:type="gramEnd"/>
            <w:r w:rsidR="00906AC0" w:rsidRPr="00FF1547">
              <w:rPr>
                <w:rFonts w:ascii="Calibri" w:hAnsi="Calibri" w:cs="Arial"/>
                <w:color w:val="000000" w:themeColor="dark1"/>
                <w:kern w:val="24"/>
                <w:sz w:val="24"/>
                <w:szCs w:val="24"/>
                <w:lang w:eastAsia="fr-FR"/>
              </w:rPr>
              <w:t xml:space="preserve"> </w:t>
            </w:r>
            <w:proofErr w:type="spellStart"/>
            <w:r w:rsidR="00906AC0" w:rsidRPr="00FF1547">
              <w:rPr>
                <w:rFonts w:ascii="Calibri" w:hAnsi="Calibri" w:cs="Arial"/>
                <w:color w:val="000000" w:themeColor="dark1"/>
                <w:kern w:val="24"/>
                <w:sz w:val="24"/>
                <w:szCs w:val="24"/>
                <w:lang w:eastAsia="fr-FR"/>
              </w:rPr>
              <w:t>acad</w:t>
            </w:r>
            <w:proofErr w:type="spellEnd"/>
            <w:r w:rsidR="00906AC0" w:rsidRPr="00FF1547">
              <w:rPr>
                <w:rFonts w:ascii="Calibri" w:hAnsi="Calibri" w:cs="Arial"/>
                <w:color w:val="000000" w:themeColor="dark1"/>
                <w:kern w:val="24"/>
                <w:sz w:val="24"/>
                <w:szCs w:val="24"/>
                <w:lang w:eastAsia="fr-FR"/>
              </w:rPr>
              <w:t xml:space="preserve"> :  …..%</w:t>
            </w:r>
          </w:p>
        </w:tc>
      </w:tr>
      <w:tr w:rsidR="00906AC0" w:rsidRPr="00FF1547" w14:paraId="572B51A6" w14:textId="77777777" w:rsidTr="00906AC0">
        <w:trPr>
          <w:trHeight w:val="105"/>
        </w:trPr>
        <w:tc>
          <w:tcPr>
            <w:tcW w:w="3261" w:type="dxa"/>
            <w:tcBorders>
              <w:top w:val="single" w:sz="6" w:space="0" w:color="98B954"/>
              <w:left w:val="single" w:sz="6" w:space="0" w:color="98B954"/>
              <w:bottom w:val="single" w:sz="6" w:space="0" w:color="98B954"/>
              <w:right w:val="single" w:sz="6" w:space="0" w:color="98B954"/>
            </w:tcBorders>
            <w:shd w:val="clear" w:color="auto" w:fill="DEE7D1"/>
            <w:tcMar>
              <w:top w:w="72" w:type="dxa"/>
              <w:left w:w="144" w:type="dxa"/>
              <w:bottom w:w="72" w:type="dxa"/>
              <w:right w:w="144" w:type="dxa"/>
            </w:tcMar>
            <w:hideMark/>
          </w:tcPr>
          <w:p w14:paraId="38B2AF25" w14:textId="1A646905" w:rsidR="00906AC0" w:rsidRPr="00FF1547" w:rsidRDefault="00906AC0" w:rsidP="00146DD4">
            <w:pPr>
              <w:spacing w:after="0" w:line="240" w:lineRule="auto"/>
              <w:rPr>
                <w:rFonts w:ascii="Arial" w:hAnsi="Arial" w:cs="Arial"/>
                <w:sz w:val="36"/>
                <w:szCs w:val="36"/>
                <w:lang w:eastAsia="fr-FR"/>
              </w:rPr>
            </w:pPr>
            <w:r w:rsidRPr="00FF1547">
              <w:rPr>
                <w:rFonts w:ascii="Calibri" w:hAnsi="Calibri" w:cs="Arial"/>
                <w:color w:val="000000" w:themeColor="dark1"/>
                <w:kern w:val="24"/>
                <w:sz w:val="24"/>
                <w:szCs w:val="24"/>
                <w:lang w:eastAsia="fr-FR"/>
              </w:rPr>
              <w:t>Orientation 3</w:t>
            </w:r>
            <w:r w:rsidRPr="00FF1547">
              <w:rPr>
                <w:rFonts w:ascii="Calibri" w:hAnsi="Calibri" w:cs="Arial"/>
                <w:color w:val="000000" w:themeColor="dark1"/>
                <w:kern w:val="24"/>
                <w:position w:val="7"/>
                <w:sz w:val="24"/>
                <w:szCs w:val="24"/>
                <w:vertAlign w:val="superscript"/>
                <w:lang w:eastAsia="fr-FR"/>
              </w:rPr>
              <w:t>e</w:t>
            </w:r>
            <w:r w:rsidRPr="00FF1547">
              <w:rPr>
                <w:rFonts w:ascii="Calibri" w:hAnsi="Calibri" w:cs="Arial"/>
                <w:color w:val="000000" w:themeColor="dark1"/>
                <w:kern w:val="24"/>
                <w:sz w:val="24"/>
                <w:szCs w:val="24"/>
                <w:lang w:eastAsia="fr-FR"/>
              </w:rPr>
              <w:t> </w:t>
            </w:r>
            <w:r w:rsidRPr="00FF1547">
              <w:rPr>
                <w:rFonts w:ascii="Calibri" w:hAnsi="Wingdings" w:cs="Arial"/>
                <w:color w:val="000000" w:themeColor="dark1"/>
                <w:kern w:val="24"/>
                <w:sz w:val="24"/>
                <w:szCs w:val="24"/>
                <w:lang w:eastAsia="fr-FR"/>
              </w:rPr>
              <w:sym w:font="Wingdings" w:char="00E0"/>
            </w:r>
            <w:r w:rsidRPr="00FF1547">
              <w:rPr>
                <w:rFonts w:ascii="Calibri" w:hAnsi="Calibri" w:cs="Arial"/>
                <w:color w:val="000000" w:themeColor="dark1"/>
                <w:kern w:val="24"/>
                <w:sz w:val="24"/>
                <w:szCs w:val="24"/>
                <w:lang w:eastAsia="fr-FR"/>
              </w:rPr>
              <w:t xml:space="preserve"> CAP BEP</w:t>
            </w:r>
          </w:p>
        </w:tc>
        <w:tc>
          <w:tcPr>
            <w:tcW w:w="2042" w:type="dxa"/>
            <w:tcBorders>
              <w:top w:val="single" w:sz="6" w:space="0" w:color="98B954"/>
              <w:left w:val="single" w:sz="6" w:space="0" w:color="98B954"/>
              <w:bottom w:val="single" w:sz="6" w:space="0" w:color="98B954"/>
              <w:right w:val="single" w:sz="6" w:space="0" w:color="98B954"/>
            </w:tcBorders>
            <w:shd w:val="clear" w:color="auto" w:fill="DEE7D1"/>
            <w:tcMar>
              <w:top w:w="72" w:type="dxa"/>
              <w:left w:w="144" w:type="dxa"/>
              <w:bottom w:w="72" w:type="dxa"/>
              <w:right w:w="144" w:type="dxa"/>
            </w:tcMar>
            <w:hideMark/>
          </w:tcPr>
          <w:p w14:paraId="39F5EFE4" w14:textId="77777777" w:rsidR="00906AC0" w:rsidRPr="00FF1547" w:rsidRDefault="00906AC0" w:rsidP="00906AC0">
            <w:pPr>
              <w:spacing w:after="0" w:line="240" w:lineRule="auto"/>
              <w:rPr>
                <w:rFonts w:ascii="Arial" w:hAnsi="Arial" w:cs="Arial"/>
                <w:sz w:val="36"/>
                <w:szCs w:val="36"/>
                <w:lang w:eastAsia="fr-FR"/>
              </w:rPr>
            </w:pPr>
            <w:r w:rsidRPr="00FF1547">
              <w:rPr>
                <w:rFonts w:ascii="Calibri" w:hAnsi="Calibri" w:cs="Arial"/>
                <w:color w:val="000000" w:themeColor="dark1"/>
                <w:kern w:val="24"/>
                <w:sz w:val="24"/>
                <w:szCs w:val="24"/>
                <w:lang w:eastAsia="fr-FR"/>
              </w:rPr>
              <w:t xml:space="preserve">Collège :  …… % </w:t>
            </w:r>
          </w:p>
        </w:tc>
        <w:tc>
          <w:tcPr>
            <w:tcW w:w="2420" w:type="dxa"/>
            <w:tcBorders>
              <w:top w:val="single" w:sz="6" w:space="0" w:color="98B954"/>
              <w:left w:val="single" w:sz="6" w:space="0" w:color="98B954"/>
              <w:bottom w:val="single" w:sz="6" w:space="0" w:color="98B954"/>
              <w:right w:val="single" w:sz="6" w:space="0" w:color="98B954"/>
            </w:tcBorders>
            <w:shd w:val="clear" w:color="auto" w:fill="DEE7D1"/>
            <w:tcMar>
              <w:top w:w="72" w:type="dxa"/>
              <w:left w:w="144" w:type="dxa"/>
              <w:bottom w:w="72" w:type="dxa"/>
              <w:right w:w="144" w:type="dxa"/>
            </w:tcMar>
            <w:hideMark/>
          </w:tcPr>
          <w:p w14:paraId="2B00C250" w14:textId="214D1972" w:rsidR="00906AC0" w:rsidRPr="00FF1547" w:rsidRDefault="00146DD4" w:rsidP="00906AC0">
            <w:pPr>
              <w:spacing w:after="0" w:line="240" w:lineRule="auto"/>
              <w:rPr>
                <w:rFonts w:ascii="Arial" w:hAnsi="Arial" w:cs="Arial"/>
                <w:sz w:val="36"/>
                <w:szCs w:val="36"/>
                <w:lang w:eastAsia="fr-FR"/>
              </w:rPr>
            </w:pPr>
            <w:proofErr w:type="gramStart"/>
            <w:r>
              <w:rPr>
                <w:rFonts w:ascii="Calibri" w:hAnsi="Calibri" w:cs="Arial"/>
                <w:color w:val="000000" w:themeColor="dark1"/>
                <w:kern w:val="24"/>
                <w:sz w:val="24"/>
                <w:szCs w:val="24"/>
                <w:lang w:eastAsia="fr-FR"/>
              </w:rPr>
              <w:t>attendu</w:t>
            </w:r>
            <w:proofErr w:type="gramEnd"/>
            <w:r w:rsidR="00906AC0" w:rsidRPr="00FF1547">
              <w:rPr>
                <w:rFonts w:ascii="Calibri" w:hAnsi="Calibri" w:cs="Arial"/>
                <w:color w:val="000000" w:themeColor="dark1"/>
                <w:kern w:val="24"/>
                <w:sz w:val="24"/>
                <w:szCs w:val="24"/>
                <w:lang w:eastAsia="fr-FR"/>
              </w:rPr>
              <w:t xml:space="preserve"> </w:t>
            </w:r>
            <w:proofErr w:type="spellStart"/>
            <w:r w:rsidR="00906AC0" w:rsidRPr="00FF1547">
              <w:rPr>
                <w:rFonts w:ascii="Calibri" w:hAnsi="Calibri" w:cs="Arial"/>
                <w:color w:val="000000" w:themeColor="dark1"/>
                <w:kern w:val="24"/>
                <w:sz w:val="24"/>
                <w:szCs w:val="24"/>
                <w:lang w:eastAsia="fr-FR"/>
              </w:rPr>
              <w:t>acad</w:t>
            </w:r>
            <w:proofErr w:type="spellEnd"/>
            <w:r w:rsidR="00906AC0" w:rsidRPr="00FF1547">
              <w:rPr>
                <w:rFonts w:ascii="Calibri" w:hAnsi="Calibri" w:cs="Arial"/>
                <w:color w:val="000000" w:themeColor="dark1"/>
                <w:kern w:val="24"/>
                <w:sz w:val="24"/>
                <w:szCs w:val="24"/>
                <w:lang w:eastAsia="fr-FR"/>
              </w:rPr>
              <w:t xml:space="preserve"> :  …..%</w:t>
            </w:r>
          </w:p>
        </w:tc>
      </w:tr>
      <w:tr w:rsidR="00906AC0" w:rsidRPr="00FF1547" w14:paraId="32E6B621" w14:textId="77777777" w:rsidTr="00906AC0">
        <w:trPr>
          <w:trHeight w:val="205"/>
        </w:trPr>
        <w:tc>
          <w:tcPr>
            <w:tcW w:w="3261"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hideMark/>
          </w:tcPr>
          <w:p w14:paraId="33E83E4C" w14:textId="191DB07F" w:rsidR="00906AC0" w:rsidRPr="00FF1547" w:rsidRDefault="00906AC0" w:rsidP="00146DD4">
            <w:pPr>
              <w:spacing w:after="0" w:line="240" w:lineRule="auto"/>
              <w:rPr>
                <w:rFonts w:ascii="Arial" w:hAnsi="Arial" w:cs="Arial"/>
                <w:sz w:val="36"/>
                <w:szCs w:val="36"/>
                <w:lang w:eastAsia="fr-FR"/>
              </w:rPr>
            </w:pPr>
            <w:r w:rsidRPr="00FF1547">
              <w:rPr>
                <w:rFonts w:ascii="Calibri" w:hAnsi="Calibri" w:cs="Arial"/>
                <w:color w:val="000000" w:themeColor="dark1"/>
                <w:kern w:val="24"/>
                <w:sz w:val="24"/>
                <w:szCs w:val="24"/>
                <w:lang w:eastAsia="fr-FR"/>
              </w:rPr>
              <w:t>Orientation 3</w:t>
            </w:r>
            <w:r w:rsidRPr="00FF1547">
              <w:rPr>
                <w:rFonts w:ascii="Calibri" w:hAnsi="Calibri" w:cs="Arial"/>
                <w:color w:val="000000" w:themeColor="dark1"/>
                <w:kern w:val="24"/>
                <w:position w:val="7"/>
                <w:sz w:val="24"/>
                <w:szCs w:val="24"/>
                <w:vertAlign w:val="superscript"/>
                <w:lang w:eastAsia="fr-FR"/>
              </w:rPr>
              <w:t>e</w:t>
            </w:r>
            <w:r w:rsidRPr="00FF1547">
              <w:rPr>
                <w:rFonts w:ascii="Calibri" w:hAnsi="Calibri" w:cs="Arial"/>
                <w:color w:val="000000" w:themeColor="dark1"/>
                <w:kern w:val="24"/>
                <w:sz w:val="24"/>
                <w:szCs w:val="24"/>
                <w:lang w:eastAsia="fr-FR"/>
              </w:rPr>
              <w:t> </w:t>
            </w:r>
            <w:r w:rsidRPr="00FF1547">
              <w:rPr>
                <w:rFonts w:ascii="Calibri" w:hAnsi="Wingdings" w:cs="Arial"/>
                <w:color w:val="000000" w:themeColor="dark1"/>
                <w:kern w:val="24"/>
                <w:sz w:val="24"/>
                <w:szCs w:val="24"/>
                <w:lang w:eastAsia="fr-FR"/>
              </w:rPr>
              <w:sym w:font="Wingdings" w:char="00E0"/>
            </w:r>
            <w:r w:rsidRPr="00FF1547">
              <w:rPr>
                <w:rFonts w:ascii="Calibri" w:hAnsi="Calibri" w:cs="Arial"/>
                <w:color w:val="000000" w:themeColor="dark1"/>
                <w:kern w:val="24"/>
                <w:sz w:val="24"/>
                <w:szCs w:val="24"/>
                <w:lang w:eastAsia="fr-FR"/>
              </w:rPr>
              <w:t xml:space="preserve"> App</w:t>
            </w:r>
          </w:p>
        </w:tc>
        <w:tc>
          <w:tcPr>
            <w:tcW w:w="2042"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hideMark/>
          </w:tcPr>
          <w:p w14:paraId="6FAAC026" w14:textId="77777777" w:rsidR="00906AC0" w:rsidRPr="00FF1547" w:rsidRDefault="00906AC0" w:rsidP="00906AC0">
            <w:pPr>
              <w:spacing w:after="0" w:line="240" w:lineRule="auto"/>
              <w:rPr>
                <w:rFonts w:ascii="Arial" w:hAnsi="Arial" w:cs="Arial"/>
                <w:sz w:val="36"/>
                <w:szCs w:val="36"/>
                <w:lang w:eastAsia="fr-FR"/>
              </w:rPr>
            </w:pPr>
            <w:r w:rsidRPr="00FF1547">
              <w:rPr>
                <w:rFonts w:ascii="Calibri" w:hAnsi="Calibri" w:cs="Arial"/>
                <w:color w:val="000000" w:themeColor="dark1"/>
                <w:kern w:val="24"/>
                <w:sz w:val="24"/>
                <w:szCs w:val="24"/>
                <w:lang w:eastAsia="fr-FR"/>
              </w:rPr>
              <w:t xml:space="preserve">Collège :  …… % </w:t>
            </w:r>
          </w:p>
        </w:tc>
        <w:tc>
          <w:tcPr>
            <w:tcW w:w="2420"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hideMark/>
          </w:tcPr>
          <w:p w14:paraId="049A6A25" w14:textId="77777777" w:rsidR="00906AC0" w:rsidRPr="00FF1547" w:rsidRDefault="00906AC0" w:rsidP="00906AC0">
            <w:pPr>
              <w:spacing w:after="0" w:line="240" w:lineRule="auto"/>
              <w:rPr>
                <w:rFonts w:ascii="Arial" w:hAnsi="Arial" w:cs="Arial"/>
                <w:sz w:val="36"/>
                <w:szCs w:val="36"/>
                <w:lang w:eastAsia="fr-FR"/>
              </w:rPr>
            </w:pPr>
            <w:r w:rsidRPr="00FF1547">
              <w:rPr>
                <w:rFonts w:ascii="Calibri" w:hAnsi="Calibri" w:cs="Arial"/>
                <w:color w:val="000000" w:themeColor="dark1"/>
                <w:kern w:val="24"/>
                <w:sz w:val="24"/>
                <w:szCs w:val="24"/>
                <w:lang w:eastAsia="fr-FR"/>
              </w:rPr>
              <w:t xml:space="preserve">Taux </w:t>
            </w:r>
            <w:proofErr w:type="spellStart"/>
            <w:r w:rsidRPr="00FF1547">
              <w:rPr>
                <w:rFonts w:ascii="Calibri" w:hAnsi="Calibri" w:cs="Arial"/>
                <w:color w:val="000000" w:themeColor="dark1"/>
                <w:kern w:val="24"/>
                <w:sz w:val="24"/>
                <w:szCs w:val="24"/>
                <w:lang w:eastAsia="fr-FR"/>
              </w:rPr>
              <w:t>Acad</w:t>
            </w:r>
            <w:proofErr w:type="spellEnd"/>
            <w:r w:rsidRPr="00FF1547">
              <w:rPr>
                <w:rFonts w:ascii="Calibri" w:hAnsi="Calibri" w:cs="Arial"/>
                <w:color w:val="000000" w:themeColor="dark1"/>
                <w:kern w:val="24"/>
                <w:sz w:val="24"/>
                <w:szCs w:val="24"/>
                <w:lang w:eastAsia="fr-FR"/>
              </w:rPr>
              <w:t xml:space="preserve"> : </w:t>
            </w:r>
            <w:proofErr w:type="gramStart"/>
            <w:r w:rsidRPr="00FF1547">
              <w:rPr>
                <w:rFonts w:ascii="Calibri" w:hAnsi="Calibri" w:cs="Arial"/>
                <w:color w:val="000000" w:themeColor="dark1"/>
                <w:kern w:val="24"/>
                <w:sz w:val="24"/>
                <w:szCs w:val="24"/>
                <w:lang w:eastAsia="fr-FR"/>
              </w:rPr>
              <w:t xml:space="preserve"> ….</w:t>
            </w:r>
            <w:proofErr w:type="gramEnd"/>
            <w:r w:rsidRPr="00FF1547">
              <w:rPr>
                <w:rFonts w:ascii="Calibri" w:hAnsi="Calibri" w:cs="Arial"/>
                <w:color w:val="000000" w:themeColor="dark1"/>
                <w:kern w:val="24"/>
                <w:sz w:val="24"/>
                <w:szCs w:val="24"/>
                <w:lang w:eastAsia="fr-FR"/>
              </w:rPr>
              <w:t>.%</w:t>
            </w:r>
          </w:p>
        </w:tc>
      </w:tr>
    </w:tbl>
    <w:tbl>
      <w:tblPr>
        <w:tblpPr w:leftFromText="142" w:rightFromText="142" w:vertAnchor="page" w:horzAnchor="page" w:tblpX="9326" w:tblpY="8465"/>
        <w:tblOverlap w:val="never"/>
        <w:tblW w:w="7367" w:type="dxa"/>
        <w:tblLayout w:type="fixed"/>
        <w:tblCellMar>
          <w:left w:w="0" w:type="dxa"/>
          <w:right w:w="0" w:type="dxa"/>
        </w:tblCellMar>
        <w:tblLook w:val="04A0" w:firstRow="1" w:lastRow="0" w:firstColumn="1" w:lastColumn="0" w:noHBand="0" w:noVBand="1"/>
      </w:tblPr>
      <w:tblGrid>
        <w:gridCol w:w="7367"/>
      </w:tblGrid>
      <w:tr w:rsidR="00BC03DD" w:rsidRPr="00100CF6" w14:paraId="7095EF9A" w14:textId="77777777" w:rsidTr="00BC03DD">
        <w:trPr>
          <w:trHeight w:val="336"/>
        </w:trPr>
        <w:tc>
          <w:tcPr>
            <w:tcW w:w="7367" w:type="dxa"/>
            <w:tcBorders>
              <w:top w:val="single" w:sz="6" w:space="0" w:color="46AAC5"/>
              <w:left w:val="single" w:sz="6" w:space="0" w:color="46AAC5"/>
              <w:bottom w:val="single" w:sz="18" w:space="0" w:color="FFFFFF"/>
              <w:right w:val="single" w:sz="6" w:space="0" w:color="46AAC5"/>
            </w:tcBorders>
            <w:shd w:val="clear" w:color="auto" w:fill="4BACC6"/>
            <w:tcMar>
              <w:top w:w="72" w:type="dxa"/>
              <w:left w:w="144" w:type="dxa"/>
              <w:bottom w:w="72" w:type="dxa"/>
              <w:right w:w="144" w:type="dxa"/>
            </w:tcMar>
            <w:hideMark/>
          </w:tcPr>
          <w:p w14:paraId="3F9FCD5B" w14:textId="77777777" w:rsidR="00BC03DD" w:rsidRPr="00AA2809" w:rsidRDefault="00BC03DD" w:rsidP="00BC03DD">
            <w:pPr>
              <w:spacing w:after="0"/>
              <w:rPr>
                <w:b/>
                <w:color w:val="FFFFFF" w:themeColor="background1"/>
                <w:sz w:val="28"/>
                <w:szCs w:val="28"/>
              </w:rPr>
            </w:pPr>
            <w:r>
              <w:rPr>
                <w:b/>
                <w:color w:val="FFFFFF" w:themeColor="background1"/>
                <w:sz w:val="28"/>
                <w:szCs w:val="28"/>
              </w:rPr>
              <w:t>C</w:t>
            </w:r>
            <w:r w:rsidRPr="00AA2809">
              <w:rPr>
                <w:b/>
                <w:color w:val="FFFFFF" w:themeColor="background1"/>
                <w:sz w:val="28"/>
                <w:szCs w:val="28"/>
              </w:rPr>
              <w:t>onditions humaines et matérielles  en EPS</w:t>
            </w:r>
          </w:p>
        </w:tc>
      </w:tr>
      <w:tr w:rsidR="00BC03DD" w:rsidRPr="00100CF6" w14:paraId="379CADCB" w14:textId="77777777" w:rsidTr="00BC03DD">
        <w:trPr>
          <w:trHeight w:val="627"/>
        </w:trPr>
        <w:tc>
          <w:tcPr>
            <w:tcW w:w="7367" w:type="dxa"/>
            <w:tcBorders>
              <w:top w:val="single" w:sz="18" w:space="0" w:color="FFFFFF"/>
              <w:left w:val="single" w:sz="6" w:space="0" w:color="46AAC5"/>
              <w:bottom w:val="single" w:sz="6" w:space="0" w:color="46AAC5"/>
              <w:right w:val="single" w:sz="6" w:space="0" w:color="46AAC5"/>
            </w:tcBorders>
            <w:shd w:val="clear" w:color="auto" w:fill="D0E3EA"/>
            <w:tcMar>
              <w:top w:w="72" w:type="dxa"/>
              <w:left w:w="144" w:type="dxa"/>
              <w:bottom w:w="72" w:type="dxa"/>
              <w:right w:w="144" w:type="dxa"/>
            </w:tcMar>
            <w:hideMark/>
          </w:tcPr>
          <w:p w14:paraId="4315D517" w14:textId="77777777" w:rsidR="00BC03DD" w:rsidRPr="00100CF6" w:rsidRDefault="00BC03DD" w:rsidP="00BC03DD">
            <w:pPr>
              <w:spacing w:after="0"/>
            </w:pPr>
            <w:r w:rsidRPr="00100CF6">
              <w:t>Installations :</w:t>
            </w:r>
          </w:p>
        </w:tc>
      </w:tr>
      <w:tr w:rsidR="00BC03DD" w:rsidRPr="00100CF6" w14:paraId="5037C242" w14:textId="77777777" w:rsidTr="00BC03DD">
        <w:trPr>
          <w:trHeight w:val="531"/>
        </w:trPr>
        <w:tc>
          <w:tcPr>
            <w:tcW w:w="7367" w:type="dxa"/>
            <w:tcBorders>
              <w:top w:val="single" w:sz="6" w:space="0" w:color="46AAC5"/>
              <w:left w:val="single" w:sz="6" w:space="0" w:color="46AAC5"/>
              <w:bottom w:val="single" w:sz="6" w:space="0" w:color="46AAC5"/>
              <w:right w:val="single" w:sz="6" w:space="0" w:color="46AAC5"/>
            </w:tcBorders>
            <w:shd w:val="clear" w:color="auto" w:fill="auto"/>
            <w:tcMar>
              <w:top w:w="72" w:type="dxa"/>
              <w:left w:w="144" w:type="dxa"/>
              <w:bottom w:w="72" w:type="dxa"/>
              <w:right w:w="144" w:type="dxa"/>
            </w:tcMar>
            <w:hideMark/>
          </w:tcPr>
          <w:p w14:paraId="10C427CE" w14:textId="77777777" w:rsidR="00BC03DD" w:rsidRPr="00100CF6" w:rsidRDefault="00BC03DD" w:rsidP="00BC03DD">
            <w:pPr>
              <w:spacing w:after="0"/>
            </w:pPr>
            <w:r>
              <w:t>Nombre d'e</w:t>
            </w:r>
            <w:r w:rsidRPr="00100CF6">
              <w:t xml:space="preserve">nseignants EPS: </w:t>
            </w:r>
          </w:p>
        </w:tc>
      </w:tr>
      <w:tr w:rsidR="00BC03DD" w:rsidRPr="00100CF6" w14:paraId="35338D79" w14:textId="77777777" w:rsidTr="00BC03DD">
        <w:trPr>
          <w:trHeight w:val="544"/>
        </w:trPr>
        <w:tc>
          <w:tcPr>
            <w:tcW w:w="7367" w:type="dxa"/>
            <w:tcBorders>
              <w:top w:val="single" w:sz="6" w:space="0" w:color="46AAC5"/>
              <w:left w:val="single" w:sz="6" w:space="0" w:color="46AAC5"/>
              <w:bottom w:val="single" w:sz="6" w:space="0" w:color="46AAC5"/>
              <w:right w:val="single" w:sz="6" w:space="0" w:color="46AAC5"/>
            </w:tcBorders>
            <w:shd w:val="clear" w:color="auto" w:fill="D0E3EA"/>
            <w:tcMar>
              <w:top w:w="72" w:type="dxa"/>
              <w:left w:w="144" w:type="dxa"/>
              <w:bottom w:w="72" w:type="dxa"/>
              <w:right w:w="144" w:type="dxa"/>
            </w:tcMar>
            <w:hideMark/>
          </w:tcPr>
          <w:p w14:paraId="06242F34" w14:textId="77777777" w:rsidR="00BC03DD" w:rsidRPr="00100CF6" w:rsidRDefault="00BC03DD" w:rsidP="00BC03DD">
            <w:pPr>
              <w:spacing w:after="0"/>
            </w:pPr>
            <w:r w:rsidRPr="00100CF6">
              <w:t xml:space="preserve">Spécificités (ULIS, SEGPA, SECTION </w:t>
            </w:r>
            <w:proofErr w:type="gramStart"/>
            <w:r w:rsidRPr="00100CF6">
              <w:t>SPORTIVE….</w:t>
            </w:r>
            <w:proofErr w:type="gramEnd"/>
            <w:r w:rsidRPr="00100CF6">
              <w:t>) :</w:t>
            </w:r>
          </w:p>
        </w:tc>
      </w:tr>
    </w:tbl>
    <w:p w14:paraId="37BEB867" w14:textId="77777777" w:rsidR="00B3074D" w:rsidRDefault="00B3074D" w:rsidP="00CC733A">
      <w:pPr>
        <w:spacing w:after="0" w:line="240" w:lineRule="auto"/>
        <w:rPr>
          <w:rFonts w:ascii="Calibri" w:hAnsi="Calibri" w:cs="Arial"/>
          <w:color w:val="FFFFFF" w:themeColor="light1"/>
          <w:kern w:val="24"/>
          <w:sz w:val="32"/>
          <w:szCs w:val="32"/>
          <w:lang w:eastAsia="fr-FR"/>
        </w:rPr>
        <w:sectPr w:rsidR="00B3074D" w:rsidSect="00B3074D">
          <w:type w:val="continuous"/>
          <w:pgSz w:w="16838" w:h="11906" w:orient="landscape"/>
          <w:pgMar w:top="426" w:right="1134" w:bottom="426" w:left="1134" w:header="708" w:footer="708" w:gutter="0"/>
          <w:cols w:num="2" w:space="708"/>
          <w:docGrid w:linePitch="360"/>
        </w:sectPr>
      </w:pPr>
    </w:p>
    <w:p w14:paraId="748F8CBB" w14:textId="299D65E9" w:rsidR="00100CF6" w:rsidRDefault="00CB60D8">
      <w:pPr>
        <w:rPr>
          <w:b/>
          <w:sz w:val="32"/>
        </w:rPr>
      </w:pPr>
      <w:r>
        <w:rPr>
          <w:b/>
          <w:sz w:val="32"/>
        </w:rPr>
        <w:br w:type="page"/>
      </w:r>
      <w:r w:rsidR="00DF090D">
        <w:rPr>
          <w:b/>
          <w:sz w:val="32"/>
        </w:rPr>
        <w:t xml:space="preserve">Caractéristiques générales </w:t>
      </w:r>
      <w:r w:rsidR="00B14BF1" w:rsidRPr="00B14BF1">
        <w:rPr>
          <w:b/>
          <w:sz w:val="32"/>
        </w:rPr>
        <w:t>élèves au regard du domaine 1</w:t>
      </w:r>
      <w:r w:rsidR="00751FB2">
        <w:rPr>
          <w:b/>
          <w:sz w:val="32"/>
        </w:rPr>
        <w:t xml:space="preserve"> : </w:t>
      </w:r>
    </w:p>
    <w:tbl>
      <w:tblPr>
        <w:tblStyle w:val="Grilledutableau"/>
        <w:tblW w:w="15451" w:type="dxa"/>
        <w:tblInd w:w="-601" w:type="dxa"/>
        <w:tblLook w:val="04A0" w:firstRow="1" w:lastRow="0" w:firstColumn="1" w:lastColumn="0" w:noHBand="0" w:noVBand="1"/>
      </w:tblPr>
      <w:tblGrid>
        <w:gridCol w:w="1931"/>
        <w:gridCol w:w="2468"/>
        <w:gridCol w:w="4688"/>
        <w:gridCol w:w="3246"/>
        <w:gridCol w:w="3118"/>
      </w:tblGrid>
      <w:tr w:rsidR="00DF090D" w:rsidRPr="00CF6CC9" w14:paraId="59E6BE52" w14:textId="77777777" w:rsidTr="00DF090D">
        <w:trPr>
          <w:cantSplit/>
          <w:trHeight w:val="1842"/>
        </w:trPr>
        <w:tc>
          <w:tcPr>
            <w:tcW w:w="1931" w:type="dxa"/>
            <w:textDirection w:val="btLr"/>
            <w:vAlign w:val="center"/>
          </w:tcPr>
          <w:p w14:paraId="4216D972" w14:textId="79FF2DC0" w:rsidR="00CF6CC9" w:rsidRPr="00CF6CC9" w:rsidRDefault="00CF6CC9" w:rsidP="00DF090D">
            <w:pPr>
              <w:ind w:left="113" w:right="113"/>
              <w:jc w:val="center"/>
              <w:rPr>
                <w:b/>
                <w:sz w:val="20"/>
                <w:szCs w:val="20"/>
              </w:rPr>
            </w:pPr>
            <w:r w:rsidRPr="00CF6CC9">
              <w:rPr>
                <w:b/>
                <w:sz w:val="20"/>
                <w:szCs w:val="20"/>
              </w:rPr>
              <w:t>D</w:t>
            </w:r>
            <w:r w:rsidR="00441747">
              <w:rPr>
                <w:b/>
                <w:sz w:val="20"/>
                <w:szCs w:val="20"/>
              </w:rPr>
              <w:t xml:space="preserve">omaine </w:t>
            </w:r>
            <w:r w:rsidRPr="00CF6CC9">
              <w:rPr>
                <w:b/>
                <w:sz w:val="20"/>
                <w:szCs w:val="20"/>
              </w:rPr>
              <w:t>1 : LES LANGAGES POUR PENSER ET COMMUNIQUER</w:t>
            </w:r>
          </w:p>
        </w:tc>
        <w:tc>
          <w:tcPr>
            <w:tcW w:w="2468" w:type="dxa"/>
          </w:tcPr>
          <w:p w14:paraId="01A0D065" w14:textId="766FC44A" w:rsidR="00CF6CC9" w:rsidRPr="00CF6CC9" w:rsidRDefault="00146DD4" w:rsidP="00A947B2">
            <w:pPr>
              <w:jc w:val="center"/>
              <w:rPr>
                <w:b/>
                <w:sz w:val="20"/>
                <w:szCs w:val="20"/>
              </w:rPr>
            </w:pPr>
            <w:r>
              <w:rPr>
                <w:b/>
                <w:bCs/>
                <w:color w:val="0000FF"/>
                <w:sz w:val="20"/>
                <w:szCs w:val="20"/>
              </w:rPr>
              <w:t>É</w:t>
            </w:r>
            <w:r w:rsidR="00C8733A">
              <w:rPr>
                <w:b/>
                <w:bCs/>
                <w:color w:val="0000FF"/>
                <w:sz w:val="20"/>
                <w:szCs w:val="20"/>
              </w:rPr>
              <w:t>léments signifiants</w:t>
            </w:r>
            <w:r w:rsidR="00E41CD7">
              <w:rPr>
                <w:b/>
                <w:bCs/>
                <w:color w:val="0000FF"/>
                <w:sz w:val="20"/>
                <w:szCs w:val="20"/>
              </w:rPr>
              <w:t xml:space="preserve"> </w:t>
            </w:r>
            <w:r w:rsidR="000D0C2C">
              <w:rPr>
                <w:b/>
                <w:bCs/>
                <w:color w:val="0000FF"/>
                <w:sz w:val="20"/>
                <w:szCs w:val="20"/>
              </w:rPr>
              <w:t>mobilisables en EPS</w:t>
            </w:r>
          </w:p>
        </w:tc>
        <w:tc>
          <w:tcPr>
            <w:tcW w:w="4688" w:type="dxa"/>
          </w:tcPr>
          <w:p w14:paraId="11676E56" w14:textId="0003B9E3" w:rsidR="00CF6CC9" w:rsidRPr="0027315E" w:rsidRDefault="00342894" w:rsidP="0068485B">
            <w:pPr>
              <w:jc w:val="center"/>
              <w:rPr>
                <w:b/>
                <w:color w:val="00B050"/>
                <w:sz w:val="20"/>
                <w:szCs w:val="20"/>
              </w:rPr>
            </w:pPr>
            <w:r w:rsidRPr="0027315E">
              <w:rPr>
                <w:b/>
                <w:color w:val="00B050"/>
                <w:sz w:val="20"/>
                <w:szCs w:val="20"/>
              </w:rPr>
              <w:t xml:space="preserve">Descripteurs </w:t>
            </w:r>
            <w:r w:rsidR="00CF6CC9" w:rsidRPr="0027315E">
              <w:rPr>
                <w:b/>
                <w:color w:val="00B050"/>
                <w:sz w:val="20"/>
                <w:szCs w:val="20"/>
              </w:rPr>
              <w:t>possibles pour établir le diagnostic</w:t>
            </w:r>
          </w:p>
          <w:p w14:paraId="4800A333" w14:textId="77777777" w:rsidR="00CF6CC9" w:rsidRPr="00CF6CC9" w:rsidRDefault="00CF6CC9">
            <w:pPr>
              <w:rPr>
                <w:b/>
                <w:sz w:val="20"/>
                <w:szCs w:val="20"/>
              </w:rPr>
            </w:pPr>
          </w:p>
        </w:tc>
        <w:tc>
          <w:tcPr>
            <w:tcW w:w="3246" w:type="dxa"/>
          </w:tcPr>
          <w:p w14:paraId="5B81A538" w14:textId="77777777" w:rsidR="00CF6CC9" w:rsidRPr="00CF6CC9" w:rsidRDefault="00CF6CC9" w:rsidP="00CF6CC9">
            <w:pPr>
              <w:jc w:val="center"/>
              <w:rPr>
                <w:b/>
                <w:sz w:val="20"/>
                <w:szCs w:val="20"/>
              </w:rPr>
            </w:pPr>
            <w:r w:rsidRPr="00CF6CC9">
              <w:rPr>
                <w:b/>
                <w:sz w:val="20"/>
                <w:szCs w:val="20"/>
              </w:rPr>
              <w:t>Caractéristiques de nos élèves en cycle 3</w:t>
            </w:r>
          </w:p>
          <w:p w14:paraId="17AC34A8" w14:textId="6BBD8681" w:rsidR="00CF6CC9" w:rsidRPr="00CF6CC9" w:rsidRDefault="00CB60D8" w:rsidP="00CF6CC9">
            <w:pPr>
              <w:jc w:val="center"/>
              <w:rPr>
                <w:b/>
                <w:sz w:val="20"/>
                <w:szCs w:val="20"/>
              </w:rPr>
            </w:pPr>
            <w:r>
              <w:rPr>
                <w:b/>
                <w:noProof/>
                <w:lang w:eastAsia="fr-FR"/>
              </w:rPr>
              <mc:AlternateContent>
                <mc:Choice Requires="wps">
                  <w:drawing>
                    <wp:anchor distT="0" distB="0" distL="114300" distR="114300" simplePos="0" relativeHeight="251679744" behindDoc="0" locked="0" layoutInCell="1" allowOverlap="1" wp14:anchorId="3DDD8DE3" wp14:editId="48AB392E">
                      <wp:simplePos x="0" y="0"/>
                      <wp:positionH relativeFrom="column">
                        <wp:posOffset>799465</wp:posOffset>
                      </wp:positionH>
                      <wp:positionV relativeFrom="paragraph">
                        <wp:posOffset>38735</wp:posOffset>
                      </wp:positionV>
                      <wp:extent cx="2366010" cy="377825"/>
                      <wp:effectExtent l="0" t="635" r="9525" b="1524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010" cy="37782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bg1">
                                        <a:lumMod val="85000"/>
                                        <a:lumOff val="0"/>
                                        <a:alpha val="0"/>
                                      </a:schemeClr>
                                    </a:solidFill>
                                  </a14:hiddenFill>
                                </a:ext>
                              </a:extLst>
                            </wps:spPr>
                            <wps:txbx>
                              <w:txbxContent>
                                <w:p w14:paraId="01F84160" w14:textId="77777777" w:rsidR="008D7E21" w:rsidRPr="00412D4E" w:rsidRDefault="008D7E21" w:rsidP="001B04A5">
                                  <w:pPr>
                                    <w:shd w:val="clear" w:color="auto" w:fill="D9D9D9" w:themeFill="background1" w:themeFillShade="D9"/>
                                    <w:jc w:val="center"/>
                                    <w:rPr>
                                      <w:b/>
                                      <w:i/>
                                      <w:color w:val="000000" w:themeColor="text1"/>
                                      <w:sz w:val="32"/>
                                    </w:rPr>
                                  </w:pPr>
                                  <w:r w:rsidRPr="00412D4E">
                                    <w:rPr>
                                      <w:b/>
                                      <w:i/>
                                      <w:color w:val="000000" w:themeColor="text1"/>
                                      <w:sz w:val="32"/>
                                    </w:rPr>
                                    <w:t>ATOUTS ET MANQUES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DD8DE3" id="_x0000_t202" coordsize="21600,21600" o:spt="202" path="m,l,21600r21600,l21600,xe">
                      <v:stroke joinstyle="miter"/>
                      <v:path gradientshapeok="t" o:connecttype="rect"/>
                    </v:shapetype>
                    <v:shape id="Text Box 24" o:spid="_x0000_s1026" type="#_x0000_t202" style="position:absolute;left:0;text-align:left;margin-left:62.95pt;margin-top:3.05pt;width:186.3pt;height:2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" filled="f">
                      <v:textbox>
                        <w:txbxContent>
                          <w:p w14:paraId="01F84160" w14:textId="77777777" w:rsidR="008D7E21" w:rsidRPr="00412D4E" w:rsidRDefault="008D7E21" w:rsidP="001B04A5">
                            <w:pPr>
                              <w:shd w:val="clear" w:color="auto" w:fill="D9D9D9" w:themeFill="background1" w:themeFillShade="D9"/>
                              <w:jc w:val="center"/>
                              <w:rPr>
                                <w:b/>
                                <w:i/>
                                <w:color w:val="000000" w:themeColor="text1"/>
                                <w:sz w:val="32"/>
                              </w:rPr>
                            </w:pPr>
                            <w:r w:rsidRPr="00412D4E">
                              <w:rPr>
                                <w:b/>
                                <w:i/>
                                <w:color w:val="000000" w:themeColor="text1"/>
                                <w:sz w:val="32"/>
                              </w:rPr>
                              <w:t>ATOUTS ET MANQUES</w:t>
                            </w:r>
                          </w:p>
                        </w:txbxContent>
                      </v:textbox>
                    </v:shape>
                  </w:pict>
                </mc:Fallback>
              </mc:AlternateContent>
            </w:r>
          </w:p>
        </w:tc>
        <w:tc>
          <w:tcPr>
            <w:tcW w:w="3118" w:type="dxa"/>
          </w:tcPr>
          <w:p w14:paraId="446CC64E" w14:textId="77777777" w:rsidR="00CF6CC9" w:rsidRPr="00CF6CC9" w:rsidRDefault="00CF6CC9" w:rsidP="00CF6CC9">
            <w:pPr>
              <w:jc w:val="center"/>
              <w:rPr>
                <w:b/>
                <w:sz w:val="20"/>
                <w:szCs w:val="20"/>
              </w:rPr>
            </w:pPr>
            <w:r w:rsidRPr="00CF6CC9">
              <w:rPr>
                <w:b/>
                <w:sz w:val="20"/>
                <w:szCs w:val="20"/>
              </w:rPr>
              <w:t>Caractéristiques de nos élèves en cycle 4</w:t>
            </w:r>
          </w:p>
          <w:p w14:paraId="1C007DCC" w14:textId="77777777" w:rsidR="00CF6CC9" w:rsidRPr="00CF6CC9" w:rsidRDefault="00CF6CC9" w:rsidP="00CF6CC9">
            <w:pPr>
              <w:jc w:val="center"/>
              <w:rPr>
                <w:b/>
                <w:sz w:val="20"/>
                <w:szCs w:val="20"/>
              </w:rPr>
            </w:pPr>
          </w:p>
        </w:tc>
      </w:tr>
      <w:tr w:rsidR="00DF090D" w:rsidRPr="00CF6CC9" w14:paraId="1AE2FAFB" w14:textId="77777777" w:rsidTr="00DF090D">
        <w:trPr>
          <w:cantSplit/>
          <w:trHeight w:val="2373"/>
        </w:trPr>
        <w:tc>
          <w:tcPr>
            <w:tcW w:w="1931" w:type="dxa"/>
            <w:textDirection w:val="btLr"/>
            <w:vAlign w:val="center"/>
          </w:tcPr>
          <w:p w14:paraId="6B8014C4" w14:textId="7F15A912" w:rsidR="00C8733A" w:rsidRPr="006420E1" w:rsidRDefault="00E41CD7" w:rsidP="00DF090D">
            <w:pPr>
              <w:ind w:left="35" w:right="113"/>
              <w:jc w:val="center"/>
              <w:rPr>
                <w:i/>
                <w:iCs/>
                <w:color w:val="1F497D" w:themeColor="text2"/>
              </w:rPr>
            </w:pPr>
            <w:r>
              <w:rPr>
                <w:i/>
                <w:iCs/>
                <w:color w:val="1F497D" w:themeColor="text2"/>
              </w:rPr>
              <w:t xml:space="preserve">D1. 1 : </w:t>
            </w:r>
            <w:r w:rsidR="00C8733A" w:rsidRPr="006420E1">
              <w:rPr>
                <w:i/>
                <w:iCs/>
                <w:color w:val="1F497D" w:themeColor="text2"/>
              </w:rPr>
              <w:t>Comprendre, s'exprimer en utilisant la langue française à l'oral et à l'écrit</w:t>
            </w:r>
          </w:p>
        </w:tc>
        <w:tc>
          <w:tcPr>
            <w:tcW w:w="2468" w:type="dxa"/>
          </w:tcPr>
          <w:p w14:paraId="0B399A3B" w14:textId="77777777" w:rsidR="00C8733A" w:rsidRPr="000D0C2C" w:rsidRDefault="00342894" w:rsidP="00E41CD7">
            <w:pPr>
              <w:rPr>
                <w:rFonts w:cs="DINPro-Bold"/>
                <w:b/>
                <w:bCs/>
                <w:color w:val="000000"/>
                <w:sz w:val="20"/>
                <w:szCs w:val="20"/>
              </w:rPr>
            </w:pPr>
            <w:r w:rsidRPr="000D0C2C">
              <w:rPr>
                <w:rFonts w:cs="DINPro-Bold"/>
                <w:b/>
                <w:bCs/>
                <w:color w:val="000000"/>
                <w:sz w:val="20"/>
                <w:szCs w:val="20"/>
              </w:rPr>
              <w:t>S’exprimer à l’oral</w:t>
            </w:r>
          </w:p>
          <w:p w14:paraId="3BDE7A36" w14:textId="77777777" w:rsidR="00342894" w:rsidRPr="000D0C2C" w:rsidRDefault="00342894" w:rsidP="00E41CD7">
            <w:pPr>
              <w:rPr>
                <w:rFonts w:cs="DINPro-Bold"/>
                <w:b/>
                <w:bCs/>
                <w:color w:val="000000"/>
                <w:sz w:val="20"/>
                <w:szCs w:val="20"/>
              </w:rPr>
            </w:pPr>
          </w:p>
          <w:p w14:paraId="2BA99E29" w14:textId="230810A8" w:rsidR="00342894" w:rsidRPr="000D0C2C" w:rsidRDefault="000D0C2C" w:rsidP="00E41CD7">
            <w:pPr>
              <w:rPr>
                <w:color w:val="1F497D" w:themeColor="text2"/>
              </w:rPr>
            </w:pPr>
            <w:r w:rsidRPr="000D0C2C">
              <w:rPr>
                <w:rFonts w:cstheme="minorHAnsi"/>
                <w:b/>
                <w:bCs/>
                <w:color w:val="000000"/>
                <w:sz w:val="20"/>
                <w:szCs w:val="20"/>
              </w:rPr>
              <w:t>Comprendre des énoncés oraux</w:t>
            </w:r>
          </w:p>
        </w:tc>
        <w:tc>
          <w:tcPr>
            <w:tcW w:w="4688" w:type="dxa"/>
            <w:shd w:val="clear" w:color="auto" w:fill="auto"/>
          </w:tcPr>
          <w:p w14:paraId="6DC3BE1E" w14:textId="38B5221F" w:rsidR="00342894" w:rsidRPr="00177822" w:rsidRDefault="00177822" w:rsidP="00177822">
            <w:pPr>
              <w:pStyle w:val="Paragraphedeliste"/>
              <w:suppressAutoHyphens/>
              <w:autoSpaceDE w:val="0"/>
              <w:autoSpaceDN w:val="0"/>
              <w:adjustRightInd w:val="0"/>
              <w:ind w:left="20"/>
              <w:contextualSpacing w:val="0"/>
              <w:textAlignment w:val="baseline"/>
              <w:rPr>
                <w:rFonts w:cstheme="minorHAnsi"/>
                <w:sz w:val="20"/>
                <w:szCs w:val="20"/>
              </w:rPr>
            </w:pPr>
            <w:r>
              <w:rPr>
                <w:rFonts w:cstheme="minorHAnsi"/>
                <w:sz w:val="20"/>
                <w:szCs w:val="20"/>
              </w:rPr>
              <w:t xml:space="preserve">- </w:t>
            </w:r>
            <w:r w:rsidR="00342894" w:rsidRPr="00177822">
              <w:rPr>
                <w:rFonts w:cstheme="minorHAnsi"/>
                <w:sz w:val="20"/>
                <w:szCs w:val="20"/>
              </w:rPr>
              <w:t>Parler, communiquer argumenter à l'oral de façon claire et organisée.</w:t>
            </w:r>
          </w:p>
          <w:p w14:paraId="096184BB" w14:textId="11FE631B" w:rsidR="00342894" w:rsidRPr="00177822" w:rsidRDefault="00177822" w:rsidP="00177822">
            <w:pPr>
              <w:pStyle w:val="Paragraphedeliste"/>
              <w:suppressAutoHyphens/>
              <w:autoSpaceDE w:val="0"/>
              <w:autoSpaceDN w:val="0"/>
              <w:adjustRightInd w:val="0"/>
              <w:ind w:left="20"/>
              <w:contextualSpacing w:val="0"/>
              <w:textAlignment w:val="baseline"/>
              <w:rPr>
                <w:rFonts w:cstheme="minorHAnsi"/>
                <w:sz w:val="20"/>
                <w:szCs w:val="20"/>
              </w:rPr>
            </w:pPr>
            <w:r>
              <w:rPr>
                <w:rFonts w:cstheme="minorHAnsi"/>
                <w:sz w:val="20"/>
                <w:szCs w:val="20"/>
              </w:rPr>
              <w:t xml:space="preserve">- </w:t>
            </w:r>
            <w:r w:rsidR="00342894" w:rsidRPr="00177822">
              <w:rPr>
                <w:rFonts w:cstheme="minorHAnsi"/>
                <w:sz w:val="20"/>
                <w:szCs w:val="20"/>
              </w:rPr>
              <w:t>Adapter son niveau de langue et son discours à la situation.</w:t>
            </w:r>
          </w:p>
          <w:p w14:paraId="7D2DA8E9" w14:textId="7E12D185" w:rsidR="00342894" w:rsidRPr="00177822" w:rsidRDefault="00177822" w:rsidP="00177822">
            <w:pPr>
              <w:suppressAutoHyphens/>
              <w:autoSpaceDE w:val="0"/>
              <w:autoSpaceDN w:val="0"/>
              <w:adjustRightInd w:val="0"/>
              <w:textAlignment w:val="baseline"/>
              <w:rPr>
                <w:rFonts w:cstheme="minorHAnsi"/>
                <w:sz w:val="20"/>
                <w:szCs w:val="20"/>
              </w:rPr>
            </w:pPr>
            <w:r>
              <w:rPr>
                <w:rFonts w:cstheme="minorHAnsi"/>
                <w:sz w:val="20"/>
                <w:szCs w:val="20"/>
              </w:rPr>
              <w:t xml:space="preserve">- </w:t>
            </w:r>
            <w:r w:rsidR="00342894" w:rsidRPr="00177822">
              <w:rPr>
                <w:rFonts w:cstheme="minorHAnsi"/>
                <w:sz w:val="20"/>
                <w:szCs w:val="20"/>
              </w:rPr>
              <w:t>Écouter et prendre en compte ses interlocuteurs</w:t>
            </w:r>
          </w:p>
          <w:p w14:paraId="25256795" w14:textId="32FCCC02" w:rsidR="00C8733A" w:rsidRDefault="00177822" w:rsidP="00177822">
            <w:pPr>
              <w:pStyle w:val="Paragraphedeliste"/>
              <w:suppressAutoHyphens/>
              <w:autoSpaceDE w:val="0"/>
              <w:autoSpaceDN w:val="0"/>
              <w:adjustRightInd w:val="0"/>
              <w:ind w:left="20"/>
              <w:contextualSpacing w:val="0"/>
              <w:textAlignment w:val="baseline"/>
            </w:pPr>
            <w:r>
              <w:rPr>
                <w:rFonts w:cstheme="minorHAnsi"/>
                <w:sz w:val="20"/>
                <w:szCs w:val="20"/>
              </w:rPr>
              <w:t xml:space="preserve">- </w:t>
            </w:r>
            <w:r w:rsidR="00342894" w:rsidRPr="00177822">
              <w:rPr>
                <w:rFonts w:cstheme="minorHAnsi"/>
                <w:sz w:val="20"/>
                <w:szCs w:val="20"/>
              </w:rPr>
              <w:t xml:space="preserve">Employer un vocabulaire juste et précis  </w:t>
            </w:r>
          </w:p>
        </w:tc>
        <w:tc>
          <w:tcPr>
            <w:tcW w:w="3246" w:type="dxa"/>
          </w:tcPr>
          <w:p w14:paraId="27038D0E" w14:textId="77777777" w:rsidR="00C8733A" w:rsidRPr="00CF6CC9" w:rsidRDefault="00C8733A">
            <w:pPr>
              <w:rPr>
                <w:b/>
              </w:rPr>
            </w:pPr>
          </w:p>
        </w:tc>
        <w:tc>
          <w:tcPr>
            <w:tcW w:w="3118" w:type="dxa"/>
          </w:tcPr>
          <w:p w14:paraId="4E472854" w14:textId="77777777" w:rsidR="00C8733A" w:rsidRPr="00CF6CC9" w:rsidRDefault="00C8733A">
            <w:pPr>
              <w:rPr>
                <w:b/>
              </w:rPr>
            </w:pPr>
          </w:p>
        </w:tc>
      </w:tr>
      <w:tr w:rsidR="00DF090D" w:rsidRPr="00CF6CC9" w14:paraId="67A4EE02" w14:textId="77777777" w:rsidTr="00DF090D">
        <w:trPr>
          <w:cantSplit/>
          <w:trHeight w:val="3100"/>
        </w:trPr>
        <w:tc>
          <w:tcPr>
            <w:tcW w:w="1931" w:type="dxa"/>
            <w:textDirection w:val="btLr"/>
            <w:vAlign w:val="center"/>
          </w:tcPr>
          <w:p w14:paraId="5DEA9BE6" w14:textId="2460FD4C" w:rsidR="0027315E" w:rsidRDefault="0027315E" w:rsidP="00DF090D">
            <w:pPr>
              <w:ind w:left="35" w:right="113"/>
              <w:jc w:val="center"/>
              <w:rPr>
                <w:i/>
                <w:iCs/>
                <w:color w:val="1F497D" w:themeColor="text2"/>
              </w:rPr>
            </w:pPr>
            <w:r>
              <w:rPr>
                <w:i/>
                <w:iCs/>
                <w:color w:val="1F497D" w:themeColor="text2"/>
              </w:rPr>
              <w:t xml:space="preserve">D1.3 : </w:t>
            </w:r>
            <w:r w:rsidRPr="0027315E">
              <w:rPr>
                <w:rFonts w:cstheme="minorHAnsi"/>
                <w:i/>
                <w:color w:val="4F6228" w:themeColor="accent3" w:themeShade="80"/>
                <w:szCs w:val="20"/>
              </w:rPr>
              <w:t>Comprendre, s'exprimer en utilisan</w:t>
            </w:r>
            <w:r w:rsidRPr="006420E1">
              <w:rPr>
                <w:i/>
                <w:iCs/>
                <w:color w:val="1F497D" w:themeColor="text2"/>
              </w:rPr>
              <w:t xml:space="preserve">t </w:t>
            </w:r>
            <w:r w:rsidRPr="00837F90">
              <w:rPr>
                <w:rFonts w:cstheme="minorHAnsi"/>
                <w:i/>
                <w:color w:val="4F6228" w:themeColor="accent3" w:themeShade="80"/>
                <w:szCs w:val="20"/>
              </w:rPr>
              <w:t>les langages mathématiques, scientifiques et informatiques</w:t>
            </w:r>
          </w:p>
        </w:tc>
        <w:tc>
          <w:tcPr>
            <w:tcW w:w="2468" w:type="dxa"/>
          </w:tcPr>
          <w:p w14:paraId="239D1A56" w14:textId="77777777" w:rsidR="0027315E" w:rsidRPr="008853B2" w:rsidRDefault="0027315E" w:rsidP="008853B2">
            <w:pPr>
              <w:pStyle w:val="Pa11"/>
              <w:spacing w:line="240" w:lineRule="auto"/>
              <w:rPr>
                <w:rFonts w:asciiTheme="minorHAnsi" w:hAnsiTheme="minorHAnsi" w:cstheme="minorHAnsi"/>
                <w:b/>
                <w:bCs/>
                <w:color w:val="000000"/>
                <w:sz w:val="20"/>
                <w:szCs w:val="20"/>
              </w:rPr>
            </w:pPr>
            <w:r w:rsidRPr="008853B2">
              <w:rPr>
                <w:rFonts w:asciiTheme="minorHAnsi" w:hAnsiTheme="minorHAnsi" w:cstheme="minorHAnsi"/>
                <w:b/>
                <w:bCs/>
                <w:color w:val="000000"/>
                <w:sz w:val="20"/>
                <w:szCs w:val="20"/>
              </w:rPr>
              <w:t xml:space="preserve">Utiliser les nombres </w:t>
            </w:r>
          </w:p>
          <w:p w14:paraId="0ABAEC86" w14:textId="77777777" w:rsidR="0027315E" w:rsidRPr="008853B2" w:rsidRDefault="0027315E" w:rsidP="008853B2">
            <w:pPr>
              <w:rPr>
                <w:rFonts w:cs="DINPro-Bold"/>
                <w:b/>
                <w:bCs/>
                <w:color w:val="000000"/>
                <w:sz w:val="20"/>
                <w:szCs w:val="20"/>
              </w:rPr>
            </w:pPr>
          </w:p>
          <w:p w14:paraId="3FF686D0" w14:textId="77777777" w:rsidR="008853B2" w:rsidRPr="008853B2" w:rsidRDefault="008853B2" w:rsidP="008853B2">
            <w:pPr>
              <w:pStyle w:val="Pa11"/>
              <w:spacing w:line="240" w:lineRule="auto"/>
              <w:rPr>
                <w:rFonts w:asciiTheme="minorHAnsi" w:hAnsiTheme="minorHAnsi" w:cstheme="minorHAnsi"/>
                <w:b/>
                <w:bCs/>
                <w:color w:val="000000"/>
                <w:sz w:val="20"/>
                <w:szCs w:val="20"/>
              </w:rPr>
            </w:pPr>
            <w:r w:rsidRPr="008853B2">
              <w:rPr>
                <w:rFonts w:asciiTheme="minorHAnsi" w:hAnsiTheme="minorHAnsi" w:cstheme="minorHAnsi"/>
                <w:b/>
                <w:bCs/>
                <w:color w:val="000000"/>
                <w:sz w:val="20"/>
                <w:szCs w:val="20"/>
              </w:rPr>
              <w:t xml:space="preserve">Exprimer une grandeur mesurée ou calculée dans une unité adaptée </w:t>
            </w:r>
          </w:p>
          <w:p w14:paraId="401087E7" w14:textId="77777777" w:rsidR="008853B2" w:rsidRPr="008853B2" w:rsidRDefault="008853B2" w:rsidP="00E41CD7">
            <w:pPr>
              <w:rPr>
                <w:rFonts w:cs="DINPro-Bold"/>
                <w:b/>
                <w:bCs/>
                <w:color w:val="000000"/>
                <w:sz w:val="20"/>
                <w:szCs w:val="20"/>
              </w:rPr>
            </w:pPr>
          </w:p>
          <w:p w14:paraId="37665BCE" w14:textId="6CDCBF6E" w:rsidR="008853B2" w:rsidRDefault="008853B2" w:rsidP="00E41CD7">
            <w:pPr>
              <w:rPr>
                <w:rFonts w:cs="DINPro-Bold"/>
                <w:b/>
                <w:bCs/>
                <w:color w:val="000000"/>
                <w:sz w:val="20"/>
                <w:szCs w:val="20"/>
              </w:rPr>
            </w:pPr>
            <w:r w:rsidRPr="008853B2">
              <w:rPr>
                <w:rFonts w:cs="DINPro-Bold"/>
                <w:b/>
                <w:bCs/>
                <w:color w:val="000000"/>
                <w:sz w:val="20"/>
                <w:szCs w:val="20"/>
              </w:rPr>
              <w:t>Se repérer et se déplacer</w:t>
            </w:r>
          </w:p>
          <w:p w14:paraId="0C6BA3C5" w14:textId="77777777" w:rsidR="008853B2" w:rsidRPr="000D0C2C" w:rsidRDefault="008853B2" w:rsidP="00E41CD7">
            <w:pPr>
              <w:rPr>
                <w:rFonts w:cs="DINPro-Bold"/>
                <w:b/>
                <w:bCs/>
                <w:color w:val="000000"/>
                <w:sz w:val="20"/>
                <w:szCs w:val="20"/>
              </w:rPr>
            </w:pPr>
          </w:p>
        </w:tc>
        <w:tc>
          <w:tcPr>
            <w:tcW w:w="4688" w:type="dxa"/>
            <w:shd w:val="clear" w:color="auto" w:fill="auto"/>
          </w:tcPr>
          <w:p w14:paraId="409B9DED" w14:textId="0753A269" w:rsidR="003D2A6D" w:rsidRDefault="003D2A6D" w:rsidP="003D2A6D">
            <w:pPr>
              <w:widowControl w:val="0"/>
              <w:suppressAutoHyphens/>
              <w:autoSpaceDE w:val="0"/>
              <w:autoSpaceDN w:val="0"/>
              <w:adjustRightInd w:val="0"/>
              <w:textAlignment w:val="baseline"/>
              <w:rPr>
                <w:rFonts w:cstheme="minorHAnsi"/>
                <w:sz w:val="20"/>
                <w:szCs w:val="20"/>
              </w:rPr>
            </w:pPr>
            <w:r w:rsidRPr="003D2A6D">
              <w:rPr>
                <w:rFonts w:cstheme="minorHAnsi"/>
                <w:sz w:val="20"/>
                <w:szCs w:val="20"/>
              </w:rPr>
              <w:t xml:space="preserve">-Lire, interpréter, commenter, produire des tableaux, des graphiques et des diagrammes organisant des données de natures diverses. </w:t>
            </w:r>
          </w:p>
          <w:p w14:paraId="0C67B138" w14:textId="77777777" w:rsidR="003D2A6D" w:rsidRPr="003D2A6D" w:rsidRDefault="003D2A6D" w:rsidP="003D2A6D">
            <w:pPr>
              <w:widowControl w:val="0"/>
              <w:suppressAutoHyphens/>
              <w:autoSpaceDE w:val="0"/>
              <w:autoSpaceDN w:val="0"/>
              <w:adjustRightInd w:val="0"/>
              <w:textAlignment w:val="baseline"/>
              <w:rPr>
                <w:rFonts w:cstheme="minorHAnsi"/>
                <w:sz w:val="20"/>
                <w:szCs w:val="20"/>
              </w:rPr>
            </w:pPr>
          </w:p>
          <w:p w14:paraId="5D98C036" w14:textId="2E8A583C" w:rsidR="008853B2" w:rsidRPr="003D2A6D" w:rsidRDefault="003D2A6D" w:rsidP="003D2A6D">
            <w:pPr>
              <w:suppressAutoHyphens/>
              <w:autoSpaceDE w:val="0"/>
              <w:autoSpaceDN w:val="0"/>
              <w:adjustRightInd w:val="0"/>
              <w:textAlignment w:val="baseline"/>
              <w:rPr>
                <w:rFonts w:cstheme="minorHAnsi"/>
                <w:sz w:val="20"/>
                <w:szCs w:val="20"/>
              </w:rPr>
            </w:pPr>
            <w:r w:rsidRPr="003D2A6D">
              <w:rPr>
                <w:rFonts w:cstheme="minorHAnsi"/>
                <w:sz w:val="20"/>
                <w:szCs w:val="20"/>
              </w:rPr>
              <w:t xml:space="preserve">- </w:t>
            </w:r>
            <w:r w:rsidR="008853B2" w:rsidRPr="003D2A6D">
              <w:rPr>
                <w:rFonts w:cstheme="minorHAnsi"/>
                <w:sz w:val="20"/>
                <w:szCs w:val="20"/>
              </w:rPr>
              <w:t>Lire des plans, se repérer sur des cartes</w:t>
            </w:r>
          </w:p>
          <w:p w14:paraId="1876858D" w14:textId="77777777" w:rsidR="008853B2" w:rsidRDefault="008853B2" w:rsidP="00177822">
            <w:pPr>
              <w:pStyle w:val="Paragraphedeliste"/>
              <w:suppressAutoHyphens/>
              <w:autoSpaceDE w:val="0"/>
              <w:autoSpaceDN w:val="0"/>
              <w:adjustRightInd w:val="0"/>
              <w:ind w:left="20"/>
              <w:contextualSpacing w:val="0"/>
              <w:textAlignment w:val="baseline"/>
              <w:rPr>
                <w:rFonts w:cstheme="minorHAnsi"/>
                <w:sz w:val="20"/>
                <w:szCs w:val="20"/>
              </w:rPr>
            </w:pPr>
          </w:p>
        </w:tc>
        <w:tc>
          <w:tcPr>
            <w:tcW w:w="3246" w:type="dxa"/>
          </w:tcPr>
          <w:p w14:paraId="15EE228E" w14:textId="77777777" w:rsidR="0027315E" w:rsidRPr="00CF6CC9" w:rsidRDefault="0027315E">
            <w:pPr>
              <w:rPr>
                <w:b/>
              </w:rPr>
            </w:pPr>
            <w:bookmarkStart w:id="0" w:name="_GoBack"/>
            <w:bookmarkEnd w:id="0"/>
          </w:p>
        </w:tc>
        <w:tc>
          <w:tcPr>
            <w:tcW w:w="3118" w:type="dxa"/>
          </w:tcPr>
          <w:p w14:paraId="6BB05B21" w14:textId="77777777" w:rsidR="0027315E" w:rsidRPr="00CF6CC9" w:rsidRDefault="0027315E">
            <w:pPr>
              <w:rPr>
                <w:b/>
              </w:rPr>
            </w:pPr>
          </w:p>
        </w:tc>
      </w:tr>
      <w:tr w:rsidR="00DF090D" w:rsidRPr="00CF6CC9" w14:paraId="45E91D6C" w14:textId="77777777" w:rsidTr="00DF090D">
        <w:trPr>
          <w:cantSplit/>
          <w:trHeight w:val="2373"/>
        </w:trPr>
        <w:tc>
          <w:tcPr>
            <w:tcW w:w="1931" w:type="dxa"/>
            <w:shd w:val="clear" w:color="auto" w:fill="FBD4B4" w:themeFill="accent6" w:themeFillTint="66"/>
            <w:textDirection w:val="btLr"/>
            <w:vAlign w:val="center"/>
          </w:tcPr>
          <w:p w14:paraId="334A4E42" w14:textId="6A18827B" w:rsidR="00694948" w:rsidRDefault="00694948" w:rsidP="00DF090D">
            <w:pPr>
              <w:ind w:left="35" w:right="113"/>
              <w:jc w:val="center"/>
              <w:rPr>
                <w:i/>
                <w:iCs/>
                <w:color w:val="1F497D" w:themeColor="text2"/>
              </w:rPr>
            </w:pPr>
            <w:r>
              <w:rPr>
                <w:i/>
                <w:iCs/>
                <w:color w:val="1F497D" w:themeColor="text2"/>
              </w:rPr>
              <w:t xml:space="preserve">D1.4 : </w:t>
            </w:r>
            <w:r w:rsidRPr="0027315E">
              <w:rPr>
                <w:rFonts w:cstheme="minorHAnsi"/>
                <w:i/>
                <w:color w:val="4F6228" w:themeColor="accent3" w:themeShade="80"/>
                <w:szCs w:val="20"/>
              </w:rPr>
              <w:t>Comprendre, s'exprimer en utilisan</w:t>
            </w:r>
            <w:r w:rsidRPr="006420E1">
              <w:rPr>
                <w:i/>
                <w:iCs/>
                <w:color w:val="1F497D" w:themeColor="text2"/>
              </w:rPr>
              <w:t xml:space="preserve">t </w:t>
            </w:r>
            <w:r w:rsidRPr="00837F90">
              <w:rPr>
                <w:rFonts w:cstheme="minorHAnsi"/>
                <w:i/>
                <w:color w:val="4F6228" w:themeColor="accent3" w:themeShade="80"/>
                <w:szCs w:val="20"/>
              </w:rPr>
              <w:t xml:space="preserve">les langages </w:t>
            </w:r>
            <w:r w:rsidR="00562BC6" w:rsidRPr="00837F90">
              <w:rPr>
                <w:rFonts w:cstheme="minorHAnsi"/>
                <w:i/>
                <w:color w:val="4F6228" w:themeColor="accent3" w:themeShade="80"/>
                <w:szCs w:val="20"/>
              </w:rPr>
              <w:t>des arts et du corps</w:t>
            </w:r>
          </w:p>
        </w:tc>
        <w:tc>
          <w:tcPr>
            <w:tcW w:w="2468" w:type="dxa"/>
            <w:shd w:val="clear" w:color="auto" w:fill="FBD4B4" w:themeFill="accent6" w:themeFillTint="66"/>
          </w:tcPr>
          <w:p w14:paraId="54631CB8" w14:textId="77777777" w:rsidR="00694948" w:rsidRDefault="00694948" w:rsidP="008853B2">
            <w:pPr>
              <w:pStyle w:val="Pa11"/>
              <w:spacing w:line="240" w:lineRule="auto"/>
              <w:rPr>
                <w:rFonts w:asciiTheme="minorHAnsi" w:hAnsiTheme="minorHAnsi" w:cstheme="minorHAnsi"/>
                <w:b/>
                <w:bCs/>
                <w:color w:val="000000"/>
                <w:sz w:val="20"/>
                <w:szCs w:val="20"/>
              </w:rPr>
            </w:pPr>
            <w:r w:rsidRPr="00694948">
              <w:rPr>
                <w:rFonts w:asciiTheme="minorHAnsi" w:hAnsiTheme="minorHAnsi" w:cstheme="minorHAnsi"/>
                <w:b/>
                <w:bCs/>
                <w:color w:val="000000"/>
                <w:sz w:val="20"/>
                <w:szCs w:val="20"/>
              </w:rPr>
              <w:t>Pratiquer des activités physiques sportives et artistiques</w:t>
            </w:r>
            <w:r w:rsidR="00562BC6">
              <w:rPr>
                <w:rFonts w:asciiTheme="minorHAnsi" w:hAnsiTheme="minorHAnsi" w:cstheme="minorHAnsi"/>
                <w:b/>
                <w:bCs/>
                <w:color w:val="000000"/>
                <w:sz w:val="20"/>
                <w:szCs w:val="20"/>
              </w:rPr>
              <w:t>.</w:t>
            </w:r>
          </w:p>
          <w:p w14:paraId="49528E83" w14:textId="77777777" w:rsidR="00562BC6" w:rsidRPr="00562BC6" w:rsidRDefault="00562BC6" w:rsidP="00562BC6"/>
          <w:p w14:paraId="323E610C" w14:textId="26E698BD" w:rsidR="00694948" w:rsidRDefault="00694948" w:rsidP="00694948">
            <w:pPr>
              <w:rPr>
                <w:rFonts w:cstheme="minorHAnsi"/>
                <w:b/>
                <w:bCs/>
                <w:color w:val="000000"/>
                <w:sz w:val="20"/>
                <w:szCs w:val="20"/>
              </w:rPr>
            </w:pPr>
            <w:r w:rsidRPr="00694948">
              <w:rPr>
                <w:rFonts w:cstheme="minorHAnsi"/>
                <w:b/>
                <w:bCs/>
                <w:color w:val="000000"/>
                <w:sz w:val="20"/>
                <w:szCs w:val="20"/>
              </w:rPr>
              <w:t>Pratiquer les arts en mobilisant divers langages artistiques et leurs ressources expressives</w:t>
            </w:r>
            <w:r w:rsidR="00562BC6">
              <w:rPr>
                <w:rFonts w:cstheme="minorHAnsi"/>
                <w:b/>
                <w:bCs/>
                <w:color w:val="000000"/>
                <w:sz w:val="20"/>
                <w:szCs w:val="20"/>
              </w:rPr>
              <w:t>.</w:t>
            </w:r>
          </w:p>
          <w:p w14:paraId="3DF62497" w14:textId="77777777" w:rsidR="00562BC6" w:rsidRPr="00694948" w:rsidRDefault="00562BC6" w:rsidP="00694948">
            <w:pPr>
              <w:rPr>
                <w:rFonts w:cstheme="minorHAnsi"/>
                <w:b/>
                <w:bCs/>
                <w:color w:val="000000"/>
                <w:sz w:val="20"/>
                <w:szCs w:val="20"/>
              </w:rPr>
            </w:pPr>
          </w:p>
          <w:p w14:paraId="44A9129E" w14:textId="777E4301" w:rsidR="00694948" w:rsidRPr="00694948" w:rsidRDefault="00694948" w:rsidP="00694948">
            <w:r w:rsidRPr="00694948">
              <w:rPr>
                <w:rFonts w:cstheme="minorHAnsi"/>
                <w:b/>
                <w:bCs/>
                <w:color w:val="000000"/>
                <w:sz w:val="20"/>
                <w:szCs w:val="20"/>
              </w:rPr>
              <w:t>Prendre du recul sur la pratique artistique individuelle et collective</w:t>
            </w:r>
            <w:r w:rsidR="00562BC6">
              <w:rPr>
                <w:rFonts w:cstheme="minorHAnsi"/>
                <w:b/>
                <w:bCs/>
                <w:color w:val="000000"/>
                <w:sz w:val="20"/>
                <w:szCs w:val="20"/>
              </w:rPr>
              <w:t>.</w:t>
            </w:r>
          </w:p>
        </w:tc>
        <w:tc>
          <w:tcPr>
            <w:tcW w:w="4688" w:type="dxa"/>
            <w:shd w:val="clear" w:color="auto" w:fill="FBD4B4" w:themeFill="accent6" w:themeFillTint="66"/>
          </w:tcPr>
          <w:p w14:paraId="085CD3BF" w14:textId="77777777" w:rsidR="007F3E34" w:rsidRPr="00A36406" w:rsidRDefault="007F3E34" w:rsidP="007F3E34">
            <w:pPr>
              <w:pStyle w:val="Paragraphedeliste"/>
              <w:widowControl w:val="0"/>
              <w:suppressAutoHyphens/>
              <w:autoSpaceDE w:val="0"/>
              <w:autoSpaceDN w:val="0"/>
              <w:adjustRightInd w:val="0"/>
              <w:ind w:left="20"/>
              <w:contextualSpacing w:val="0"/>
              <w:textAlignment w:val="baseline"/>
              <w:rPr>
                <w:rFonts w:cstheme="minorHAnsi"/>
                <w:sz w:val="20"/>
                <w:szCs w:val="20"/>
              </w:rPr>
            </w:pPr>
            <w:r>
              <w:rPr>
                <w:rFonts w:cstheme="minorHAnsi"/>
                <w:sz w:val="20"/>
                <w:szCs w:val="20"/>
              </w:rPr>
              <w:t xml:space="preserve">- </w:t>
            </w:r>
            <w:r w:rsidRPr="00A36406">
              <w:rPr>
                <w:rFonts w:cstheme="minorHAnsi"/>
                <w:sz w:val="20"/>
                <w:szCs w:val="20"/>
              </w:rPr>
              <w:t>S'exprimer par des activités, physiques, sportives ou artistiques, impliquant le corps.</w:t>
            </w:r>
          </w:p>
          <w:p w14:paraId="6C340147" w14:textId="77777777" w:rsidR="007F3E34" w:rsidRPr="00A36406" w:rsidRDefault="007F3E34" w:rsidP="007F3E34">
            <w:pPr>
              <w:widowControl w:val="0"/>
              <w:suppressAutoHyphens/>
              <w:autoSpaceDE w:val="0"/>
              <w:autoSpaceDN w:val="0"/>
              <w:adjustRightInd w:val="0"/>
              <w:ind w:left="20"/>
              <w:textAlignment w:val="baseline"/>
              <w:rPr>
                <w:rFonts w:cstheme="minorHAnsi"/>
                <w:sz w:val="20"/>
                <w:szCs w:val="20"/>
              </w:rPr>
            </w:pPr>
            <w:r>
              <w:rPr>
                <w:rFonts w:cstheme="minorHAnsi"/>
                <w:sz w:val="20"/>
                <w:szCs w:val="20"/>
              </w:rPr>
              <w:t xml:space="preserve">- </w:t>
            </w:r>
            <w:r w:rsidRPr="00A36406">
              <w:rPr>
                <w:rFonts w:cstheme="minorHAnsi"/>
                <w:sz w:val="20"/>
                <w:szCs w:val="20"/>
              </w:rPr>
              <w:t>Apprendre le contrôle et la maîtrise de soi.</w:t>
            </w:r>
          </w:p>
          <w:p w14:paraId="09156296" w14:textId="2221F828" w:rsidR="007F3E34" w:rsidRPr="00A36406" w:rsidRDefault="00A36406" w:rsidP="007F3E34">
            <w:pPr>
              <w:pStyle w:val="Paragraphedeliste"/>
              <w:widowControl w:val="0"/>
              <w:suppressAutoHyphens/>
              <w:autoSpaceDE w:val="0"/>
              <w:autoSpaceDN w:val="0"/>
              <w:adjustRightInd w:val="0"/>
              <w:ind w:left="20"/>
              <w:contextualSpacing w:val="0"/>
              <w:textAlignment w:val="baseline"/>
              <w:rPr>
                <w:rFonts w:cstheme="minorHAnsi"/>
                <w:sz w:val="20"/>
                <w:szCs w:val="20"/>
              </w:rPr>
            </w:pPr>
            <w:r>
              <w:rPr>
                <w:rFonts w:cstheme="minorHAnsi"/>
                <w:sz w:val="20"/>
                <w:szCs w:val="20"/>
              </w:rPr>
              <w:t>-</w:t>
            </w:r>
            <w:r w:rsidR="007F3E34">
              <w:rPr>
                <w:rFonts w:cstheme="minorHAnsi"/>
                <w:sz w:val="20"/>
                <w:szCs w:val="20"/>
              </w:rPr>
              <w:t xml:space="preserve"> </w:t>
            </w:r>
            <w:r w:rsidR="00562BC6" w:rsidRPr="00A36406">
              <w:rPr>
                <w:rFonts w:cstheme="minorHAnsi"/>
                <w:sz w:val="20"/>
                <w:szCs w:val="20"/>
              </w:rPr>
              <w:t xml:space="preserve">Apprendre à s'exprimer et </w:t>
            </w:r>
          </w:p>
          <w:p w14:paraId="36EA7C9B" w14:textId="3FB0DEC0" w:rsidR="00562BC6" w:rsidRPr="00A36406" w:rsidRDefault="00562BC6" w:rsidP="00A36406">
            <w:pPr>
              <w:widowControl w:val="0"/>
              <w:suppressAutoHyphens/>
              <w:autoSpaceDE w:val="0"/>
              <w:autoSpaceDN w:val="0"/>
              <w:adjustRightInd w:val="0"/>
              <w:textAlignment w:val="baseline"/>
              <w:rPr>
                <w:rFonts w:cstheme="minorHAnsi"/>
                <w:sz w:val="20"/>
                <w:szCs w:val="20"/>
              </w:rPr>
            </w:pPr>
            <w:r w:rsidRPr="00A36406">
              <w:rPr>
                <w:rFonts w:cstheme="minorHAnsi"/>
                <w:sz w:val="20"/>
                <w:szCs w:val="20"/>
              </w:rPr>
              <w:t>communiquer par les arts, de manière individuelle et collective.</w:t>
            </w:r>
          </w:p>
          <w:p w14:paraId="35C988F7" w14:textId="24CC8CD9" w:rsidR="00A36406" w:rsidRPr="00A36406" w:rsidRDefault="007F3E34" w:rsidP="007F3E34">
            <w:pPr>
              <w:pStyle w:val="Paragraphedeliste"/>
              <w:widowControl w:val="0"/>
              <w:suppressAutoHyphens/>
              <w:autoSpaceDE w:val="0"/>
              <w:autoSpaceDN w:val="0"/>
              <w:adjustRightInd w:val="0"/>
              <w:ind w:left="20"/>
              <w:contextualSpacing w:val="0"/>
              <w:textAlignment w:val="baseline"/>
              <w:rPr>
                <w:rFonts w:cstheme="minorHAnsi"/>
                <w:sz w:val="20"/>
                <w:szCs w:val="20"/>
              </w:rPr>
            </w:pPr>
            <w:r>
              <w:rPr>
                <w:rFonts w:cstheme="minorHAnsi"/>
                <w:sz w:val="20"/>
                <w:szCs w:val="20"/>
              </w:rPr>
              <w:t xml:space="preserve">- </w:t>
            </w:r>
            <w:r w:rsidR="00A36406" w:rsidRPr="00A36406">
              <w:rPr>
                <w:rFonts w:cstheme="minorHAnsi"/>
                <w:sz w:val="20"/>
                <w:szCs w:val="20"/>
              </w:rPr>
              <w:t>Concevoir et réaliser des productions, visuelles, plastiques, sonores, verbales ...</w:t>
            </w:r>
          </w:p>
          <w:p w14:paraId="253C0CAB" w14:textId="107AC1F5" w:rsidR="00A36406" w:rsidRPr="003D2A6D" w:rsidRDefault="007F3E34" w:rsidP="007F3E34">
            <w:pPr>
              <w:pStyle w:val="Paragraphedeliste"/>
              <w:widowControl w:val="0"/>
              <w:suppressAutoHyphens/>
              <w:autoSpaceDE w:val="0"/>
              <w:autoSpaceDN w:val="0"/>
              <w:adjustRightInd w:val="0"/>
              <w:ind w:left="20"/>
              <w:contextualSpacing w:val="0"/>
              <w:textAlignment w:val="baseline"/>
              <w:rPr>
                <w:rFonts w:cstheme="minorHAnsi"/>
                <w:sz w:val="20"/>
                <w:szCs w:val="20"/>
              </w:rPr>
            </w:pPr>
            <w:r>
              <w:rPr>
                <w:rFonts w:cstheme="minorHAnsi"/>
                <w:sz w:val="20"/>
                <w:szCs w:val="20"/>
              </w:rPr>
              <w:t xml:space="preserve">- </w:t>
            </w:r>
            <w:r w:rsidR="00A36406" w:rsidRPr="00A36406">
              <w:rPr>
                <w:rFonts w:cstheme="minorHAnsi"/>
                <w:sz w:val="20"/>
                <w:szCs w:val="20"/>
              </w:rPr>
              <w:t xml:space="preserve">Connaître et comprendre les particularités des différents langages artistiques employés. </w:t>
            </w:r>
          </w:p>
        </w:tc>
        <w:tc>
          <w:tcPr>
            <w:tcW w:w="3246" w:type="dxa"/>
            <w:shd w:val="clear" w:color="auto" w:fill="FBD4B4" w:themeFill="accent6" w:themeFillTint="66"/>
          </w:tcPr>
          <w:p w14:paraId="0BBECAB9" w14:textId="77777777" w:rsidR="00694948" w:rsidRPr="00CF6CC9" w:rsidRDefault="00694948">
            <w:pPr>
              <w:rPr>
                <w:b/>
              </w:rPr>
            </w:pPr>
          </w:p>
        </w:tc>
        <w:tc>
          <w:tcPr>
            <w:tcW w:w="3118" w:type="dxa"/>
            <w:shd w:val="clear" w:color="auto" w:fill="FBD4B4" w:themeFill="accent6" w:themeFillTint="66"/>
          </w:tcPr>
          <w:p w14:paraId="3173E370" w14:textId="77777777" w:rsidR="00694948" w:rsidRPr="00CF6CC9" w:rsidRDefault="00694948">
            <w:pPr>
              <w:rPr>
                <w:b/>
              </w:rPr>
            </w:pPr>
          </w:p>
        </w:tc>
      </w:tr>
    </w:tbl>
    <w:p w14:paraId="149689FF" w14:textId="165B6587" w:rsidR="00CF6CC9" w:rsidRDefault="006420E1">
      <w:pPr>
        <w:rPr>
          <w:b/>
          <w:sz w:val="32"/>
        </w:rPr>
      </w:pPr>
      <w:r w:rsidRPr="00B14BF1">
        <w:rPr>
          <w:b/>
          <w:sz w:val="32"/>
        </w:rPr>
        <w:t>Caractéristiques générale</w:t>
      </w:r>
      <w:r w:rsidR="00DF090D">
        <w:rPr>
          <w:b/>
          <w:sz w:val="32"/>
        </w:rPr>
        <w:t xml:space="preserve">s </w:t>
      </w:r>
      <w:r>
        <w:rPr>
          <w:b/>
          <w:sz w:val="32"/>
        </w:rPr>
        <w:t xml:space="preserve">élèves au regard du domaine 2 </w:t>
      </w:r>
    </w:p>
    <w:tbl>
      <w:tblPr>
        <w:tblStyle w:val="Grilledutableau"/>
        <w:tblW w:w="15451" w:type="dxa"/>
        <w:tblInd w:w="-601" w:type="dxa"/>
        <w:tblLook w:val="04A0" w:firstRow="1" w:lastRow="0" w:firstColumn="1" w:lastColumn="0" w:noHBand="0" w:noVBand="1"/>
      </w:tblPr>
      <w:tblGrid>
        <w:gridCol w:w="855"/>
        <w:gridCol w:w="3286"/>
        <w:gridCol w:w="5219"/>
        <w:gridCol w:w="2973"/>
        <w:gridCol w:w="3118"/>
      </w:tblGrid>
      <w:tr w:rsidR="00F1660A" w:rsidRPr="00CF6CC9" w14:paraId="3D1F705A" w14:textId="77777777" w:rsidTr="00F1660A">
        <w:tc>
          <w:tcPr>
            <w:tcW w:w="855" w:type="dxa"/>
            <w:vMerge w:val="restart"/>
            <w:textDirection w:val="btLr"/>
            <w:vAlign w:val="center"/>
          </w:tcPr>
          <w:p w14:paraId="11C204C4" w14:textId="04DD8EC4" w:rsidR="00DF090D" w:rsidRPr="00F1660A" w:rsidRDefault="00DF090D" w:rsidP="00F1660A">
            <w:pPr>
              <w:ind w:left="113" w:right="113"/>
              <w:jc w:val="center"/>
              <w:rPr>
                <w:b/>
                <w:sz w:val="28"/>
                <w:szCs w:val="20"/>
              </w:rPr>
            </w:pPr>
            <w:r w:rsidRPr="00F1660A">
              <w:rPr>
                <w:b/>
                <w:sz w:val="28"/>
                <w:szCs w:val="20"/>
              </w:rPr>
              <w:t>D2 : DES M</w:t>
            </w:r>
            <w:r w:rsidR="00146DD4">
              <w:rPr>
                <w:b/>
                <w:sz w:val="28"/>
                <w:szCs w:val="20"/>
              </w:rPr>
              <w:t>É</w:t>
            </w:r>
            <w:r w:rsidRPr="00F1660A">
              <w:rPr>
                <w:b/>
                <w:sz w:val="28"/>
                <w:szCs w:val="20"/>
              </w:rPr>
              <w:t>THODES ET OUTILS POUR APPRENDRE</w:t>
            </w:r>
          </w:p>
        </w:tc>
        <w:tc>
          <w:tcPr>
            <w:tcW w:w="3286" w:type="dxa"/>
          </w:tcPr>
          <w:p w14:paraId="5B3DA10D" w14:textId="40A73FA8" w:rsidR="00DF090D" w:rsidRPr="0068485B" w:rsidRDefault="00146DD4" w:rsidP="00CF1FF7">
            <w:pPr>
              <w:jc w:val="center"/>
              <w:rPr>
                <w:b/>
                <w:bCs/>
                <w:sz w:val="20"/>
                <w:szCs w:val="20"/>
              </w:rPr>
            </w:pPr>
            <w:r>
              <w:rPr>
                <w:b/>
                <w:bCs/>
                <w:color w:val="0000FF"/>
                <w:sz w:val="20"/>
                <w:szCs w:val="20"/>
              </w:rPr>
              <w:t>É</w:t>
            </w:r>
            <w:r w:rsidR="00DF090D">
              <w:rPr>
                <w:b/>
                <w:bCs/>
                <w:color w:val="0000FF"/>
                <w:sz w:val="20"/>
                <w:szCs w:val="20"/>
              </w:rPr>
              <w:t>léments signifiants mobilisables en EPS</w:t>
            </w:r>
          </w:p>
        </w:tc>
        <w:tc>
          <w:tcPr>
            <w:tcW w:w="5219" w:type="dxa"/>
          </w:tcPr>
          <w:p w14:paraId="381AAACB" w14:textId="77777777" w:rsidR="00DF090D" w:rsidRPr="0027315E" w:rsidRDefault="00DF090D" w:rsidP="00F169C6">
            <w:pPr>
              <w:jc w:val="center"/>
              <w:rPr>
                <w:b/>
                <w:color w:val="00B050"/>
                <w:sz w:val="20"/>
                <w:szCs w:val="20"/>
              </w:rPr>
            </w:pPr>
            <w:r w:rsidRPr="0027315E">
              <w:rPr>
                <w:b/>
                <w:color w:val="00B050"/>
                <w:sz w:val="20"/>
                <w:szCs w:val="20"/>
              </w:rPr>
              <w:t>Descripteurs possibles pour établir le diagnostic</w:t>
            </w:r>
          </w:p>
          <w:p w14:paraId="68355B01" w14:textId="77777777" w:rsidR="00DF090D" w:rsidRPr="00CF6CC9" w:rsidRDefault="00DF090D" w:rsidP="00242AA5">
            <w:pPr>
              <w:rPr>
                <w:b/>
                <w:sz w:val="20"/>
                <w:szCs w:val="20"/>
              </w:rPr>
            </w:pPr>
          </w:p>
        </w:tc>
        <w:tc>
          <w:tcPr>
            <w:tcW w:w="2973" w:type="dxa"/>
          </w:tcPr>
          <w:p w14:paraId="61F1145F" w14:textId="77777777" w:rsidR="00DF090D" w:rsidRPr="00CF6CC9" w:rsidRDefault="00DF090D" w:rsidP="00242AA5">
            <w:pPr>
              <w:jc w:val="center"/>
              <w:rPr>
                <w:b/>
                <w:sz w:val="20"/>
                <w:szCs w:val="20"/>
              </w:rPr>
            </w:pPr>
            <w:r w:rsidRPr="00CF6CC9">
              <w:rPr>
                <w:b/>
                <w:sz w:val="20"/>
                <w:szCs w:val="20"/>
              </w:rPr>
              <w:t>Caractéristiques de nos élèves en cycle 3</w:t>
            </w:r>
          </w:p>
          <w:p w14:paraId="78A766A3" w14:textId="127A920D" w:rsidR="00DF090D" w:rsidRPr="00CF6CC9" w:rsidRDefault="00DF090D" w:rsidP="00242AA5">
            <w:pPr>
              <w:jc w:val="center"/>
              <w:rPr>
                <w:b/>
                <w:sz w:val="20"/>
                <w:szCs w:val="20"/>
              </w:rPr>
            </w:pPr>
            <w:r>
              <w:rPr>
                <w:b/>
                <w:noProof/>
                <w:lang w:eastAsia="fr-FR"/>
              </w:rPr>
              <mc:AlternateContent>
                <mc:Choice Requires="wps">
                  <w:drawing>
                    <wp:anchor distT="0" distB="0" distL="114300" distR="114300" simplePos="0" relativeHeight="251684864" behindDoc="0" locked="0" layoutInCell="1" allowOverlap="1" wp14:anchorId="0B2AA619" wp14:editId="78E208DA">
                      <wp:simplePos x="0" y="0"/>
                      <wp:positionH relativeFrom="column">
                        <wp:posOffset>894080</wp:posOffset>
                      </wp:positionH>
                      <wp:positionV relativeFrom="paragraph">
                        <wp:posOffset>38735</wp:posOffset>
                      </wp:positionV>
                      <wp:extent cx="2366010" cy="377825"/>
                      <wp:effectExtent l="5080" t="635" r="16510" b="1524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010" cy="37782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bg1">
                                        <a:lumMod val="85000"/>
                                        <a:lumOff val="0"/>
                                        <a:alpha val="0"/>
                                      </a:schemeClr>
                                    </a:solidFill>
                                  </a14:hiddenFill>
                                </a:ext>
                              </a:extLst>
                            </wps:spPr>
                            <wps:txbx>
                              <w:txbxContent>
                                <w:p w14:paraId="73FD130E" w14:textId="77777777" w:rsidR="00DF090D" w:rsidRPr="00412D4E" w:rsidRDefault="00DF090D" w:rsidP="001B04A5">
                                  <w:pPr>
                                    <w:shd w:val="clear" w:color="auto" w:fill="D9D9D9" w:themeFill="background1" w:themeFillShade="D9"/>
                                    <w:jc w:val="center"/>
                                    <w:rPr>
                                      <w:b/>
                                      <w:i/>
                                      <w:color w:val="000000" w:themeColor="text1"/>
                                      <w:sz w:val="32"/>
                                    </w:rPr>
                                  </w:pPr>
                                  <w:r w:rsidRPr="00412D4E">
                                    <w:rPr>
                                      <w:b/>
                                      <w:i/>
                                      <w:color w:val="000000" w:themeColor="text1"/>
                                      <w:sz w:val="32"/>
                                    </w:rPr>
                                    <w:t>ATOUTS ET MANQUES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2AA619" id="Text Box 23" o:spid="_x0000_s1027" type="#_x0000_t202" style="position:absolute;left:0;text-align:left;margin-left:70.4pt;margin-top:3.05pt;width:186.3pt;height:2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" filled="f">
                      <v:textbox>
                        <w:txbxContent>
                          <w:p w14:paraId="73FD130E" w14:textId="77777777" w:rsidR="00DF090D" w:rsidRPr="00412D4E" w:rsidRDefault="00DF090D" w:rsidP="001B04A5">
                            <w:pPr>
                              <w:shd w:val="clear" w:color="auto" w:fill="D9D9D9" w:themeFill="background1" w:themeFillShade="D9"/>
                              <w:jc w:val="center"/>
                              <w:rPr>
                                <w:b/>
                                <w:i/>
                                <w:color w:val="000000" w:themeColor="text1"/>
                                <w:sz w:val="32"/>
                              </w:rPr>
                            </w:pPr>
                            <w:r w:rsidRPr="00412D4E">
                              <w:rPr>
                                <w:b/>
                                <w:i/>
                                <w:color w:val="000000" w:themeColor="text1"/>
                                <w:sz w:val="32"/>
                              </w:rPr>
                              <w:t>ATOUTS ET MANQUES</w:t>
                            </w:r>
                          </w:p>
                        </w:txbxContent>
                      </v:textbox>
                    </v:shape>
                  </w:pict>
                </mc:Fallback>
              </mc:AlternateContent>
            </w:r>
          </w:p>
        </w:tc>
        <w:tc>
          <w:tcPr>
            <w:tcW w:w="3118" w:type="dxa"/>
          </w:tcPr>
          <w:p w14:paraId="49196B28" w14:textId="77777777" w:rsidR="00DF090D" w:rsidRPr="00CF6CC9" w:rsidRDefault="00DF090D" w:rsidP="00242AA5">
            <w:pPr>
              <w:jc w:val="center"/>
              <w:rPr>
                <w:b/>
                <w:sz w:val="20"/>
                <w:szCs w:val="20"/>
              </w:rPr>
            </w:pPr>
            <w:r w:rsidRPr="00CF6CC9">
              <w:rPr>
                <w:b/>
                <w:sz w:val="20"/>
                <w:szCs w:val="20"/>
              </w:rPr>
              <w:t>Caractéristiques de nos élèves en cycle 4</w:t>
            </w:r>
          </w:p>
          <w:p w14:paraId="6F30C5C1" w14:textId="77777777" w:rsidR="00DF090D" w:rsidRPr="00CF6CC9" w:rsidRDefault="00DF090D" w:rsidP="00242AA5">
            <w:pPr>
              <w:jc w:val="center"/>
              <w:rPr>
                <w:b/>
                <w:sz w:val="20"/>
                <w:szCs w:val="20"/>
              </w:rPr>
            </w:pPr>
          </w:p>
        </w:tc>
      </w:tr>
      <w:tr w:rsidR="00F1660A" w:rsidRPr="00CF6CC9" w14:paraId="1C840063" w14:textId="77777777" w:rsidTr="00F1660A">
        <w:trPr>
          <w:trHeight w:val="9385"/>
        </w:trPr>
        <w:tc>
          <w:tcPr>
            <w:tcW w:w="855" w:type="dxa"/>
            <w:vMerge/>
          </w:tcPr>
          <w:p w14:paraId="46706FE2" w14:textId="54EDC1E8" w:rsidR="00DF090D" w:rsidRPr="0068485B" w:rsidRDefault="00DF090D" w:rsidP="00DE76E6">
            <w:pPr>
              <w:ind w:left="720"/>
              <w:rPr>
                <w:color w:val="4F6228" w:themeColor="accent3" w:themeShade="80"/>
              </w:rPr>
            </w:pPr>
          </w:p>
        </w:tc>
        <w:tc>
          <w:tcPr>
            <w:tcW w:w="3286" w:type="dxa"/>
          </w:tcPr>
          <w:p w14:paraId="7CF521BA" w14:textId="1FE5B3AC" w:rsidR="00DF090D" w:rsidRDefault="00DF090D" w:rsidP="00DE76E6">
            <w:pPr>
              <w:pStyle w:val="Pa11"/>
              <w:spacing w:line="240" w:lineRule="auto"/>
              <w:rPr>
                <w:rFonts w:asciiTheme="minorHAnsi" w:hAnsiTheme="minorHAnsi" w:cstheme="minorHAnsi"/>
                <w:b/>
                <w:bCs/>
                <w:color w:val="000000"/>
                <w:sz w:val="20"/>
                <w:szCs w:val="20"/>
              </w:rPr>
            </w:pPr>
            <w:r w:rsidRPr="00DE76E6">
              <w:rPr>
                <w:rFonts w:asciiTheme="minorHAnsi" w:hAnsiTheme="minorHAnsi" w:cstheme="minorHAnsi"/>
                <w:b/>
                <w:bCs/>
                <w:color w:val="000000"/>
                <w:sz w:val="20"/>
                <w:szCs w:val="20"/>
              </w:rPr>
              <w:t>Organisation du travail personnel</w:t>
            </w:r>
            <w:r>
              <w:rPr>
                <w:rFonts w:asciiTheme="minorHAnsi" w:hAnsiTheme="minorHAnsi" w:cstheme="minorHAnsi"/>
                <w:b/>
                <w:bCs/>
                <w:color w:val="000000"/>
                <w:sz w:val="20"/>
                <w:szCs w:val="20"/>
              </w:rPr>
              <w:t>.</w:t>
            </w:r>
          </w:p>
          <w:p w14:paraId="4A2AA0BB" w14:textId="77777777" w:rsidR="00DF090D" w:rsidRDefault="00DF090D" w:rsidP="00DE76E6"/>
          <w:p w14:paraId="4034D2B9" w14:textId="77777777" w:rsidR="00DF090D" w:rsidRDefault="00DF090D" w:rsidP="00DE76E6"/>
          <w:p w14:paraId="4584DD32" w14:textId="77777777" w:rsidR="00DF090D" w:rsidRDefault="00DF090D" w:rsidP="00DE76E6"/>
          <w:p w14:paraId="1526A6C7" w14:textId="77777777" w:rsidR="00DF090D" w:rsidRDefault="00DF090D" w:rsidP="00DE76E6"/>
          <w:p w14:paraId="52CB56A1" w14:textId="77777777" w:rsidR="00DF090D" w:rsidRDefault="00DF090D" w:rsidP="00DE76E6"/>
          <w:p w14:paraId="5DC73434" w14:textId="77777777" w:rsidR="00DF090D" w:rsidRDefault="00DF090D" w:rsidP="00DE76E6"/>
          <w:p w14:paraId="3E2AA74D" w14:textId="77777777" w:rsidR="00DF090D" w:rsidRDefault="00DF090D" w:rsidP="00DE76E6"/>
          <w:p w14:paraId="05610AD8" w14:textId="77777777" w:rsidR="00DF090D" w:rsidRDefault="00DF090D" w:rsidP="00DE76E6"/>
          <w:p w14:paraId="40F00B4E" w14:textId="77777777" w:rsidR="00DF090D" w:rsidRPr="00DE76E6" w:rsidRDefault="00DF090D" w:rsidP="00DE76E6"/>
          <w:p w14:paraId="25064797" w14:textId="6B0F45FC" w:rsidR="00DF090D" w:rsidRPr="00DE76E6" w:rsidRDefault="00DF090D" w:rsidP="00DE76E6">
            <w:pPr>
              <w:pStyle w:val="Pa11"/>
              <w:spacing w:line="240" w:lineRule="auto"/>
              <w:rPr>
                <w:rFonts w:asciiTheme="minorHAnsi" w:hAnsiTheme="minorHAnsi" w:cstheme="minorHAnsi"/>
                <w:b/>
                <w:bCs/>
                <w:color w:val="000000"/>
                <w:sz w:val="20"/>
                <w:szCs w:val="20"/>
              </w:rPr>
            </w:pPr>
            <w:r w:rsidRPr="00DE76E6">
              <w:rPr>
                <w:rFonts w:asciiTheme="minorHAnsi" w:hAnsiTheme="minorHAnsi" w:cstheme="minorHAnsi"/>
                <w:b/>
                <w:bCs/>
                <w:color w:val="000000"/>
                <w:sz w:val="20"/>
                <w:szCs w:val="20"/>
              </w:rPr>
              <w:t>Coopérer et réaliser des projets</w:t>
            </w:r>
            <w:r>
              <w:rPr>
                <w:rFonts w:asciiTheme="minorHAnsi" w:hAnsiTheme="minorHAnsi" w:cstheme="minorHAnsi"/>
                <w:b/>
                <w:bCs/>
                <w:color w:val="000000"/>
                <w:sz w:val="20"/>
                <w:szCs w:val="20"/>
              </w:rPr>
              <w:t>.</w:t>
            </w:r>
          </w:p>
          <w:p w14:paraId="1C92CDAA" w14:textId="77777777" w:rsidR="00DF090D" w:rsidRDefault="00DF090D" w:rsidP="00DE76E6">
            <w:pPr>
              <w:pStyle w:val="Pa11"/>
              <w:spacing w:line="240" w:lineRule="auto"/>
              <w:rPr>
                <w:rFonts w:asciiTheme="minorHAnsi" w:hAnsiTheme="minorHAnsi" w:cstheme="minorHAnsi"/>
                <w:b/>
                <w:bCs/>
                <w:color w:val="000000"/>
                <w:sz w:val="20"/>
                <w:szCs w:val="20"/>
              </w:rPr>
            </w:pPr>
          </w:p>
          <w:p w14:paraId="06D8CB15" w14:textId="77777777" w:rsidR="00DF090D" w:rsidRDefault="00DF090D" w:rsidP="00DE76E6"/>
          <w:p w14:paraId="45F38D3D" w14:textId="77777777" w:rsidR="00DF090D" w:rsidRDefault="00DF090D" w:rsidP="00DE76E6"/>
          <w:p w14:paraId="291F1D4B" w14:textId="77777777" w:rsidR="00DF090D" w:rsidRDefault="00DF090D" w:rsidP="00DE76E6"/>
          <w:p w14:paraId="29B37D2C" w14:textId="77777777" w:rsidR="00DF090D" w:rsidRDefault="00DF090D" w:rsidP="00DE76E6"/>
          <w:p w14:paraId="7D05870B" w14:textId="77777777" w:rsidR="00DF090D" w:rsidRDefault="00DF090D" w:rsidP="00DE76E6"/>
          <w:p w14:paraId="741C9E5D" w14:textId="77777777" w:rsidR="00F1660A" w:rsidRPr="00DE76E6" w:rsidRDefault="00F1660A" w:rsidP="00DE76E6"/>
          <w:p w14:paraId="17A334B0" w14:textId="43FCD114" w:rsidR="00DF090D" w:rsidRPr="00DE76E6" w:rsidRDefault="00DF090D" w:rsidP="00DE76E6">
            <w:pPr>
              <w:pStyle w:val="Pa11"/>
              <w:spacing w:line="240" w:lineRule="auto"/>
              <w:rPr>
                <w:rFonts w:asciiTheme="minorHAnsi" w:hAnsiTheme="minorHAnsi" w:cstheme="minorHAnsi"/>
                <w:b/>
                <w:bCs/>
                <w:color w:val="000000"/>
                <w:sz w:val="20"/>
                <w:szCs w:val="20"/>
              </w:rPr>
            </w:pPr>
            <w:r w:rsidRPr="00837F90">
              <w:rPr>
                <w:rFonts w:asciiTheme="minorHAnsi" w:hAnsiTheme="minorHAnsi" w:cstheme="minorHAnsi"/>
                <w:b/>
                <w:bCs/>
                <w:color w:val="000000"/>
                <w:sz w:val="20"/>
                <w:szCs w:val="20"/>
              </w:rPr>
              <w:t>Rechercher et traiter l’information et s’initier aux langages des médias</w:t>
            </w:r>
            <w:r>
              <w:rPr>
                <w:rFonts w:asciiTheme="minorHAnsi" w:hAnsiTheme="minorHAnsi" w:cstheme="minorHAnsi"/>
                <w:b/>
                <w:bCs/>
                <w:color w:val="000000"/>
                <w:sz w:val="20"/>
                <w:szCs w:val="20"/>
              </w:rPr>
              <w:t>.</w:t>
            </w:r>
          </w:p>
          <w:p w14:paraId="46E8C661" w14:textId="77777777" w:rsidR="00DF090D" w:rsidRDefault="00DF090D" w:rsidP="00DE76E6">
            <w:pPr>
              <w:pStyle w:val="Pa11"/>
              <w:spacing w:line="240" w:lineRule="auto"/>
              <w:rPr>
                <w:rFonts w:asciiTheme="minorHAnsi" w:hAnsiTheme="minorHAnsi" w:cstheme="minorHAnsi"/>
                <w:b/>
                <w:bCs/>
                <w:color w:val="000000"/>
                <w:sz w:val="20"/>
                <w:szCs w:val="20"/>
              </w:rPr>
            </w:pPr>
          </w:p>
          <w:p w14:paraId="4370FE86" w14:textId="77777777" w:rsidR="00DF090D" w:rsidRDefault="00DF090D" w:rsidP="00441747"/>
          <w:p w14:paraId="04BEE7BC" w14:textId="77777777" w:rsidR="00DF090D" w:rsidRDefault="00DF090D" w:rsidP="00441747"/>
          <w:p w14:paraId="5377F550" w14:textId="77777777" w:rsidR="00F1660A" w:rsidRPr="00441747" w:rsidRDefault="00F1660A" w:rsidP="00441747"/>
          <w:p w14:paraId="1D504380" w14:textId="77777777" w:rsidR="00DF090D" w:rsidRPr="00837F90" w:rsidRDefault="00DF090D" w:rsidP="00DE76E6">
            <w:pPr>
              <w:pStyle w:val="Pa11"/>
              <w:spacing w:line="240" w:lineRule="auto"/>
              <w:rPr>
                <w:rFonts w:asciiTheme="minorHAnsi" w:hAnsiTheme="minorHAnsi" w:cstheme="minorHAnsi"/>
                <w:b/>
                <w:bCs/>
                <w:color w:val="000000"/>
                <w:sz w:val="20"/>
                <w:szCs w:val="20"/>
              </w:rPr>
            </w:pPr>
            <w:r w:rsidRPr="00837F90">
              <w:rPr>
                <w:rFonts w:asciiTheme="minorHAnsi" w:hAnsiTheme="minorHAnsi" w:cstheme="minorHAnsi"/>
                <w:b/>
                <w:bCs/>
                <w:color w:val="000000"/>
                <w:sz w:val="20"/>
                <w:szCs w:val="20"/>
              </w:rPr>
              <w:t xml:space="preserve">Mobiliser des outils numériques pour apprendre, échanger, communiquer </w:t>
            </w:r>
          </w:p>
          <w:p w14:paraId="380CF2A7" w14:textId="77777777" w:rsidR="00DF090D" w:rsidRPr="00DE76E6" w:rsidRDefault="00DF090D" w:rsidP="00DE76E6">
            <w:pPr>
              <w:pStyle w:val="Pa11"/>
              <w:spacing w:line="240" w:lineRule="auto"/>
              <w:rPr>
                <w:rFonts w:asciiTheme="minorHAnsi" w:hAnsiTheme="minorHAnsi" w:cstheme="minorHAnsi"/>
                <w:b/>
                <w:bCs/>
                <w:color w:val="000000"/>
                <w:sz w:val="20"/>
                <w:szCs w:val="20"/>
              </w:rPr>
            </w:pPr>
          </w:p>
          <w:p w14:paraId="63C5CCD4" w14:textId="77777777" w:rsidR="00DF090D" w:rsidRPr="00DE76E6" w:rsidRDefault="00DF090D" w:rsidP="00DE76E6">
            <w:pPr>
              <w:pStyle w:val="Pa11"/>
              <w:spacing w:line="240" w:lineRule="auto"/>
              <w:rPr>
                <w:rFonts w:asciiTheme="minorHAnsi" w:hAnsiTheme="minorHAnsi" w:cstheme="minorHAnsi"/>
                <w:b/>
                <w:bCs/>
                <w:color w:val="000000"/>
                <w:sz w:val="20"/>
                <w:szCs w:val="20"/>
              </w:rPr>
            </w:pPr>
          </w:p>
          <w:p w14:paraId="364FCAE4" w14:textId="77777777" w:rsidR="00DF090D" w:rsidRPr="00DE76E6" w:rsidRDefault="00DF090D" w:rsidP="00DE76E6">
            <w:pPr>
              <w:pStyle w:val="Pa11"/>
              <w:spacing w:line="240" w:lineRule="auto"/>
              <w:rPr>
                <w:rFonts w:asciiTheme="minorHAnsi" w:hAnsiTheme="minorHAnsi" w:cstheme="minorHAnsi"/>
                <w:b/>
                <w:bCs/>
                <w:color w:val="000000"/>
                <w:sz w:val="20"/>
                <w:szCs w:val="20"/>
              </w:rPr>
            </w:pPr>
          </w:p>
          <w:p w14:paraId="15A936FA" w14:textId="77777777" w:rsidR="00DF090D" w:rsidRPr="00DE76E6" w:rsidRDefault="00DF090D" w:rsidP="00DE76E6">
            <w:pPr>
              <w:pStyle w:val="Pa11"/>
              <w:spacing w:line="240" w:lineRule="auto"/>
              <w:rPr>
                <w:rFonts w:asciiTheme="minorHAnsi" w:hAnsiTheme="minorHAnsi" w:cstheme="minorHAnsi"/>
                <w:b/>
                <w:bCs/>
                <w:color w:val="000000"/>
                <w:sz w:val="20"/>
                <w:szCs w:val="20"/>
              </w:rPr>
            </w:pPr>
          </w:p>
        </w:tc>
        <w:tc>
          <w:tcPr>
            <w:tcW w:w="5219" w:type="dxa"/>
          </w:tcPr>
          <w:p w14:paraId="1F7B0AC6" w14:textId="459B9C6B" w:rsidR="00DF090D" w:rsidRPr="003C4398" w:rsidRDefault="00DF090D" w:rsidP="003C4398">
            <w:pPr>
              <w:widowControl w:val="0"/>
              <w:suppressAutoHyphens/>
              <w:autoSpaceDE w:val="0"/>
              <w:autoSpaceDN w:val="0"/>
              <w:adjustRightInd w:val="0"/>
              <w:textAlignment w:val="baseline"/>
              <w:rPr>
                <w:rFonts w:cstheme="minorHAnsi"/>
                <w:sz w:val="20"/>
                <w:szCs w:val="20"/>
              </w:rPr>
            </w:pPr>
            <w:r w:rsidRPr="003C4398">
              <w:rPr>
                <w:rFonts w:cstheme="minorHAnsi"/>
                <w:sz w:val="20"/>
                <w:szCs w:val="20"/>
              </w:rPr>
              <w:t>-Se projeter dans le temps, anticiper et planifier les tâches, gérer les étapes d'une production, mémoriser ce qui doit l'être.</w:t>
            </w:r>
          </w:p>
          <w:p w14:paraId="4E590CB8" w14:textId="0F4ED05C" w:rsidR="00DF090D" w:rsidRPr="00CC1A9B" w:rsidRDefault="00DF090D" w:rsidP="003C4398">
            <w:pPr>
              <w:widowControl w:val="0"/>
              <w:suppressAutoHyphens/>
              <w:autoSpaceDE w:val="0"/>
              <w:autoSpaceDN w:val="0"/>
              <w:adjustRightInd w:val="0"/>
              <w:textAlignment w:val="baseline"/>
              <w:rPr>
                <w:rFonts w:cstheme="minorHAnsi"/>
                <w:sz w:val="20"/>
                <w:szCs w:val="20"/>
              </w:rPr>
            </w:pPr>
            <w:r w:rsidRPr="00CC1A9B">
              <w:rPr>
                <w:rFonts w:cstheme="minorHAnsi"/>
                <w:sz w:val="20"/>
                <w:szCs w:val="20"/>
              </w:rPr>
              <w:t>-Mettre en œuvre les capacités d'attention et de concentration, de mémorisation, de mobilisation de ressources, de respect des consignes, de gestion de l'effort.</w:t>
            </w:r>
          </w:p>
          <w:p w14:paraId="009D2526" w14:textId="36A0935E" w:rsidR="00DF090D" w:rsidRDefault="00DF090D" w:rsidP="00DE76E6">
            <w:pPr>
              <w:rPr>
                <w:rFonts w:cstheme="minorHAnsi"/>
                <w:sz w:val="20"/>
                <w:szCs w:val="20"/>
              </w:rPr>
            </w:pPr>
            <w:r w:rsidRPr="00CC1A9B">
              <w:rPr>
                <w:rFonts w:cstheme="minorHAnsi"/>
                <w:sz w:val="20"/>
                <w:szCs w:val="20"/>
              </w:rPr>
              <w:t>-Identifier un problème et s'engager dans une démarche de résolution en mobilisant les connaissances nécessaires, en analysant et en exploitant ses erreurs et en mettant à l'essai plusieurs solutions.</w:t>
            </w:r>
          </w:p>
          <w:p w14:paraId="23601564" w14:textId="77777777" w:rsidR="00F1660A" w:rsidRDefault="00F1660A" w:rsidP="00DE76E6"/>
          <w:p w14:paraId="6663B2CA" w14:textId="75760EBA" w:rsidR="00DF090D" w:rsidRPr="00CC1A9B" w:rsidRDefault="00DF090D" w:rsidP="00CC1A9B">
            <w:pPr>
              <w:widowControl w:val="0"/>
              <w:suppressAutoHyphens/>
              <w:autoSpaceDE w:val="0"/>
              <w:autoSpaceDN w:val="0"/>
              <w:adjustRightInd w:val="0"/>
              <w:textAlignment w:val="baseline"/>
              <w:rPr>
                <w:rFonts w:cstheme="minorHAnsi"/>
                <w:sz w:val="20"/>
                <w:szCs w:val="20"/>
              </w:rPr>
            </w:pPr>
            <w:r>
              <w:rPr>
                <w:rFonts w:cstheme="minorHAnsi"/>
                <w:sz w:val="20"/>
                <w:szCs w:val="20"/>
              </w:rPr>
              <w:t>-</w:t>
            </w:r>
            <w:r w:rsidRPr="00CC1A9B">
              <w:rPr>
                <w:rFonts w:cstheme="minorHAnsi"/>
                <w:sz w:val="20"/>
                <w:szCs w:val="20"/>
              </w:rPr>
              <w:t>Travailler en équipe, partager des tâches, accepte</w:t>
            </w:r>
            <w:r w:rsidR="00146DD4">
              <w:rPr>
                <w:rFonts w:cstheme="minorHAnsi"/>
                <w:sz w:val="20"/>
                <w:szCs w:val="20"/>
              </w:rPr>
              <w:t>r</w:t>
            </w:r>
            <w:r w:rsidRPr="00CC1A9B">
              <w:rPr>
                <w:rFonts w:cstheme="minorHAnsi"/>
                <w:sz w:val="20"/>
                <w:szCs w:val="20"/>
              </w:rPr>
              <w:t xml:space="preserve"> la contradiction tout en défendant son point de vue, recherche un consensus.</w:t>
            </w:r>
            <w:r w:rsidRPr="00CC1A9B">
              <w:rPr>
                <w:rFonts w:eastAsia="MS Gothic" w:hAnsi="MS Gothic" w:cstheme="minorHAnsi"/>
                <w:sz w:val="20"/>
                <w:szCs w:val="20"/>
              </w:rPr>
              <w:t> </w:t>
            </w:r>
          </w:p>
          <w:p w14:paraId="19CEE626" w14:textId="47E867FF" w:rsidR="00DF090D" w:rsidRDefault="00DF090D" w:rsidP="001E2DC0">
            <w:pPr>
              <w:widowControl w:val="0"/>
              <w:suppressAutoHyphens/>
              <w:autoSpaceDE w:val="0"/>
              <w:autoSpaceDN w:val="0"/>
              <w:adjustRightInd w:val="0"/>
              <w:textAlignment w:val="baseline"/>
              <w:rPr>
                <w:rFonts w:cstheme="minorHAnsi"/>
                <w:sz w:val="20"/>
                <w:szCs w:val="20"/>
              </w:rPr>
            </w:pPr>
            <w:r>
              <w:rPr>
                <w:rFonts w:cstheme="minorHAnsi"/>
                <w:sz w:val="20"/>
                <w:szCs w:val="20"/>
              </w:rPr>
              <w:t>-</w:t>
            </w:r>
            <w:r w:rsidRPr="001E2DC0">
              <w:rPr>
                <w:rFonts w:cstheme="minorHAnsi"/>
                <w:sz w:val="20"/>
                <w:szCs w:val="20"/>
              </w:rPr>
              <w:t>Gérer un projet individuel ou collectif. Planifier les tâches, fixer les étapes et évaluer l'atteinte des objectifs.</w:t>
            </w:r>
          </w:p>
          <w:p w14:paraId="472AE23F" w14:textId="77777777" w:rsidR="00DF090D" w:rsidRDefault="00DF090D" w:rsidP="00CC1A9B">
            <w:pPr>
              <w:rPr>
                <w:rFonts w:cstheme="minorHAnsi"/>
                <w:sz w:val="20"/>
                <w:szCs w:val="20"/>
              </w:rPr>
            </w:pPr>
            <w:r>
              <w:rPr>
                <w:rFonts w:cstheme="minorHAnsi"/>
                <w:sz w:val="20"/>
                <w:szCs w:val="20"/>
              </w:rPr>
              <w:t xml:space="preserve">- </w:t>
            </w:r>
            <w:r w:rsidRPr="00CC1A9B">
              <w:rPr>
                <w:rFonts w:cstheme="minorHAnsi"/>
                <w:sz w:val="20"/>
                <w:szCs w:val="20"/>
              </w:rPr>
              <w:t>S’entraider, coopérer, mutualiser les savoirs en utilisant notamment les outils numériques.</w:t>
            </w:r>
          </w:p>
          <w:p w14:paraId="38216496" w14:textId="77777777" w:rsidR="00F1660A" w:rsidRDefault="00F1660A" w:rsidP="00CC1A9B">
            <w:pPr>
              <w:rPr>
                <w:rFonts w:cstheme="minorHAnsi"/>
                <w:sz w:val="20"/>
                <w:szCs w:val="20"/>
              </w:rPr>
            </w:pPr>
          </w:p>
          <w:p w14:paraId="53366E04" w14:textId="79139920" w:rsidR="00DF090D" w:rsidRPr="00441747" w:rsidRDefault="00DF090D" w:rsidP="00441747">
            <w:pPr>
              <w:widowControl w:val="0"/>
              <w:suppressAutoHyphens/>
              <w:autoSpaceDE w:val="0"/>
              <w:autoSpaceDN w:val="0"/>
              <w:adjustRightInd w:val="0"/>
              <w:textAlignment w:val="baseline"/>
              <w:rPr>
                <w:rFonts w:cstheme="minorHAnsi"/>
                <w:sz w:val="20"/>
                <w:szCs w:val="20"/>
              </w:rPr>
            </w:pPr>
            <w:r w:rsidRPr="00441747">
              <w:rPr>
                <w:rFonts w:cstheme="minorHAnsi"/>
                <w:sz w:val="20"/>
                <w:szCs w:val="20"/>
              </w:rPr>
              <w:t xml:space="preserve">- Apprendre à utiliser avec discernement les outils numériques de communication et d'information. </w:t>
            </w:r>
          </w:p>
          <w:p w14:paraId="1D4A74E9" w14:textId="77777777" w:rsidR="00DF090D" w:rsidRDefault="00DF090D" w:rsidP="00441747">
            <w:pPr>
              <w:rPr>
                <w:rFonts w:cstheme="minorHAnsi"/>
                <w:sz w:val="20"/>
                <w:szCs w:val="20"/>
              </w:rPr>
            </w:pPr>
            <w:r w:rsidRPr="00441747">
              <w:rPr>
                <w:rFonts w:cstheme="minorHAnsi"/>
                <w:sz w:val="20"/>
                <w:szCs w:val="20"/>
              </w:rPr>
              <w:t>- Respecter les règles sociales de leur usage et toutes leurs potentialités pour apprendre et travailler</w:t>
            </w:r>
          </w:p>
          <w:p w14:paraId="4C73C558" w14:textId="77777777" w:rsidR="00F1660A" w:rsidRDefault="00F1660A" w:rsidP="00441747">
            <w:pPr>
              <w:rPr>
                <w:rFonts w:cstheme="minorHAnsi"/>
                <w:sz w:val="20"/>
                <w:szCs w:val="20"/>
              </w:rPr>
            </w:pPr>
          </w:p>
          <w:p w14:paraId="1066A261" w14:textId="77777777" w:rsidR="00F1660A" w:rsidRDefault="00F1660A" w:rsidP="00441747">
            <w:pPr>
              <w:rPr>
                <w:rFonts w:cstheme="minorHAnsi"/>
                <w:sz w:val="20"/>
                <w:szCs w:val="20"/>
              </w:rPr>
            </w:pPr>
          </w:p>
          <w:p w14:paraId="03E7B35D" w14:textId="1336F2F7" w:rsidR="00F1660A" w:rsidRPr="00F1660A" w:rsidRDefault="00F1660A" w:rsidP="00F1660A">
            <w:pPr>
              <w:widowControl w:val="0"/>
              <w:suppressAutoHyphens/>
              <w:autoSpaceDE w:val="0"/>
              <w:autoSpaceDN w:val="0"/>
              <w:adjustRightInd w:val="0"/>
              <w:textAlignment w:val="baseline"/>
              <w:rPr>
                <w:rFonts w:cstheme="minorHAnsi"/>
                <w:sz w:val="20"/>
                <w:szCs w:val="20"/>
              </w:rPr>
            </w:pPr>
            <w:r w:rsidRPr="00F1660A">
              <w:rPr>
                <w:rFonts w:cstheme="minorHAnsi"/>
                <w:sz w:val="20"/>
                <w:szCs w:val="20"/>
              </w:rPr>
              <w:t xml:space="preserve">- Utiliser l’espace collaboratif pour échanger et communiquer dans le respect de soi et des autres. </w:t>
            </w:r>
          </w:p>
          <w:p w14:paraId="43818E2E" w14:textId="56D5645C" w:rsidR="00F1660A" w:rsidRPr="00CF6CC9" w:rsidRDefault="00F1660A" w:rsidP="00F1660A">
            <w:r>
              <w:rPr>
                <w:rFonts w:cstheme="minorHAnsi"/>
                <w:sz w:val="20"/>
                <w:szCs w:val="20"/>
              </w:rPr>
              <w:t xml:space="preserve">- </w:t>
            </w:r>
            <w:r w:rsidRPr="00837F90">
              <w:rPr>
                <w:rFonts w:cstheme="minorHAnsi"/>
                <w:sz w:val="20"/>
                <w:szCs w:val="20"/>
              </w:rPr>
              <w:t>Réutiliser des productions collaboratives pour enrichir ses propres réalisations dans le respect des règles du droit d'auteur.</w:t>
            </w:r>
          </w:p>
        </w:tc>
        <w:tc>
          <w:tcPr>
            <w:tcW w:w="2973" w:type="dxa"/>
          </w:tcPr>
          <w:p w14:paraId="5C3863C2" w14:textId="77777777" w:rsidR="00DF090D" w:rsidRPr="00CF6CC9" w:rsidRDefault="00DF090D" w:rsidP="00242AA5">
            <w:pPr>
              <w:rPr>
                <w:b/>
              </w:rPr>
            </w:pPr>
          </w:p>
        </w:tc>
        <w:tc>
          <w:tcPr>
            <w:tcW w:w="3118" w:type="dxa"/>
          </w:tcPr>
          <w:p w14:paraId="7A57FCA3" w14:textId="77777777" w:rsidR="00DF090D" w:rsidRPr="00CF6CC9" w:rsidRDefault="00DF090D" w:rsidP="00242AA5">
            <w:pPr>
              <w:rPr>
                <w:b/>
              </w:rPr>
            </w:pPr>
          </w:p>
        </w:tc>
      </w:tr>
    </w:tbl>
    <w:p w14:paraId="0F0FA385" w14:textId="2384B045" w:rsidR="0068485B" w:rsidRDefault="0068485B" w:rsidP="0068485B">
      <w:pPr>
        <w:rPr>
          <w:b/>
          <w:sz w:val="32"/>
        </w:rPr>
      </w:pPr>
      <w:r w:rsidRPr="00B14BF1">
        <w:rPr>
          <w:b/>
          <w:sz w:val="32"/>
        </w:rPr>
        <w:t>Caractéristiques générale</w:t>
      </w:r>
      <w:r w:rsidR="00272523">
        <w:rPr>
          <w:b/>
          <w:sz w:val="32"/>
        </w:rPr>
        <w:t xml:space="preserve">s </w:t>
      </w:r>
      <w:r>
        <w:rPr>
          <w:b/>
          <w:sz w:val="32"/>
        </w:rPr>
        <w:t xml:space="preserve">élèves au regard du domaine 3 </w:t>
      </w:r>
      <w:r w:rsidR="001D77B7">
        <w:rPr>
          <w:b/>
          <w:sz w:val="32"/>
        </w:rPr>
        <w:t xml:space="preserve">: </w:t>
      </w:r>
    </w:p>
    <w:tbl>
      <w:tblPr>
        <w:tblStyle w:val="Grilledutableau"/>
        <w:tblW w:w="15451" w:type="dxa"/>
        <w:tblInd w:w="-601" w:type="dxa"/>
        <w:tblLook w:val="04A0" w:firstRow="1" w:lastRow="0" w:firstColumn="1" w:lastColumn="0" w:noHBand="0" w:noVBand="1"/>
      </w:tblPr>
      <w:tblGrid>
        <w:gridCol w:w="573"/>
        <w:gridCol w:w="3591"/>
        <w:gridCol w:w="4977"/>
        <w:gridCol w:w="3218"/>
        <w:gridCol w:w="3092"/>
      </w:tblGrid>
      <w:tr w:rsidR="00272523" w:rsidRPr="00CF6CC9" w14:paraId="755DEB52" w14:textId="77777777" w:rsidTr="00272523">
        <w:tc>
          <w:tcPr>
            <w:tcW w:w="564" w:type="dxa"/>
            <w:vMerge w:val="restart"/>
            <w:textDirection w:val="btLr"/>
            <w:vAlign w:val="center"/>
          </w:tcPr>
          <w:p w14:paraId="4986D58C" w14:textId="1BB8285B" w:rsidR="00272523" w:rsidRPr="00272523" w:rsidRDefault="00272523" w:rsidP="00272523">
            <w:pPr>
              <w:ind w:left="113" w:right="113"/>
              <w:jc w:val="center"/>
              <w:rPr>
                <w:b/>
                <w:sz w:val="28"/>
                <w:szCs w:val="20"/>
              </w:rPr>
            </w:pPr>
            <w:r w:rsidRPr="00272523">
              <w:rPr>
                <w:b/>
                <w:sz w:val="28"/>
                <w:szCs w:val="20"/>
              </w:rPr>
              <w:t>D3 : LA FORMATION DE LA PERSONNE ET DU CITOYEN</w:t>
            </w:r>
          </w:p>
        </w:tc>
        <w:tc>
          <w:tcPr>
            <w:tcW w:w="3593" w:type="dxa"/>
          </w:tcPr>
          <w:p w14:paraId="54BB395E" w14:textId="5BB5B62C" w:rsidR="00272523" w:rsidRPr="0068485B" w:rsidRDefault="00146DD4" w:rsidP="00041989">
            <w:pPr>
              <w:jc w:val="center"/>
              <w:rPr>
                <w:b/>
                <w:bCs/>
                <w:sz w:val="20"/>
                <w:szCs w:val="20"/>
              </w:rPr>
            </w:pPr>
            <w:r>
              <w:rPr>
                <w:b/>
                <w:bCs/>
                <w:color w:val="0000FF"/>
                <w:sz w:val="20"/>
                <w:szCs w:val="20"/>
              </w:rPr>
              <w:t>É</w:t>
            </w:r>
            <w:r w:rsidR="00272523">
              <w:rPr>
                <w:b/>
                <w:bCs/>
                <w:color w:val="0000FF"/>
                <w:sz w:val="20"/>
                <w:szCs w:val="20"/>
              </w:rPr>
              <w:t>léments signifiants mobilisables en EPS</w:t>
            </w:r>
          </w:p>
        </w:tc>
        <w:tc>
          <w:tcPr>
            <w:tcW w:w="4980" w:type="dxa"/>
          </w:tcPr>
          <w:p w14:paraId="72F34F57" w14:textId="77777777" w:rsidR="00272523" w:rsidRPr="0027315E" w:rsidRDefault="00272523" w:rsidP="00F169C6">
            <w:pPr>
              <w:jc w:val="center"/>
              <w:rPr>
                <w:b/>
                <w:color w:val="00B050"/>
                <w:sz w:val="20"/>
                <w:szCs w:val="20"/>
              </w:rPr>
            </w:pPr>
            <w:r w:rsidRPr="0027315E">
              <w:rPr>
                <w:b/>
                <w:color w:val="00B050"/>
                <w:sz w:val="20"/>
                <w:szCs w:val="20"/>
              </w:rPr>
              <w:t>Descripteurs possibles pour établir le diagnostic</w:t>
            </w:r>
          </w:p>
          <w:p w14:paraId="3E7E220F" w14:textId="77777777" w:rsidR="00272523" w:rsidRPr="00CF6CC9" w:rsidRDefault="00272523" w:rsidP="00242AA5">
            <w:pPr>
              <w:rPr>
                <w:b/>
                <w:sz w:val="20"/>
                <w:szCs w:val="20"/>
              </w:rPr>
            </w:pPr>
          </w:p>
        </w:tc>
        <w:tc>
          <w:tcPr>
            <w:tcW w:w="3220" w:type="dxa"/>
          </w:tcPr>
          <w:p w14:paraId="07ED7A09" w14:textId="77777777" w:rsidR="00272523" w:rsidRPr="00CF6CC9" w:rsidRDefault="00272523" w:rsidP="00242AA5">
            <w:pPr>
              <w:jc w:val="center"/>
              <w:rPr>
                <w:b/>
                <w:sz w:val="20"/>
                <w:szCs w:val="20"/>
              </w:rPr>
            </w:pPr>
            <w:r w:rsidRPr="00CF6CC9">
              <w:rPr>
                <w:b/>
                <w:sz w:val="20"/>
                <w:szCs w:val="20"/>
              </w:rPr>
              <w:t>Caractéristiques de nos élèves en cycle 3</w:t>
            </w:r>
          </w:p>
          <w:p w14:paraId="3C6F63EA" w14:textId="6DE3876C" w:rsidR="00272523" w:rsidRPr="00CF6CC9" w:rsidRDefault="00272523" w:rsidP="00242AA5">
            <w:pPr>
              <w:jc w:val="center"/>
              <w:rPr>
                <w:b/>
                <w:sz w:val="20"/>
                <w:szCs w:val="20"/>
              </w:rPr>
            </w:pPr>
            <w:r>
              <w:rPr>
                <w:b/>
                <w:noProof/>
                <w:lang w:eastAsia="fr-FR"/>
              </w:rPr>
              <mc:AlternateContent>
                <mc:Choice Requires="wps">
                  <w:drawing>
                    <wp:anchor distT="0" distB="0" distL="114300" distR="114300" simplePos="0" relativeHeight="251688960" behindDoc="0" locked="0" layoutInCell="1" allowOverlap="1" wp14:anchorId="4AC30C67" wp14:editId="0971CD74">
                      <wp:simplePos x="0" y="0"/>
                      <wp:positionH relativeFrom="column">
                        <wp:posOffset>815340</wp:posOffset>
                      </wp:positionH>
                      <wp:positionV relativeFrom="paragraph">
                        <wp:posOffset>38735</wp:posOffset>
                      </wp:positionV>
                      <wp:extent cx="2366010" cy="377825"/>
                      <wp:effectExtent l="2540" t="635" r="19050" b="1524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010" cy="37782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bg1">
                                        <a:lumMod val="85000"/>
                                        <a:lumOff val="0"/>
                                        <a:alpha val="0"/>
                                      </a:schemeClr>
                                    </a:solidFill>
                                  </a14:hiddenFill>
                                </a:ext>
                              </a:extLst>
                            </wps:spPr>
                            <wps:txbx>
                              <w:txbxContent>
                                <w:p w14:paraId="6940E7A1" w14:textId="77777777" w:rsidR="00272523" w:rsidRPr="00412D4E" w:rsidRDefault="00272523" w:rsidP="00734A6F">
                                  <w:pPr>
                                    <w:shd w:val="clear" w:color="auto" w:fill="D9D9D9" w:themeFill="background1" w:themeFillShade="D9"/>
                                    <w:jc w:val="center"/>
                                    <w:rPr>
                                      <w:b/>
                                      <w:i/>
                                      <w:color w:val="000000" w:themeColor="text1"/>
                                      <w:sz w:val="32"/>
                                    </w:rPr>
                                  </w:pPr>
                                  <w:r w:rsidRPr="00412D4E">
                                    <w:rPr>
                                      <w:b/>
                                      <w:i/>
                                      <w:color w:val="000000" w:themeColor="text1"/>
                                      <w:sz w:val="32"/>
                                    </w:rPr>
                                    <w:t>ATOUTS ET MANQUES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C30C67" id="Text Box 22" o:spid="_x0000_s1028" type="#_x0000_t202" style="position:absolute;left:0;text-align:left;margin-left:64.2pt;margin-top:3.05pt;width:186.3pt;height:2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" filled="f">
                      <v:textbox>
                        <w:txbxContent>
                          <w:p w14:paraId="6940E7A1" w14:textId="77777777" w:rsidR="00272523" w:rsidRPr="00412D4E" w:rsidRDefault="00272523" w:rsidP="00734A6F">
                            <w:pPr>
                              <w:shd w:val="clear" w:color="auto" w:fill="D9D9D9" w:themeFill="background1" w:themeFillShade="D9"/>
                              <w:jc w:val="center"/>
                              <w:rPr>
                                <w:b/>
                                <w:i/>
                                <w:color w:val="000000" w:themeColor="text1"/>
                                <w:sz w:val="32"/>
                              </w:rPr>
                            </w:pPr>
                            <w:r w:rsidRPr="00412D4E">
                              <w:rPr>
                                <w:b/>
                                <w:i/>
                                <w:color w:val="000000" w:themeColor="text1"/>
                                <w:sz w:val="32"/>
                              </w:rPr>
                              <w:t>ATOUTS ET MANQUES</w:t>
                            </w:r>
                          </w:p>
                        </w:txbxContent>
                      </v:textbox>
                    </v:shape>
                  </w:pict>
                </mc:Fallback>
              </mc:AlternateContent>
            </w:r>
          </w:p>
        </w:tc>
        <w:tc>
          <w:tcPr>
            <w:tcW w:w="3094" w:type="dxa"/>
          </w:tcPr>
          <w:p w14:paraId="1858EE23" w14:textId="77777777" w:rsidR="00272523" w:rsidRPr="00CF6CC9" w:rsidRDefault="00272523" w:rsidP="00242AA5">
            <w:pPr>
              <w:jc w:val="center"/>
              <w:rPr>
                <w:b/>
                <w:sz w:val="20"/>
                <w:szCs w:val="20"/>
              </w:rPr>
            </w:pPr>
            <w:r w:rsidRPr="00CF6CC9">
              <w:rPr>
                <w:b/>
                <w:sz w:val="20"/>
                <w:szCs w:val="20"/>
              </w:rPr>
              <w:t>Caractéristiques de nos élèves en cycle 4</w:t>
            </w:r>
          </w:p>
          <w:p w14:paraId="26B47E4C" w14:textId="77777777" w:rsidR="00272523" w:rsidRPr="00CF6CC9" w:rsidRDefault="00272523" w:rsidP="00242AA5">
            <w:pPr>
              <w:jc w:val="center"/>
              <w:rPr>
                <w:b/>
                <w:sz w:val="20"/>
                <w:szCs w:val="20"/>
              </w:rPr>
            </w:pPr>
          </w:p>
        </w:tc>
      </w:tr>
      <w:tr w:rsidR="00272523" w:rsidRPr="00CF6CC9" w14:paraId="348CC23B" w14:textId="77777777" w:rsidTr="00272523">
        <w:trPr>
          <w:trHeight w:val="1133"/>
        </w:trPr>
        <w:tc>
          <w:tcPr>
            <w:tcW w:w="564" w:type="dxa"/>
            <w:vMerge/>
          </w:tcPr>
          <w:p w14:paraId="72419E59" w14:textId="346B15F8" w:rsidR="00272523" w:rsidRPr="00A1038C" w:rsidRDefault="00272523" w:rsidP="00272523">
            <w:pPr>
              <w:ind w:left="720"/>
              <w:rPr>
                <w:color w:val="4F6228" w:themeColor="accent3" w:themeShade="80"/>
              </w:rPr>
            </w:pPr>
          </w:p>
        </w:tc>
        <w:tc>
          <w:tcPr>
            <w:tcW w:w="3593" w:type="dxa"/>
          </w:tcPr>
          <w:p w14:paraId="10A8B553" w14:textId="77777777" w:rsidR="00272523" w:rsidRPr="00FC2ABF" w:rsidRDefault="00FC2ABF" w:rsidP="00242AA5">
            <w:pPr>
              <w:rPr>
                <w:rFonts w:cstheme="minorHAnsi"/>
                <w:b/>
                <w:bCs/>
                <w:color w:val="000000"/>
                <w:sz w:val="20"/>
                <w:szCs w:val="20"/>
              </w:rPr>
            </w:pPr>
            <w:r w:rsidRPr="00FC2ABF">
              <w:rPr>
                <w:rFonts w:cstheme="minorHAnsi"/>
                <w:b/>
                <w:bCs/>
                <w:color w:val="000000"/>
                <w:sz w:val="20"/>
                <w:szCs w:val="20"/>
              </w:rPr>
              <w:t>Maîtriser l’expression de sa sensibilité et de ses opinions, respecter celles des autres</w:t>
            </w:r>
          </w:p>
          <w:p w14:paraId="3340E66D" w14:textId="77777777" w:rsidR="00FC2ABF" w:rsidRDefault="00FC2ABF" w:rsidP="00242AA5">
            <w:pPr>
              <w:rPr>
                <w:rFonts w:cstheme="minorHAnsi"/>
                <w:b/>
                <w:bCs/>
                <w:color w:val="000000"/>
                <w:sz w:val="20"/>
                <w:szCs w:val="20"/>
              </w:rPr>
            </w:pPr>
          </w:p>
          <w:p w14:paraId="7AEED686" w14:textId="77777777" w:rsidR="00AC14AE" w:rsidRDefault="00AC14AE" w:rsidP="00242AA5">
            <w:pPr>
              <w:rPr>
                <w:rFonts w:cstheme="minorHAnsi"/>
                <w:b/>
                <w:bCs/>
                <w:color w:val="000000"/>
                <w:sz w:val="20"/>
                <w:szCs w:val="20"/>
              </w:rPr>
            </w:pPr>
          </w:p>
          <w:p w14:paraId="37A8D595" w14:textId="77777777" w:rsidR="00AC14AE" w:rsidRDefault="00AC14AE" w:rsidP="00242AA5">
            <w:pPr>
              <w:rPr>
                <w:rFonts w:cstheme="minorHAnsi"/>
                <w:b/>
                <w:bCs/>
                <w:color w:val="000000"/>
                <w:sz w:val="20"/>
                <w:szCs w:val="20"/>
              </w:rPr>
            </w:pPr>
          </w:p>
          <w:p w14:paraId="63167531" w14:textId="77777777" w:rsidR="00AC14AE" w:rsidRDefault="00AC14AE" w:rsidP="00242AA5">
            <w:pPr>
              <w:rPr>
                <w:rFonts w:cstheme="minorHAnsi"/>
                <w:b/>
                <w:bCs/>
                <w:color w:val="000000"/>
                <w:sz w:val="20"/>
                <w:szCs w:val="20"/>
              </w:rPr>
            </w:pPr>
          </w:p>
          <w:p w14:paraId="6F9ABE40" w14:textId="77777777" w:rsidR="00AC14AE" w:rsidRDefault="00AC14AE" w:rsidP="00242AA5">
            <w:pPr>
              <w:rPr>
                <w:rFonts w:cstheme="minorHAnsi"/>
                <w:b/>
                <w:bCs/>
                <w:color w:val="000000"/>
                <w:sz w:val="20"/>
                <w:szCs w:val="20"/>
              </w:rPr>
            </w:pPr>
          </w:p>
          <w:p w14:paraId="1E819B35" w14:textId="77777777" w:rsidR="00AC14AE" w:rsidRPr="00FC2ABF" w:rsidRDefault="00AC14AE" w:rsidP="00242AA5">
            <w:pPr>
              <w:rPr>
                <w:rFonts w:cstheme="minorHAnsi"/>
                <w:b/>
                <w:bCs/>
                <w:color w:val="000000"/>
                <w:sz w:val="20"/>
                <w:szCs w:val="20"/>
              </w:rPr>
            </w:pPr>
          </w:p>
          <w:p w14:paraId="5BD4C30E" w14:textId="77777777" w:rsidR="00FC2ABF" w:rsidRPr="00FC2ABF" w:rsidRDefault="00FC2ABF" w:rsidP="00242AA5">
            <w:pPr>
              <w:rPr>
                <w:rFonts w:cstheme="minorHAnsi"/>
                <w:b/>
                <w:bCs/>
                <w:color w:val="000000"/>
                <w:sz w:val="20"/>
                <w:szCs w:val="20"/>
              </w:rPr>
            </w:pPr>
          </w:p>
          <w:p w14:paraId="2FFFEDFF" w14:textId="085A1FD0" w:rsidR="00FC2ABF" w:rsidRPr="00FC2ABF" w:rsidRDefault="00FC2ABF" w:rsidP="00242AA5">
            <w:pPr>
              <w:rPr>
                <w:rFonts w:cstheme="minorHAnsi"/>
                <w:b/>
                <w:bCs/>
                <w:color w:val="000000"/>
                <w:sz w:val="20"/>
                <w:szCs w:val="20"/>
              </w:rPr>
            </w:pPr>
            <w:r w:rsidRPr="00FC2ABF">
              <w:rPr>
                <w:rFonts w:cstheme="minorHAnsi"/>
                <w:b/>
                <w:bCs/>
                <w:color w:val="000000"/>
                <w:sz w:val="20"/>
                <w:szCs w:val="20"/>
              </w:rPr>
              <w:t>Connaître et comprendre la règle et le droit</w:t>
            </w:r>
          </w:p>
          <w:p w14:paraId="2E70F0D4" w14:textId="77777777" w:rsidR="00FC2ABF" w:rsidRDefault="00FC2ABF" w:rsidP="00242AA5"/>
          <w:p w14:paraId="285776CF" w14:textId="77777777" w:rsidR="009D7A02" w:rsidRPr="00FC2ABF" w:rsidRDefault="009D7A02" w:rsidP="00242AA5"/>
          <w:p w14:paraId="46C3DBCA" w14:textId="77777777" w:rsidR="00FC2ABF" w:rsidRPr="00FC2ABF" w:rsidRDefault="00FC2ABF" w:rsidP="00242AA5">
            <w:pPr>
              <w:rPr>
                <w:rFonts w:cstheme="minorHAnsi"/>
                <w:b/>
                <w:bCs/>
                <w:color w:val="000000"/>
                <w:sz w:val="20"/>
                <w:szCs w:val="20"/>
              </w:rPr>
            </w:pPr>
            <w:r w:rsidRPr="00FC2ABF">
              <w:rPr>
                <w:rFonts w:cstheme="minorHAnsi"/>
                <w:b/>
                <w:bCs/>
                <w:color w:val="000000"/>
                <w:sz w:val="20"/>
                <w:szCs w:val="20"/>
              </w:rPr>
              <w:t>Exercer son esprit critique, faire preuve de réflexion et de discernement</w:t>
            </w:r>
          </w:p>
          <w:p w14:paraId="62D3ABF9" w14:textId="77777777" w:rsidR="00FC2ABF" w:rsidRPr="00FC2ABF" w:rsidRDefault="00FC2ABF" w:rsidP="00242AA5">
            <w:pPr>
              <w:rPr>
                <w:rFonts w:cstheme="minorHAnsi"/>
                <w:b/>
                <w:bCs/>
                <w:color w:val="000000"/>
                <w:sz w:val="20"/>
                <w:szCs w:val="20"/>
              </w:rPr>
            </w:pPr>
          </w:p>
          <w:p w14:paraId="6D795642" w14:textId="77777777" w:rsidR="00FC2ABF" w:rsidRDefault="00FC2ABF" w:rsidP="00242AA5">
            <w:pPr>
              <w:rPr>
                <w:rFonts w:cstheme="minorHAnsi"/>
                <w:b/>
                <w:bCs/>
                <w:color w:val="000000"/>
                <w:sz w:val="20"/>
                <w:szCs w:val="20"/>
              </w:rPr>
            </w:pPr>
          </w:p>
          <w:p w14:paraId="6F43C95C" w14:textId="77777777" w:rsidR="009D7A02" w:rsidRDefault="009D7A02" w:rsidP="00242AA5">
            <w:pPr>
              <w:rPr>
                <w:rFonts w:cstheme="minorHAnsi"/>
                <w:b/>
                <w:bCs/>
                <w:color w:val="000000"/>
                <w:sz w:val="20"/>
                <w:szCs w:val="20"/>
              </w:rPr>
            </w:pPr>
          </w:p>
          <w:p w14:paraId="1690CBDB" w14:textId="77777777" w:rsidR="009D7A02" w:rsidRDefault="009D7A02" w:rsidP="00242AA5">
            <w:pPr>
              <w:rPr>
                <w:rFonts w:cstheme="minorHAnsi"/>
                <w:b/>
                <w:bCs/>
                <w:color w:val="000000"/>
                <w:sz w:val="20"/>
                <w:szCs w:val="20"/>
              </w:rPr>
            </w:pPr>
          </w:p>
          <w:p w14:paraId="4BE946BB" w14:textId="77777777" w:rsidR="009D7A02" w:rsidRDefault="009D7A02" w:rsidP="00242AA5">
            <w:pPr>
              <w:rPr>
                <w:rFonts w:cstheme="minorHAnsi"/>
                <w:b/>
                <w:bCs/>
                <w:color w:val="000000"/>
                <w:sz w:val="20"/>
                <w:szCs w:val="20"/>
              </w:rPr>
            </w:pPr>
          </w:p>
          <w:p w14:paraId="4F4B5A49" w14:textId="77777777" w:rsidR="009D7A02" w:rsidRDefault="009D7A02" w:rsidP="00242AA5">
            <w:pPr>
              <w:rPr>
                <w:rFonts w:cstheme="minorHAnsi"/>
                <w:b/>
                <w:bCs/>
                <w:color w:val="000000"/>
                <w:sz w:val="20"/>
                <w:szCs w:val="20"/>
              </w:rPr>
            </w:pPr>
          </w:p>
          <w:p w14:paraId="18D38102" w14:textId="77777777" w:rsidR="009D7A02" w:rsidRDefault="009D7A02" w:rsidP="00242AA5">
            <w:pPr>
              <w:rPr>
                <w:rFonts w:cstheme="minorHAnsi"/>
                <w:b/>
                <w:bCs/>
                <w:color w:val="000000"/>
                <w:sz w:val="20"/>
                <w:szCs w:val="20"/>
              </w:rPr>
            </w:pPr>
          </w:p>
          <w:p w14:paraId="0508DF14" w14:textId="77777777" w:rsidR="009D7A02" w:rsidRDefault="009D7A02" w:rsidP="00242AA5">
            <w:pPr>
              <w:rPr>
                <w:rFonts w:cstheme="minorHAnsi"/>
                <w:b/>
                <w:bCs/>
                <w:color w:val="000000"/>
                <w:sz w:val="20"/>
                <w:szCs w:val="20"/>
              </w:rPr>
            </w:pPr>
          </w:p>
          <w:p w14:paraId="4062C254" w14:textId="77777777" w:rsidR="009D7A02" w:rsidRDefault="009D7A02" w:rsidP="00242AA5">
            <w:pPr>
              <w:rPr>
                <w:rFonts w:cstheme="minorHAnsi"/>
                <w:b/>
                <w:bCs/>
                <w:color w:val="000000"/>
                <w:sz w:val="20"/>
                <w:szCs w:val="20"/>
              </w:rPr>
            </w:pPr>
          </w:p>
          <w:p w14:paraId="27C5F5F8" w14:textId="77777777" w:rsidR="009D7A02" w:rsidRDefault="009D7A02" w:rsidP="00242AA5">
            <w:pPr>
              <w:rPr>
                <w:rFonts w:cstheme="minorHAnsi"/>
                <w:b/>
                <w:bCs/>
                <w:color w:val="000000"/>
                <w:sz w:val="20"/>
                <w:szCs w:val="20"/>
              </w:rPr>
            </w:pPr>
          </w:p>
          <w:p w14:paraId="62EF03E8" w14:textId="77777777" w:rsidR="00FC2ABF" w:rsidRDefault="00FC2ABF" w:rsidP="00242AA5">
            <w:pPr>
              <w:rPr>
                <w:rFonts w:cstheme="minorHAnsi"/>
                <w:b/>
                <w:bCs/>
                <w:color w:val="000000"/>
                <w:sz w:val="20"/>
                <w:szCs w:val="20"/>
              </w:rPr>
            </w:pPr>
          </w:p>
          <w:p w14:paraId="1F93C436" w14:textId="77777777" w:rsidR="00C3263C" w:rsidRPr="00FC2ABF" w:rsidRDefault="00C3263C" w:rsidP="00242AA5">
            <w:pPr>
              <w:rPr>
                <w:rFonts w:cstheme="minorHAnsi"/>
                <w:b/>
                <w:bCs/>
                <w:color w:val="000000"/>
                <w:sz w:val="20"/>
                <w:szCs w:val="20"/>
              </w:rPr>
            </w:pPr>
          </w:p>
          <w:p w14:paraId="05B5893B" w14:textId="0675C4B6" w:rsidR="00FC2ABF" w:rsidRPr="00FC2ABF" w:rsidRDefault="00FC2ABF" w:rsidP="00242AA5">
            <w:r w:rsidRPr="00FC2ABF">
              <w:rPr>
                <w:rFonts w:cstheme="minorHAnsi"/>
                <w:b/>
                <w:bCs/>
                <w:color w:val="000000"/>
                <w:sz w:val="20"/>
                <w:szCs w:val="20"/>
              </w:rPr>
              <w:t>Faire preuve de responsabilité, respecter les règles de la vie collective, s’engager et prendre des initiatives</w:t>
            </w:r>
          </w:p>
        </w:tc>
        <w:tc>
          <w:tcPr>
            <w:tcW w:w="4980" w:type="dxa"/>
          </w:tcPr>
          <w:p w14:paraId="3E59F153" w14:textId="2DD11BF2" w:rsidR="00FC2ABF" w:rsidRPr="00FC2ABF" w:rsidRDefault="00FC2ABF" w:rsidP="00FC2ABF">
            <w:pPr>
              <w:widowControl w:val="0"/>
              <w:suppressAutoHyphens/>
              <w:autoSpaceDE w:val="0"/>
              <w:autoSpaceDN w:val="0"/>
              <w:adjustRightInd w:val="0"/>
              <w:textAlignment w:val="baseline"/>
              <w:rPr>
                <w:rFonts w:cstheme="minorHAnsi"/>
                <w:sz w:val="20"/>
                <w:szCs w:val="20"/>
              </w:rPr>
            </w:pPr>
            <w:r>
              <w:rPr>
                <w:rFonts w:cstheme="minorHAnsi"/>
                <w:sz w:val="20"/>
                <w:szCs w:val="20"/>
              </w:rPr>
              <w:t>-</w:t>
            </w:r>
            <w:r w:rsidRPr="00FC2ABF">
              <w:rPr>
                <w:rFonts w:cstheme="minorHAnsi"/>
                <w:sz w:val="20"/>
                <w:szCs w:val="20"/>
              </w:rPr>
              <w:t>Exprimer ses sentiments et ses émotions en utilisant un vocabulaire précis.</w:t>
            </w:r>
          </w:p>
          <w:p w14:paraId="1B8BCDC7" w14:textId="6193302D" w:rsidR="00FC2ABF" w:rsidRPr="00AC14AE" w:rsidRDefault="00AC14AE" w:rsidP="00AC14AE">
            <w:pPr>
              <w:widowControl w:val="0"/>
              <w:suppressAutoHyphens/>
              <w:autoSpaceDE w:val="0"/>
              <w:autoSpaceDN w:val="0"/>
              <w:adjustRightInd w:val="0"/>
              <w:textAlignment w:val="baseline"/>
              <w:rPr>
                <w:rFonts w:cstheme="minorHAnsi"/>
                <w:sz w:val="20"/>
                <w:szCs w:val="20"/>
              </w:rPr>
            </w:pPr>
            <w:r>
              <w:rPr>
                <w:rFonts w:cstheme="minorHAnsi"/>
                <w:sz w:val="20"/>
                <w:szCs w:val="20"/>
              </w:rPr>
              <w:t xml:space="preserve">- </w:t>
            </w:r>
            <w:r w:rsidR="00FC2ABF" w:rsidRPr="00AC14AE">
              <w:rPr>
                <w:rFonts w:cstheme="minorHAnsi"/>
                <w:sz w:val="20"/>
                <w:szCs w:val="20"/>
              </w:rPr>
              <w:t>Exploiter ses facultés intellectuelles et physiques en ayant confiance en sa capacité à réussir et à progresser.</w:t>
            </w:r>
            <w:r w:rsidR="00FC2ABF" w:rsidRPr="00AC14AE">
              <w:rPr>
                <w:rFonts w:ascii="MS Gothic" w:eastAsia="MS Gothic" w:hAnsi="MS Gothic" w:cs="MS Gothic" w:hint="eastAsia"/>
                <w:sz w:val="20"/>
                <w:szCs w:val="20"/>
              </w:rPr>
              <w:t> </w:t>
            </w:r>
          </w:p>
          <w:p w14:paraId="5D620FDA" w14:textId="6CF08109" w:rsidR="00FC2ABF" w:rsidRPr="00AC14AE" w:rsidRDefault="00AC14AE" w:rsidP="00AC14AE">
            <w:pPr>
              <w:widowControl w:val="0"/>
              <w:suppressAutoHyphens/>
              <w:autoSpaceDE w:val="0"/>
              <w:autoSpaceDN w:val="0"/>
              <w:adjustRightInd w:val="0"/>
              <w:textAlignment w:val="baseline"/>
              <w:rPr>
                <w:rFonts w:cstheme="minorHAnsi"/>
                <w:sz w:val="20"/>
                <w:szCs w:val="20"/>
              </w:rPr>
            </w:pPr>
            <w:r>
              <w:rPr>
                <w:rFonts w:cstheme="minorHAnsi"/>
                <w:sz w:val="20"/>
                <w:szCs w:val="20"/>
              </w:rPr>
              <w:t xml:space="preserve">- </w:t>
            </w:r>
            <w:r w:rsidR="00FC2ABF" w:rsidRPr="00AC14AE">
              <w:rPr>
                <w:rFonts w:cstheme="minorHAnsi"/>
                <w:sz w:val="20"/>
                <w:szCs w:val="20"/>
              </w:rPr>
              <w:t>Apprendre à résoudre les conflits sans agressivité grâce à sa maîtrise de moyens d'expression, de communication et d'argumentation.</w:t>
            </w:r>
          </w:p>
          <w:p w14:paraId="1606FFC1" w14:textId="5C3049E2" w:rsidR="00FC2ABF" w:rsidRPr="00AC14AE" w:rsidRDefault="00AC14AE" w:rsidP="00AC14AE">
            <w:pPr>
              <w:widowControl w:val="0"/>
              <w:suppressAutoHyphens/>
              <w:autoSpaceDE w:val="0"/>
              <w:autoSpaceDN w:val="0"/>
              <w:adjustRightInd w:val="0"/>
              <w:jc w:val="both"/>
              <w:textAlignment w:val="baseline"/>
              <w:rPr>
                <w:rFonts w:cstheme="minorHAnsi"/>
                <w:sz w:val="20"/>
                <w:szCs w:val="20"/>
              </w:rPr>
            </w:pPr>
            <w:r>
              <w:rPr>
                <w:rFonts w:cstheme="minorHAnsi"/>
                <w:sz w:val="20"/>
                <w:szCs w:val="20"/>
              </w:rPr>
              <w:t xml:space="preserve">- </w:t>
            </w:r>
            <w:r w:rsidR="00FC2ABF" w:rsidRPr="00AC14AE">
              <w:rPr>
                <w:rFonts w:cstheme="minorHAnsi"/>
                <w:sz w:val="20"/>
                <w:szCs w:val="20"/>
              </w:rPr>
              <w:t xml:space="preserve">Respecter les opinions et la liberté d'autrui, respecter la différence. </w:t>
            </w:r>
          </w:p>
          <w:p w14:paraId="6BDC3BCB" w14:textId="77777777" w:rsidR="00272523" w:rsidRDefault="00272523" w:rsidP="00FC2ABF"/>
          <w:p w14:paraId="33729989" w14:textId="77777777" w:rsidR="00AC14AE" w:rsidRPr="00AC14AE" w:rsidRDefault="00AC14AE" w:rsidP="00AC14AE">
            <w:pPr>
              <w:pStyle w:val="Paragraphedeliste"/>
              <w:widowControl w:val="0"/>
              <w:numPr>
                <w:ilvl w:val="0"/>
                <w:numId w:val="17"/>
              </w:numPr>
              <w:suppressAutoHyphens/>
              <w:autoSpaceDE w:val="0"/>
              <w:autoSpaceDN w:val="0"/>
              <w:adjustRightInd w:val="0"/>
              <w:contextualSpacing w:val="0"/>
              <w:jc w:val="both"/>
              <w:textAlignment w:val="baseline"/>
              <w:rPr>
                <w:rFonts w:cstheme="minorHAnsi"/>
                <w:sz w:val="20"/>
                <w:szCs w:val="20"/>
              </w:rPr>
            </w:pPr>
            <w:r w:rsidRPr="00AC14AE">
              <w:rPr>
                <w:rFonts w:cstheme="minorHAnsi"/>
                <w:sz w:val="20"/>
                <w:szCs w:val="20"/>
              </w:rPr>
              <w:t xml:space="preserve">Comprendre et respecter les règles communes </w:t>
            </w:r>
          </w:p>
          <w:p w14:paraId="4E78E9B8" w14:textId="77777777" w:rsidR="00AC14AE" w:rsidRPr="00AC14AE" w:rsidRDefault="00AC14AE" w:rsidP="00AC14AE">
            <w:pPr>
              <w:pStyle w:val="Paragraphedeliste"/>
              <w:widowControl w:val="0"/>
              <w:numPr>
                <w:ilvl w:val="0"/>
                <w:numId w:val="17"/>
              </w:numPr>
              <w:suppressAutoHyphens/>
              <w:autoSpaceDE w:val="0"/>
              <w:autoSpaceDN w:val="0"/>
              <w:adjustRightInd w:val="0"/>
              <w:contextualSpacing w:val="0"/>
              <w:jc w:val="both"/>
              <w:textAlignment w:val="baseline"/>
              <w:rPr>
                <w:rFonts w:cstheme="minorHAnsi"/>
                <w:sz w:val="20"/>
                <w:szCs w:val="20"/>
              </w:rPr>
            </w:pPr>
            <w:r w:rsidRPr="00AC14AE">
              <w:rPr>
                <w:rFonts w:cstheme="minorHAnsi"/>
                <w:sz w:val="20"/>
                <w:szCs w:val="20"/>
              </w:rPr>
              <w:t xml:space="preserve">Participer à la définition des règles </w:t>
            </w:r>
          </w:p>
          <w:p w14:paraId="7BC307F7" w14:textId="77777777" w:rsidR="00AC14AE" w:rsidRDefault="00AC14AE" w:rsidP="00FC2ABF"/>
          <w:p w14:paraId="13C5DA61" w14:textId="77777777" w:rsidR="009D7A02" w:rsidRDefault="009D7A02" w:rsidP="00FC2ABF"/>
          <w:p w14:paraId="041580DA" w14:textId="5E6C5B5E" w:rsidR="000571E7" w:rsidRPr="009D7A02" w:rsidRDefault="00146DD4" w:rsidP="000571E7">
            <w:pPr>
              <w:pStyle w:val="Paragraphedeliste"/>
              <w:widowControl w:val="0"/>
              <w:numPr>
                <w:ilvl w:val="0"/>
                <w:numId w:val="17"/>
              </w:numPr>
              <w:suppressAutoHyphens/>
              <w:autoSpaceDE w:val="0"/>
              <w:autoSpaceDN w:val="0"/>
              <w:adjustRightInd w:val="0"/>
              <w:contextualSpacing w:val="0"/>
              <w:textAlignment w:val="baseline"/>
              <w:rPr>
                <w:rFonts w:cstheme="minorHAnsi"/>
                <w:sz w:val="20"/>
                <w:szCs w:val="20"/>
              </w:rPr>
            </w:pPr>
            <w:r>
              <w:rPr>
                <w:rFonts w:cstheme="minorHAnsi"/>
                <w:sz w:val="20"/>
                <w:szCs w:val="20"/>
              </w:rPr>
              <w:t>Ê</w:t>
            </w:r>
            <w:r w:rsidR="000571E7" w:rsidRPr="009D7A02">
              <w:rPr>
                <w:rFonts w:cstheme="minorHAnsi"/>
                <w:sz w:val="20"/>
                <w:szCs w:val="20"/>
              </w:rPr>
              <w:t>tre attentif à la portée de ses paroles et à la responsabilité de ses actes.</w:t>
            </w:r>
          </w:p>
          <w:p w14:paraId="11363730" w14:textId="77777777" w:rsidR="000571E7" w:rsidRPr="009D7A02" w:rsidRDefault="000571E7" w:rsidP="000571E7">
            <w:pPr>
              <w:pStyle w:val="Paragraphedeliste"/>
              <w:widowControl w:val="0"/>
              <w:numPr>
                <w:ilvl w:val="0"/>
                <w:numId w:val="17"/>
              </w:numPr>
              <w:suppressAutoHyphens/>
              <w:autoSpaceDE w:val="0"/>
              <w:autoSpaceDN w:val="0"/>
              <w:adjustRightInd w:val="0"/>
              <w:contextualSpacing w:val="0"/>
              <w:jc w:val="both"/>
              <w:textAlignment w:val="baseline"/>
              <w:rPr>
                <w:rFonts w:cstheme="minorHAnsi"/>
                <w:sz w:val="20"/>
                <w:szCs w:val="20"/>
              </w:rPr>
            </w:pPr>
            <w:r w:rsidRPr="009D7A02">
              <w:rPr>
                <w:rFonts w:cstheme="minorHAnsi"/>
                <w:sz w:val="20"/>
                <w:szCs w:val="20"/>
              </w:rPr>
              <w:t xml:space="preserve">Fonder et défendre ses jugements en s'appuyant sur sa réflexion et sur sa maîtrise de l'argumentation. </w:t>
            </w:r>
          </w:p>
          <w:p w14:paraId="79FA93D4" w14:textId="77777777" w:rsidR="000571E7" w:rsidRPr="009D7A02" w:rsidRDefault="000571E7" w:rsidP="000571E7">
            <w:pPr>
              <w:pStyle w:val="Paragraphedeliste"/>
              <w:widowControl w:val="0"/>
              <w:numPr>
                <w:ilvl w:val="0"/>
                <w:numId w:val="17"/>
              </w:numPr>
              <w:suppressAutoHyphens/>
              <w:autoSpaceDE w:val="0"/>
              <w:autoSpaceDN w:val="0"/>
              <w:adjustRightInd w:val="0"/>
              <w:contextualSpacing w:val="0"/>
              <w:jc w:val="both"/>
              <w:textAlignment w:val="baseline"/>
              <w:rPr>
                <w:rFonts w:cstheme="minorHAnsi"/>
                <w:sz w:val="20"/>
                <w:szCs w:val="20"/>
              </w:rPr>
            </w:pPr>
            <w:r w:rsidRPr="009D7A02">
              <w:rPr>
                <w:rFonts w:cstheme="minorHAnsi"/>
                <w:sz w:val="20"/>
                <w:szCs w:val="20"/>
              </w:rPr>
              <w:t>Vérifier la validité d'une information et distinguer ce qui est objectif et ce qui est subjectif.</w:t>
            </w:r>
          </w:p>
          <w:p w14:paraId="4F50939E" w14:textId="77777777" w:rsidR="000571E7" w:rsidRPr="009D7A02" w:rsidRDefault="000571E7" w:rsidP="000571E7">
            <w:pPr>
              <w:pStyle w:val="Paragraphedeliste"/>
              <w:widowControl w:val="0"/>
              <w:numPr>
                <w:ilvl w:val="0"/>
                <w:numId w:val="17"/>
              </w:numPr>
              <w:suppressAutoHyphens/>
              <w:autoSpaceDE w:val="0"/>
              <w:autoSpaceDN w:val="0"/>
              <w:adjustRightInd w:val="0"/>
              <w:contextualSpacing w:val="0"/>
              <w:jc w:val="both"/>
              <w:textAlignment w:val="baseline"/>
              <w:rPr>
                <w:rFonts w:cstheme="minorHAnsi"/>
                <w:sz w:val="20"/>
                <w:szCs w:val="20"/>
              </w:rPr>
            </w:pPr>
            <w:r w:rsidRPr="009D7A02">
              <w:rPr>
                <w:rFonts w:cstheme="minorHAnsi"/>
                <w:sz w:val="20"/>
                <w:szCs w:val="20"/>
              </w:rPr>
              <w:t>Justifier ses choix et confronter ses propres jugements avec ceux des autres.</w:t>
            </w:r>
          </w:p>
          <w:p w14:paraId="332EC7B6" w14:textId="77777777" w:rsidR="00C3263C" w:rsidRDefault="009D7A02" w:rsidP="00C3263C">
            <w:pPr>
              <w:pStyle w:val="Paragraphedeliste"/>
              <w:widowControl w:val="0"/>
              <w:numPr>
                <w:ilvl w:val="0"/>
                <w:numId w:val="17"/>
              </w:numPr>
              <w:suppressAutoHyphens/>
              <w:autoSpaceDE w:val="0"/>
              <w:autoSpaceDN w:val="0"/>
              <w:adjustRightInd w:val="0"/>
              <w:contextualSpacing w:val="0"/>
              <w:jc w:val="both"/>
              <w:textAlignment w:val="baseline"/>
              <w:rPr>
                <w:rFonts w:cstheme="minorHAnsi"/>
                <w:sz w:val="20"/>
                <w:szCs w:val="20"/>
              </w:rPr>
            </w:pPr>
            <w:r w:rsidRPr="009D7A02">
              <w:rPr>
                <w:rFonts w:cstheme="minorHAnsi"/>
                <w:sz w:val="20"/>
                <w:szCs w:val="20"/>
              </w:rPr>
              <w:t>Remettre en cause ses jugements initiaux après un débat argumenté.</w:t>
            </w:r>
          </w:p>
          <w:p w14:paraId="637C2EF3" w14:textId="24B06EB4" w:rsidR="000571E7" w:rsidRPr="00C3263C" w:rsidRDefault="009D7A02" w:rsidP="00C3263C">
            <w:pPr>
              <w:pStyle w:val="Paragraphedeliste"/>
              <w:widowControl w:val="0"/>
              <w:numPr>
                <w:ilvl w:val="0"/>
                <w:numId w:val="17"/>
              </w:numPr>
              <w:suppressAutoHyphens/>
              <w:autoSpaceDE w:val="0"/>
              <w:autoSpaceDN w:val="0"/>
              <w:adjustRightInd w:val="0"/>
              <w:contextualSpacing w:val="0"/>
              <w:jc w:val="both"/>
              <w:textAlignment w:val="baseline"/>
              <w:rPr>
                <w:rFonts w:cstheme="minorHAnsi"/>
                <w:sz w:val="20"/>
                <w:szCs w:val="20"/>
              </w:rPr>
            </w:pPr>
            <w:r w:rsidRPr="00C3263C">
              <w:rPr>
                <w:rFonts w:cstheme="minorHAnsi"/>
                <w:sz w:val="20"/>
                <w:szCs w:val="20"/>
              </w:rPr>
              <w:t>Distinguer son intérêt particulier de l'intérêt général.</w:t>
            </w:r>
          </w:p>
          <w:p w14:paraId="7DEBD56D" w14:textId="77777777" w:rsidR="009D7A02" w:rsidRDefault="009D7A02" w:rsidP="009D7A02">
            <w:pPr>
              <w:widowControl w:val="0"/>
              <w:suppressAutoHyphens/>
              <w:autoSpaceDE w:val="0"/>
              <w:autoSpaceDN w:val="0"/>
              <w:adjustRightInd w:val="0"/>
              <w:jc w:val="both"/>
              <w:textAlignment w:val="baseline"/>
              <w:rPr>
                <w:rFonts w:cstheme="minorHAnsi"/>
                <w:sz w:val="20"/>
                <w:szCs w:val="20"/>
                <w:highlight w:val="yellow"/>
              </w:rPr>
            </w:pPr>
          </w:p>
          <w:p w14:paraId="5B67BF57" w14:textId="77777777" w:rsidR="009D7A02" w:rsidRDefault="009D7A02" w:rsidP="009D7A02">
            <w:pPr>
              <w:widowControl w:val="0"/>
              <w:suppressAutoHyphens/>
              <w:autoSpaceDE w:val="0"/>
              <w:autoSpaceDN w:val="0"/>
              <w:adjustRightInd w:val="0"/>
              <w:jc w:val="both"/>
              <w:textAlignment w:val="baseline"/>
              <w:rPr>
                <w:rFonts w:cstheme="minorHAnsi"/>
                <w:sz w:val="20"/>
                <w:szCs w:val="20"/>
              </w:rPr>
            </w:pPr>
          </w:p>
          <w:p w14:paraId="02DB16C6" w14:textId="77777777" w:rsidR="00C3263C" w:rsidRPr="00C3263C" w:rsidRDefault="00C3263C" w:rsidP="009D7A02">
            <w:pPr>
              <w:widowControl w:val="0"/>
              <w:suppressAutoHyphens/>
              <w:autoSpaceDE w:val="0"/>
              <w:autoSpaceDN w:val="0"/>
              <w:adjustRightInd w:val="0"/>
              <w:jc w:val="both"/>
              <w:textAlignment w:val="baseline"/>
              <w:rPr>
                <w:rFonts w:cstheme="minorHAnsi"/>
                <w:sz w:val="20"/>
                <w:szCs w:val="20"/>
              </w:rPr>
            </w:pPr>
          </w:p>
          <w:p w14:paraId="0E1942EC" w14:textId="77777777" w:rsidR="009D7A02" w:rsidRPr="00C3263C" w:rsidRDefault="009D7A02" w:rsidP="009D7A02">
            <w:pPr>
              <w:pStyle w:val="Paragraphedeliste"/>
              <w:widowControl w:val="0"/>
              <w:numPr>
                <w:ilvl w:val="0"/>
                <w:numId w:val="17"/>
              </w:numPr>
              <w:suppressAutoHyphens/>
              <w:autoSpaceDE w:val="0"/>
              <w:autoSpaceDN w:val="0"/>
              <w:adjustRightInd w:val="0"/>
              <w:contextualSpacing w:val="0"/>
              <w:jc w:val="both"/>
              <w:textAlignment w:val="baseline"/>
              <w:rPr>
                <w:rFonts w:cstheme="minorHAnsi"/>
                <w:sz w:val="20"/>
                <w:szCs w:val="20"/>
              </w:rPr>
            </w:pPr>
            <w:r w:rsidRPr="00C3263C">
              <w:rPr>
                <w:rFonts w:cstheme="minorHAnsi"/>
                <w:sz w:val="20"/>
                <w:szCs w:val="20"/>
              </w:rPr>
              <w:t xml:space="preserve">Coopérer et faire preuve de responsabilité vis-à-vis d'autrui. </w:t>
            </w:r>
          </w:p>
          <w:p w14:paraId="12B222AC" w14:textId="77777777" w:rsidR="00C3263C" w:rsidRDefault="009D7A02" w:rsidP="00C3263C">
            <w:pPr>
              <w:pStyle w:val="Paragraphedeliste"/>
              <w:widowControl w:val="0"/>
              <w:numPr>
                <w:ilvl w:val="0"/>
                <w:numId w:val="17"/>
              </w:numPr>
              <w:suppressAutoHyphens/>
              <w:autoSpaceDE w:val="0"/>
              <w:autoSpaceDN w:val="0"/>
              <w:adjustRightInd w:val="0"/>
              <w:contextualSpacing w:val="0"/>
              <w:jc w:val="both"/>
              <w:textAlignment w:val="baseline"/>
              <w:rPr>
                <w:rFonts w:cstheme="minorHAnsi"/>
                <w:sz w:val="20"/>
                <w:szCs w:val="20"/>
              </w:rPr>
            </w:pPr>
            <w:r w:rsidRPr="00C3263C">
              <w:rPr>
                <w:rFonts w:cstheme="minorHAnsi"/>
                <w:sz w:val="20"/>
                <w:szCs w:val="20"/>
              </w:rPr>
              <w:t>Respecter les engagements pris envers lui-même et envers les autres, et comprendre l'importance du respect des contrats</w:t>
            </w:r>
          </w:p>
          <w:p w14:paraId="5313EAF7" w14:textId="56E8D1DC" w:rsidR="00C3263C" w:rsidRPr="00C3263C" w:rsidRDefault="00C3263C" w:rsidP="00C3263C">
            <w:pPr>
              <w:pStyle w:val="Paragraphedeliste"/>
              <w:widowControl w:val="0"/>
              <w:numPr>
                <w:ilvl w:val="0"/>
                <w:numId w:val="17"/>
              </w:numPr>
              <w:suppressAutoHyphens/>
              <w:autoSpaceDE w:val="0"/>
              <w:autoSpaceDN w:val="0"/>
              <w:adjustRightInd w:val="0"/>
              <w:contextualSpacing w:val="0"/>
              <w:jc w:val="both"/>
              <w:textAlignment w:val="baseline"/>
              <w:rPr>
                <w:rFonts w:cstheme="minorHAnsi"/>
                <w:sz w:val="20"/>
                <w:szCs w:val="20"/>
              </w:rPr>
            </w:pPr>
            <w:r w:rsidRPr="00C3263C">
              <w:rPr>
                <w:rFonts w:cstheme="minorHAnsi"/>
                <w:sz w:val="20"/>
                <w:szCs w:val="20"/>
              </w:rPr>
              <w:t>Prendre des initiatives, entreprendre et mettre en œuvre des projets, après avoir évalué les conséquences de son action.</w:t>
            </w:r>
          </w:p>
        </w:tc>
        <w:tc>
          <w:tcPr>
            <w:tcW w:w="3220" w:type="dxa"/>
          </w:tcPr>
          <w:p w14:paraId="3E29E69D" w14:textId="77777777" w:rsidR="00272523" w:rsidRPr="00CF6CC9" w:rsidRDefault="00272523" w:rsidP="00242AA5">
            <w:pPr>
              <w:rPr>
                <w:b/>
              </w:rPr>
            </w:pPr>
          </w:p>
        </w:tc>
        <w:tc>
          <w:tcPr>
            <w:tcW w:w="3094" w:type="dxa"/>
          </w:tcPr>
          <w:p w14:paraId="6880E98D" w14:textId="77777777" w:rsidR="00272523" w:rsidRPr="00CF6CC9" w:rsidRDefault="00272523" w:rsidP="00242AA5">
            <w:pPr>
              <w:rPr>
                <w:b/>
              </w:rPr>
            </w:pPr>
          </w:p>
        </w:tc>
      </w:tr>
    </w:tbl>
    <w:p w14:paraId="7B37B217" w14:textId="613BEBB0" w:rsidR="00272523" w:rsidRDefault="00272523" w:rsidP="00683B67">
      <w:pPr>
        <w:rPr>
          <w:b/>
          <w:sz w:val="32"/>
        </w:rPr>
      </w:pPr>
    </w:p>
    <w:p w14:paraId="13C6A795" w14:textId="6EBA0E25" w:rsidR="00683B67" w:rsidRDefault="00683B67" w:rsidP="00683B67">
      <w:pPr>
        <w:rPr>
          <w:b/>
          <w:sz w:val="32"/>
        </w:rPr>
      </w:pPr>
      <w:r w:rsidRPr="00B14BF1">
        <w:rPr>
          <w:b/>
          <w:sz w:val="32"/>
        </w:rPr>
        <w:t>Caractéristiques générale</w:t>
      </w:r>
      <w:r>
        <w:rPr>
          <w:b/>
          <w:sz w:val="32"/>
        </w:rPr>
        <w:t xml:space="preserve">s élèves au regard du domaine 4 </w:t>
      </w:r>
    </w:p>
    <w:tbl>
      <w:tblPr>
        <w:tblStyle w:val="Grilledutableau"/>
        <w:tblW w:w="15451" w:type="dxa"/>
        <w:tblInd w:w="-601" w:type="dxa"/>
        <w:tblLook w:val="04A0" w:firstRow="1" w:lastRow="0" w:firstColumn="1" w:lastColumn="0" w:noHBand="0" w:noVBand="1"/>
      </w:tblPr>
      <w:tblGrid>
        <w:gridCol w:w="1279"/>
        <w:gridCol w:w="2456"/>
        <w:gridCol w:w="5352"/>
        <w:gridCol w:w="3246"/>
        <w:gridCol w:w="3118"/>
      </w:tblGrid>
      <w:tr w:rsidR="0074653C" w:rsidRPr="00CF6CC9" w14:paraId="59EB9346" w14:textId="77777777" w:rsidTr="0074653C">
        <w:tc>
          <w:tcPr>
            <w:tcW w:w="1279" w:type="dxa"/>
            <w:vMerge w:val="restart"/>
            <w:textDirection w:val="btLr"/>
            <w:vAlign w:val="center"/>
          </w:tcPr>
          <w:p w14:paraId="74090C05" w14:textId="77080870" w:rsidR="00C3263C" w:rsidRPr="00CF6CC9" w:rsidRDefault="00C3263C" w:rsidP="00C3263C">
            <w:pPr>
              <w:ind w:left="113" w:right="113"/>
              <w:jc w:val="center"/>
              <w:rPr>
                <w:b/>
                <w:sz w:val="20"/>
                <w:szCs w:val="20"/>
              </w:rPr>
            </w:pPr>
            <w:r w:rsidRPr="00C3263C">
              <w:rPr>
                <w:b/>
                <w:sz w:val="28"/>
                <w:szCs w:val="20"/>
              </w:rPr>
              <w:t>D4 : LES SYSTEMES NATURELS ET LES SYSTEMES TECHNIQUES</w:t>
            </w:r>
          </w:p>
        </w:tc>
        <w:tc>
          <w:tcPr>
            <w:tcW w:w="2456" w:type="dxa"/>
          </w:tcPr>
          <w:p w14:paraId="1A1F1128" w14:textId="4984C6DF" w:rsidR="00C3263C" w:rsidRPr="0068485B" w:rsidRDefault="00146DD4" w:rsidP="00B724FB">
            <w:pPr>
              <w:jc w:val="center"/>
              <w:rPr>
                <w:b/>
                <w:bCs/>
                <w:sz w:val="20"/>
                <w:szCs w:val="20"/>
              </w:rPr>
            </w:pPr>
            <w:r>
              <w:rPr>
                <w:b/>
                <w:bCs/>
                <w:color w:val="0000FF"/>
                <w:sz w:val="20"/>
                <w:szCs w:val="20"/>
              </w:rPr>
              <w:t>É</w:t>
            </w:r>
            <w:r w:rsidR="00C3263C">
              <w:rPr>
                <w:b/>
                <w:bCs/>
                <w:color w:val="0000FF"/>
                <w:sz w:val="20"/>
                <w:szCs w:val="20"/>
              </w:rPr>
              <w:t>léments signifiants mobilisables en EPS</w:t>
            </w:r>
          </w:p>
        </w:tc>
        <w:tc>
          <w:tcPr>
            <w:tcW w:w="5352" w:type="dxa"/>
          </w:tcPr>
          <w:p w14:paraId="5AD00365" w14:textId="51CC8543" w:rsidR="00C3263C" w:rsidRPr="00CF6CC9" w:rsidRDefault="00C3263C" w:rsidP="00C3263C">
            <w:pPr>
              <w:jc w:val="center"/>
              <w:rPr>
                <w:b/>
                <w:sz w:val="20"/>
                <w:szCs w:val="20"/>
              </w:rPr>
            </w:pPr>
            <w:r w:rsidRPr="0027315E">
              <w:rPr>
                <w:b/>
                <w:color w:val="00B050"/>
                <w:sz w:val="20"/>
                <w:szCs w:val="20"/>
              </w:rPr>
              <w:t>Descripteurs possibles pour établir le diagnostic</w:t>
            </w:r>
          </w:p>
        </w:tc>
        <w:tc>
          <w:tcPr>
            <w:tcW w:w="3246" w:type="dxa"/>
          </w:tcPr>
          <w:p w14:paraId="791F1613" w14:textId="77777777" w:rsidR="00C3263C" w:rsidRPr="00CF6CC9" w:rsidRDefault="00C3263C" w:rsidP="00242AA5">
            <w:pPr>
              <w:jc w:val="center"/>
              <w:rPr>
                <w:b/>
                <w:sz w:val="20"/>
                <w:szCs w:val="20"/>
              </w:rPr>
            </w:pPr>
            <w:r w:rsidRPr="00CF6CC9">
              <w:rPr>
                <w:b/>
                <w:sz w:val="20"/>
                <w:szCs w:val="20"/>
              </w:rPr>
              <w:t>Caractéristiques de nos élèves en cycle 3</w:t>
            </w:r>
          </w:p>
          <w:p w14:paraId="389ED5AF" w14:textId="71034E34" w:rsidR="00C3263C" w:rsidRPr="00CF6CC9" w:rsidRDefault="00C3263C" w:rsidP="00242AA5">
            <w:pPr>
              <w:jc w:val="center"/>
              <w:rPr>
                <w:b/>
                <w:sz w:val="20"/>
                <w:szCs w:val="20"/>
              </w:rPr>
            </w:pPr>
            <w:r>
              <w:rPr>
                <w:b/>
                <w:noProof/>
                <w:lang w:eastAsia="fr-FR"/>
              </w:rPr>
              <mc:AlternateContent>
                <mc:Choice Requires="wps">
                  <w:drawing>
                    <wp:anchor distT="0" distB="0" distL="114300" distR="114300" simplePos="0" relativeHeight="251693056" behindDoc="0" locked="0" layoutInCell="1" allowOverlap="1" wp14:anchorId="143CEF42" wp14:editId="40B4BEAA">
                      <wp:simplePos x="0" y="0"/>
                      <wp:positionH relativeFrom="column">
                        <wp:posOffset>862330</wp:posOffset>
                      </wp:positionH>
                      <wp:positionV relativeFrom="paragraph">
                        <wp:posOffset>38735</wp:posOffset>
                      </wp:positionV>
                      <wp:extent cx="2366010" cy="377825"/>
                      <wp:effectExtent l="0" t="635" r="10160" b="1524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010" cy="37782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bg1">
                                        <a:lumMod val="85000"/>
                                        <a:lumOff val="0"/>
                                        <a:alpha val="0"/>
                                      </a:schemeClr>
                                    </a:solidFill>
                                  </a14:hiddenFill>
                                </a:ext>
                              </a:extLst>
                            </wps:spPr>
                            <wps:txbx>
                              <w:txbxContent>
                                <w:p w14:paraId="3FCB4A5C" w14:textId="77777777" w:rsidR="00C3263C" w:rsidRPr="00412D4E" w:rsidRDefault="00C3263C" w:rsidP="001B04A5">
                                  <w:pPr>
                                    <w:shd w:val="clear" w:color="auto" w:fill="D9D9D9" w:themeFill="background1" w:themeFillShade="D9"/>
                                    <w:jc w:val="center"/>
                                    <w:rPr>
                                      <w:b/>
                                      <w:i/>
                                      <w:color w:val="000000" w:themeColor="text1"/>
                                      <w:sz w:val="32"/>
                                    </w:rPr>
                                  </w:pPr>
                                  <w:r w:rsidRPr="00412D4E">
                                    <w:rPr>
                                      <w:b/>
                                      <w:i/>
                                      <w:color w:val="000000" w:themeColor="text1"/>
                                      <w:sz w:val="32"/>
                                    </w:rPr>
                                    <w:t>ATOUTS ET MANQUES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3CEF42" id="Text Box 25" o:spid="_x0000_s1029" type="#_x0000_t202" style="position:absolute;left:0;text-align:left;margin-left:67.9pt;margin-top:3.05pt;width:186.3pt;height:2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" filled="f">
                      <v:textbox>
                        <w:txbxContent>
                          <w:p w14:paraId="3FCB4A5C" w14:textId="77777777" w:rsidR="00C3263C" w:rsidRPr="00412D4E" w:rsidRDefault="00C3263C" w:rsidP="001B04A5">
                            <w:pPr>
                              <w:shd w:val="clear" w:color="auto" w:fill="D9D9D9" w:themeFill="background1" w:themeFillShade="D9"/>
                              <w:jc w:val="center"/>
                              <w:rPr>
                                <w:b/>
                                <w:i/>
                                <w:color w:val="000000" w:themeColor="text1"/>
                                <w:sz w:val="32"/>
                              </w:rPr>
                            </w:pPr>
                            <w:r w:rsidRPr="00412D4E">
                              <w:rPr>
                                <w:b/>
                                <w:i/>
                                <w:color w:val="000000" w:themeColor="text1"/>
                                <w:sz w:val="32"/>
                              </w:rPr>
                              <w:t>ATOUTS ET MANQUES</w:t>
                            </w:r>
                          </w:p>
                        </w:txbxContent>
                      </v:textbox>
                    </v:shape>
                  </w:pict>
                </mc:Fallback>
              </mc:AlternateContent>
            </w:r>
          </w:p>
        </w:tc>
        <w:tc>
          <w:tcPr>
            <w:tcW w:w="3118" w:type="dxa"/>
          </w:tcPr>
          <w:p w14:paraId="40785AF0" w14:textId="77777777" w:rsidR="00C3263C" w:rsidRPr="00CF6CC9" w:rsidRDefault="00C3263C" w:rsidP="00242AA5">
            <w:pPr>
              <w:jc w:val="center"/>
              <w:rPr>
                <w:b/>
                <w:sz w:val="20"/>
                <w:szCs w:val="20"/>
              </w:rPr>
            </w:pPr>
            <w:r w:rsidRPr="00CF6CC9">
              <w:rPr>
                <w:b/>
                <w:sz w:val="20"/>
                <w:szCs w:val="20"/>
              </w:rPr>
              <w:t>Caractéristiques de nos élèves en cycle 4</w:t>
            </w:r>
          </w:p>
          <w:p w14:paraId="64458426" w14:textId="77777777" w:rsidR="00C3263C" w:rsidRPr="00CF6CC9" w:rsidRDefault="00C3263C" w:rsidP="00242AA5">
            <w:pPr>
              <w:jc w:val="center"/>
              <w:rPr>
                <w:b/>
                <w:sz w:val="20"/>
                <w:szCs w:val="20"/>
              </w:rPr>
            </w:pPr>
          </w:p>
        </w:tc>
      </w:tr>
      <w:tr w:rsidR="0074653C" w:rsidRPr="00CF6CC9" w14:paraId="3B52ACDB" w14:textId="77777777" w:rsidTr="0074653C">
        <w:trPr>
          <w:trHeight w:val="1133"/>
        </w:trPr>
        <w:tc>
          <w:tcPr>
            <w:tcW w:w="1279" w:type="dxa"/>
            <w:vMerge/>
          </w:tcPr>
          <w:p w14:paraId="2B19E4DB" w14:textId="77777777" w:rsidR="00C3263C" w:rsidRPr="00A1038C" w:rsidRDefault="00C3263C" w:rsidP="00C3263C">
            <w:pPr>
              <w:ind w:left="720"/>
              <w:rPr>
                <w:color w:val="4F6228" w:themeColor="accent3" w:themeShade="80"/>
              </w:rPr>
            </w:pPr>
          </w:p>
        </w:tc>
        <w:tc>
          <w:tcPr>
            <w:tcW w:w="2456" w:type="dxa"/>
          </w:tcPr>
          <w:p w14:paraId="3D550D06" w14:textId="77777777" w:rsidR="00F36202" w:rsidRPr="00837F90" w:rsidRDefault="00F36202" w:rsidP="00A30133">
            <w:pPr>
              <w:pStyle w:val="Pa11"/>
              <w:spacing w:line="240" w:lineRule="auto"/>
              <w:rPr>
                <w:rFonts w:asciiTheme="minorHAnsi" w:hAnsiTheme="minorHAnsi" w:cstheme="minorHAnsi"/>
                <w:b/>
                <w:bCs/>
                <w:color w:val="000000"/>
                <w:sz w:val="20"/>
                <w:szCs w:val="20"/>
              </w:rPr>
            </w:pPr>
            <w:r w:rsidRPr="00837F90">
              <w:rPr>
                <w:rFonts w:asciiTheme="minorHAnsi" w:hAnsiTheme="minorHAnsi" w:cstheme="minorHAnsi"/>
                <w:b/>
                <w:bCs/>
                <w:color w:val="000000"/>
                <w:sz w:val="20"/>
                <w:szCs w:val="20"/>
              </w:rPr>
              <w:t xml:space="preserve">Mener une démarche scientifique, résoudre un problème </w:t>
            </w:r>
          </w:p>
          <w:p w14:paraId="06CC9BA5" w14:textId="77777777" w:rsidR="00C3263C" w:rsidRDefault="00C3263C" w:rsidP="00242AA5"/>
          <w:p w14:paraId="062DC55C" w14:textId="727BB4B2" w:rsidR="00F36202" w:rsidRPr="00CF6CC9" w:rsidRDefault="00F36202" w:rsidP="00242AA5">
            <w:r w:rsidRPr="00A30133">
              <w:rPr>
                <w:rFonts w:cstheme="minorHAnsi"/>
                <w:b/>
                <w:bCs/>
                <w:color w:val="000000"/>
                <w:sz w:val="20"/>
                <w:szCs w:val="20"/>
              </w:rPr>
              <w:t>Identifier des règles et des principes de responsabilité individuelle et collective dans les domaines de la santé, de la sécurité, de l’environnement</w:t>
            </w:r>
          </w:p>
        </w:tc>
        <w:tc>
          <w:tcPr>
            <w:tcW w:w="5352" w:type="dxa"/>
          </w:tcPr>
          <w:p w14:paraId="5F118E6A" w14:textId="53EEBB89" w:rsidR="00C3263C" w:rsidRPr="00095BF6" w:rsidRDefault="00F36202" w:rsidP="00095BF6">
            <w:pPr>
              <w:pStyle w:val="Paragraphedeliste"/>
              <w:numPr>
                <w:ilvl w:val="0"/>
                <w:numId w:val="17"/>
              </w:numPr>
              <w:rPr>
                <w:rFonts w:ascii="MS Gothic" w:eastAsia="MS Gothic" w:hAnsi="MS Gothic" w:cs="MS Gothic"/>
                <w:sz w:val="20"/>
                <w:szCs w:val="20"/>
              </w:rPr>
            </w:pPr>
            <w:r w:rsidRPr="00095BF6">
              <w:rPr>
                <w:rFonts w:cstheme="minorHAnsi"/>
                <w:sz w:val="20"/>
                <w:szCs w:val="20"/>
              </w:rPr>
              <w:t>Interpréter des résultats statistiques et les représenter graphiquement.</w:t>
            </w:r>
            <w:r w:rsidRPr="00095BF6">
              <w:rPr>
                <w:rFonts w:ascii="MS Gothic" w:eastAsia="MS Gothic" w:hAnsi="MS Gothic" w:cs="MS Gothic" w:hint="eastAsia"/>
                <w:sz w:val="20"/>
                <w:szCs w:val="20"/>
              </w:rPr>
              <w:t> </w:t>
            </w:r>
          </w:p>
          <w:p w14:paraId="5AD35702" w14:textId="77777777" w:rsidR="00F36202" w:rsidRDefault="00F36202" w:rsidP="00242AA5">
            <w:pPr>
              <w:rPr>
                <w:rFonts w:ascii="MS Gothic" w:eastAsia="MS Gothic" w:hAnsi="MS Gothic" w:cs="MS Gothic"/>
                <w:sz w:val="20"/>
                <w:szCs w:val="20"/>
              </w:rPr>
            </w:pPr>
          </w:p>
          <w:p w14:paraId="6BEDEB48" w14:textId="77777777" w:rsidR="00F36202" w:rsidRPr="00A30133" w:rsidRDefault="00F36202" w:rsidP="00F36202">
            <w:pPr>
              <w:pStyle w:val="Paragraphedeliste"/>
              <w:widowControl w:val="0"/>
              <w:numPr>
                <w:ilvl w:val="0"/>
                <w:numId w:val="17"/>
              </w:numPr>
              <w:suppressAutoHyphens/>
              <w:autoSpaceDE w:val="0"/>
              <w:autoSpaceDN w:val="0"/>
              <w:adjustRightInd w:val="0"/>
              <w:contextualSpacing w:val="0"/>
              <w:jc w:val="both"/>
              <w:textAlignment w:val="baseline"/>
              <w:rPr>
                <w:rFonts w:cstheme="minorHAnsi"/>
                <w:sz w:val="20"/>
                <w:szCs w:val="20"/>
              </w:rPr>
            </w:pPr>
            <w:r w:rsidRPr="00A30133">
              <w:rPr>
                <w:rFonts w:cstheme="minorHAnsi"/>
                <w:sz w:val="20"/>
                <w:szCs w:val="20"/>
              </w:rPr>
              <w:t xml:space="preserve">Connaître l'importance d'un comportement responsable vis-à-vis de l'environnement et de la santé </w:t>
            </w:r>
          </w:p>
          <w:p w14:paraId="2168179A" w14:textId="77777777" w:rsidR="00F36202" w:rsidRPr="00A30133" w:rsidRDefault="00F36202" w:rsidP="00F36202">
            <w:pPr>
              <w:pStyle w:val="Paragraphedeliste"/>
              <w:widowControl w:val="0"/>
              <w:numPr>
                <w:ilvl w:val="0"/>
                <w:numId w:val="17"/>
              </w:numPr>
              <w:suppressAutoHyphens/>
              <w:autoSpaceDE w:val="0"/>
              <w:autoSpaceDN w:val="0"/>
              <w:adjustRightInd w:val="0"/>
              <w:contextualSpacing w:val="0"/>
              <w:jc w:val="both"/>
              <w:textAlignment w:val="baseline"/>
              <w:rPr>
                <w:rFonts w:cstheme="minorHAnsi"/>
                <w:sz w:val="20"/>
                <w:szCs w:val="20"/>
              </w:rPr>
            </w:pPr>
            <w:r w:rsidRPr="00A30133">
              <w:rPr>
                <w:rFonts w:cstheme="minorHAnsi"/>
                <w:sz w:val="20"/>
                <w:szCs w:val="20"/>
              </w:rPr>
              <w:t>Comprendre ses responsabilités individuelles et collectives</w:t>
            </w:r>
          </w:p>
          <w:p w14:paraId="7F716316" w14:textId="77777777" w:rsidR="00A30133" w:rsidRPr="00A30133" w:rsidRDefault="008C1CBD" w:rsidP="008C1CBD">
            <w:pPr>
              <w:pStyle w:val="Paragraphedeliste"/>
              <w:widowControl w:val="0"/>
              <w:numPr>
                <w:ilvl w:val="0"/>
                <w:numId w:val="17"/>
              </w:numPr>
              <w:suppressAutoHyphens/>
              <w:autoSpaceDE w:val="0"/>
              <w:autoSpaceDN w:val="0"/>
              <w:adjustRightInd w:val="0"/>
              <w:contextualSpacing w:val="0"/>
              <w:jc w:val="both"/>
              <w:textAlignment w:val="baseline"/>
              <w:rPr>
                <w:rFonts w:cstheme="minorHAnsi"/>
                <w:sz w:val="20"/>
                <w:szCs w:val="20"/>
              </w:rPr>
            </w:pPr>
            <w:r w:rsidRPr="00A30133">
              <w:rPr>
                <w:rFonts w:cstheme="minorHAnsi"/>
                <w:sz w:val="20"/>
                <w:szCs w:val="20"/>
              </w:rPr>
              <w:t xml:space="preserve">Être conscient des enjeux de bien-être et de santé des pratiques alimentaires et physiques. </w:t>
            </w:r>
          </w:p>
          <w:p w14:paraId="204C9721" w14:textId="34D2AD5C" w:rsidR="00F36202" w:rsidRPr="00CF6CC9" w:rsidRDefault="008C1CBD" w:rsidP="00FB1660">
            <w:pPr>
              <w:pStyle w:val="Paragraphedeliste"/>
              <w:widowControl w:val="0"/>
              <w:numPr>
                <w:ilvl w:val="0"/>
                <w:numId w:val="17"/>
              </w:numPr>
              <w:suppressAutoHyphens/>
              <w:autoSpaceDE w:val="0"/>
              <w:autoSpaceDN w:val="0"/>
              <w:adjustRightInd w:val="0"/>
              <w:contextualSpacing w:val="0"/>
              <w:jc w:val="both"/>
              <w:textAlignment w:val="baseline"/>
            </w:pPr>
            <w:r w:rsidRPr="00A30133">
              <w:rPr>
                <w:rFonts w:cstheme="minorHAnsi"/>
                <w:sz w:val="20"/>
                <w:szCs w:val="20"/>
              </w:rPr>
              <w:t>Observer les règles élémentaires de sécurité liées aux techniques et produits rencontrés dans la vie quotidienne.</w:t>
            </w:r>
          </w:p>
        </w:tc>
        <w:tc>
          <w:tcPr>
            <w:tcW w:w="3246" w:type="dxa"/>
          </w:tcPr>
          <w:p w14:paraId="354E84E3" w14:textId="77777777" w:rsidR="00C3263C" w:rsidRPr="00CF6CC9" w:rsidRDefault="00C3263C" w:rsidP="00242AA5">
            <w:pPr>
              <w:rPr>
                <w:b/>
              </w:rPr>
            </w:pPr>
          </w:p>
        </w:tc>
        <w:tc>
          <w:tcPr>
            <w:tcW w:w="3118" w:type="dxa"/>
          </w:tcPr>
          <w:p w14:paraId="204CBF46" w14:textId="77777777" w:rsidR="00C3263C" w:rsidRPr="00CF6CC9" w:rsidRDefault="00C3263C" w:rsidP="00242AA5">
            <w:pPr>
              <w:rPr>
                <w:b/>
              </w:rPr>
            </w:pPr>
          </w:p>
        </w:tc>
      </w:tr>
    </w:tbl>
    <w:p w14:paraId="6DBE31E3" w14:textId="22A6BD9C" w:rsidR="00143CF0" w:rsidRDefault="00143CF0" w:rsidP="00143CF0">
      <w:pPr>
        <w:rPr>
          <w:b/>
          <w:sz w:val="32"/>
        </w:rPr>
      </w:pPr>
      <w:r w:rsidRPr="00B14BF1">
        <w:rPr>
          <w:b/>
          <w:sz w:val="32"/>
        </w:rPr>
        <w:t>Caractéristiques générale</w:t>
      </w:r>
      <w:r w:rsidR="00FB1660">
        <w:rPr>
          <w:b/>
          <w:sz w:val="32"/>
        </w:rPr>
        <w:t xml:space="preserve">s </w:t>
      </w:r>
      <w:r>
        <w:rPr>
          <w:b/>
          <w:sz w:val="32"/>
        </w:rPr>
        <w:t xml:space="preserve">élèves au regard du domaine 5 </w:t>
      </w:r>
    </w:p>
    <w:tbl>
      <w:tblPr>
        <w:tblStyle w:val="Grilledutableau"/>
        <w:tblW w:w="15133" w:type="dxa"/>
        <w:tblInd w:w="-601" w:type="dxa"/>
        <w:tblLook w:val="04A0" w:firstRow="1" w:lastRow="0" w:firstColumn="1" w:lastColumn="0" w:noHBand="0" w:noVBand="1"/>
      </w:tblPr>
      <w:tblGrid>
        <w:gridCol w:w="976"/>
        <w:gridCol w:w="1943"/>
        <w:gridCol w:w="5981"/>
        <w:gridCol w:w="3179"/>
        <w:gridCol w:w="3054"/>
      </w:tblGrid>
      <w:tr w:rsidR="000334A1" w:rsidRPr="00CF6CC9" w14:paraId="5076A655" w14:textId="77777777" w:rsidTr="000334A1">
        <w:trPr>
          <w:trHeight w:val="611"/>
        </w:trPr>
        <w:tc>
          <w:tcPr>
            <w:tcW w:w="976" w:type="dxa"/>
          </w:tcPr>
          <w:p w14:paraId="14D3B2CE" w14:textId="77777777" w:rsidR="00DA4B5D" w:rsidRPr="00CF6CC9" w:rsidRDefault="00DA4B5D" w:rsidP="00FB1660">
            <w:pPr>
              <w:rPr>
                <w:b/>
                <w:sz w:val="20"/>
                <w:szCs w:val="20"/>
              </w:rPr>
            </w:pPr>
          </w:p>
        </w:tc>
        <w:tc>
          <w:tcPr>
            <w:tcW w:w="1943" w:type="dxa"/>
          </w:tcPr>
          <w:p w14:paraId="187F4CB9" w14:textId="548CCF54" w:rsidR="00DA4B5D" w:rsidRPr="0068485B" w:rsidRDefault="00146DD4" w:rsidP="00B724FB">
            <w:pPr>
              <w:jc w:val="center"/>
              <w:rPr>
                <w:b/>
                <w:bCs/>
                <w:sz w:val="20"/>
                <w:szCs w:val="20"/>
              </w:rPr>
            </w:pPr>
            <w:r>
              <w:rPr>
                <w:b/>
                <w:bCs/>
                <w:color w:val="0000FF"/>
                <w:sz w:val="20"/>
                <w:szCs w:val="20"/>
              </w:rPr>
              <w:t>É</w:t>
            </w:r>
            <w:r w:rsidR="00DA4B5D">
              <w:rPr>
                <w:b/>
                <w:bCs/>
                <w:color w:val="0000FF"/>
                <w:sz w:val="20"/>
                <w:szCs w:val="20"/>
              </w:rPr>
              <w:t>léments signifiants mobilisables en EPS</w:t>
            </w:r>
          </w:p>
        </w:tc>
        <w:tc>
          <w:tcPr>
            <w:tcW w:w="5981" w:type="dxa"/>
          </w:tcPr>
          <w:p w14:paraId="672E8DBD" w14:textId="4628CE59" w:rsidR="00DA4B5D" w:rsidRPr="00CF6CC9" w:rsidRDefault="00DA4B5D" w:rsidP="00242AA5">
            <w:pPr>
              <w:rPr>
                <w:b/>
                <w:sz w:val="20"/>
                <w:szCs w:val="20"/>
              </w:rPr>
            </w:pPr>
            <w:r w:rsidRPr="0027315E">
              <w:rPr>
                <w:b/>
                <w:color w:val="00B050"/>
                <w:sz w:val="20"/>
                <w:szCs w:val="20"/>
              </w:rPr>
              <w:t>Descripteurs possibles pour établir le diagnostic</w:t>
            </w:r>
          </w:p>
        </w:tc>
        <w:tc>
          <w:tcPr>
            <w:tcW w:w="3179" w:type="dxa"/>
          </w:tcPr>
          <w:p w14:paraId="00008593" w14:textId="77777777" w:rsidR="00DA4B5D" w:rsidRPr="00CF6CC9" w:rsidRDefault="00DA4B5D" w:rsidP="00242AA5">
            <w:pPr>
              <w:jc w:val="center"/>
              <w:rPr>
                <w:b/>
                <w:sz w:val="20"/>
                <w:szCs w:val="20"/>
              </w:rPr>
            </w:pPr>
            <w:r w:rsidRPr="00CF6CC9">
              <w:rPr>
                <w:b/>
                <w:sz w:val="20"/>
                <w:szCs w:val="20"/>
              </w:rPr>
              <w:t>Caractéristiques de nos élèves en cycle 3</w:t>
            </w:r>
          </w:p>
          <w:p w14:paraId="2F10F9D2" w14:textId="477BEED7" w:rsidR="00DA4B5D" w:rsidRPr="00CF6CC9" w:rsidRDefault="00DA4B5D" w:rsidP="00242AA5">
            <w:pPr>
              <w:jc w:val="center"/>
              <w:rPr>
                <w:b/>
                <w:sz w:val="20"/>
                <w:szCs w:val="20"/>
              </w:rPr>
            </w:pPr>
            <w:r>
              <w:rPr>
                <w:b/>
                <w:noProof/>
                <w:lang w:eastAsia="fr-FR"/>
              </w:rPr>
              <mc:AlternateContent>
                <mc:Choice Requires="wps">
                  <w:drawing>
                    <wp:anchor distT="0" distB="0" distL="114300" distR="114300" simplePos="0" relativeHeight="251695104" behindDoc="0" locked="0" layoutInCell="1" allowOverlap="1" wp14:anchorId="1425F1C0" wp14:editId="49D690C0">
                      <wp:simplePos x="0" y="0"/>
                      <wp:positionH relativeFrom="column">
                        <wp:posOffset>820420</wp:posOffset>
                      </wp:positionH>
                      <wp:positionV relativeFrom="paragraph">
                        <wp:posOffset>167640</wp:posOffset>
                      </wp:positionV>
                      <wp:extent cx="2366010" cy="377825"/>
                      <wp:effectExtent l="0" t="2540" r="13970" b="1333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010" cy="37782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bg1">
                                        <a:lumMod val="85000"/>
                                        <a:lumOff val="0"/>
                                        <a:alpha val="0"/>
                                      </a:schemeClr>
                                    </a:solidFill>
                                  </a14:hiddenFill>
                                </a:ext>
                              </a:extLst>
                            </wps:spPr>
                            <wps:txbx>
                              <w:txbxContent>
                                <w:p w14:paraId="62F71DD2" w14:textId="77777777" w:rsidR="00DA4B5D" w:rsidRPr="00412D4E" w:rsidRDefault="00DA4B5D" w:rsidP="00412D4E">
                                  <w:pPr>
                                    <w:shd w:val="clear" w:color="auto" w:fill="D9D9D9" w:themeFill="background1" w:themeFillShade="D9"/>
                                    <w:jc w:val="center"/>
                                    <w:rPr>
                                      <w:b/>
                                      <w:i/>
                                      <w:color w:val="000000" w:themeColor="text1"/>
                                      <w:sz w:val="32"/>
                                    </w:rPr>
                                  </w:pPr>
                                  <w:r w:rsidRPr="00412D4E">
                                    <w:rPr>
                                      <w:b/>
                                      <w:i/>
                                      <w:color w:val="000000" w:themeColor="text1"/>
                                      <w:sz w:val="32"/>
                                    </w:rPr>
                                    <w:t>ATOUTS ET MANQUES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25F1C0" id="Text Box 21" o:spid="_x0000_s1030" type="#_x0000_t202" style="position:absolute;left:0;text-align:left;margin-left:64.6pt;margin-top:13.2pt;width:186.3pt;height:2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" filled="f">
                      <v:textbox>
                        <w:txbxContent>
                          <w:p w14:paraId="62F71DD2" w14:textId="77777777" w:rsidR="00DA4B5D" w:rsidRPr="00412D4E" w:rsidRDefault="00DA4B5D" w:rsidP="00412D4E">
                            <w:pPr>
                              <w:shd w:val="clear" w:color="auto" w:fill="D9D9D9" w:themeFill="background1" w:themeFillShade="D9"/>
                              <w:jc w:val="center"/>
                              <w:rPr>
                                <w:b/>
                                <w:i/>
                                <w:color w:val="000000" w:themeColor="text1"/>
                                <w:sz w:val="32"/>
                              </w:rPr>
                            </w:pPr>
                            <w:r w:rsidRPr="00412D4E">
                              <w:rPr>
                                <w:b/>
                                <w:i/>
                                <w:color w:val="000000" w:themeColor="text1"/>
                                <w:sz w:val="32"/>
                              </w:rPr>
                              <w:t>ATOUTS ET MANQUES</w:t>
                            </w:r>
                          </w:p>
                        </w:txbxContent>
                      </v:textbox>
                    </v:shape>
                  </w:pict>
                </mc:Fallback>
              </mc:AlternateContent>
            </w:r>
          </w:p>
        </w:tc>
        <w:tc>
          <w:tcPr>
            <w:tcW w:w="3054" w:type="dxa"/>
          </w:tcPr>
          <w:p w14:paraId="394CC794" w14:textId="77777777" w:rsidR="00DA4B5D" w:rsidRPr="00CF6CC9" w:rsidRDefault="00DA4B5D" w:rsidP="00242AA5">
            <w:pPr>
              <w:jc w:val="center"/>
              <w:rPr>
                <w:b/>
                <w:sz w:val="20"/>
                <w:szCs w:val="20"/>
              </w:rPr>
            </w:pPr>
            <w:r w:rsidRPr="00CF6CC9">
              <w:rPr>
                <w:b/>
                <w:sz w:val="20"/>
                <w:szCs w:val="20"/>
              </w:rPr>
              <w:t>Caractéristiques de nos élèves en cycle 4</w:t>
            </w:r>
          </w:p>
          <w:p w14:paraId="51915BAC" w14:textId="77777777" w:rsidR="00DA4B5D" w:rsidRPr="00CF6CC9" w:rsidRDefault="00DA4B5D" w:rsidP="00242AA5">
            <w:pPr>
              <w:jc w:val="center"/>
              <w:rPr>
                <w:b/>
                <w:sz w:val="20"/>
                <w:szCs w:val="20"/>
              </w:rPr>
            </w:pPr>
          </w:p>
        </w:tc>
      </w:tr>
      <w:tr w:rsidR="000334A1" w:rsidRPr="00CF6CC9" w14:paraId="40FEEF1E" w14:textId="77777777" w:rsidTr="000334A1">
        <w:trPr>
          <w:cantSplit/>
          <w:trHeight w:val="4183"/>
        </w:trPr>
        <w:tc>
          <w:tcPr>
            <w:tcW w:w="976" w:type="dxa"/>
            <w:textDirection w:val="btLr"/>
            <w:vAlign w:val="center"/>
          </w:tcPr>
          <w:p w14:paraId="7F2C0187" w14:textId="6100C782" w:rsidR="00143CF0" w:rsidRPr="00DA4B5D" w:rsidRDefault="00FB1660" w:rsidP="00DA4B5D">
            <w:pPr>
              <w:ind w:left="113" w:right="113"/>
              <w:jc w:val="center"/>
              <w:rPr>
                <w:b/>
                <w:sz w:val="28"/>
                <w:szCs w:val="20"/>
              </w:rPr>
            </w:pPr>
            <w:r w:rsidRPr="00DA4B5D">
              <w:rPr>
                <w:b/>
                <w:sz w:val="28"/>
                <w:szCs w:val="20"/>
              </w:rPr>
              <w:t>D5 : LES REPRESENTATIONS DU MONDE ET L'ACTIVITE HUMAINE</w:t>
            </w:r>
          </w:p>
        </w:tc>
        <w:tc>
          <w:tcPr>
            <w:tcW w:w="1943" w:type="dxa"/>
          </w:tcPr>
          <w:p w14:paraId="601F8ABC" w14:textId="77777777" w:rsidR="00143CF0" w:rsidRPr="00D42E65" w:rsidRDefault="00DA4B5D" w:rsidP="00242AA5">
            <w:pPr>
              <w:rPr>
                <w:rFonts w:cstheme="minorHAnsi"/>
                <w:b/>
                <w:bCs/>
                <w:color w:val="000000"/>
                <w:sz w:val="20"/>
                <w:szCs w:val="20"/>
              </w:rPr>
            </w:pPr>
            <w:r w:rsidRPr="00D42E65">
              <w:rPr>
                <w:rFonts w:cstheme="minorHAnsi"/>
                <w:b/>
                <w:bCs/>
                <w:color w:val="000000"/>
                <w:sz w:val="20"/>
                <w:szCs w:val="20"/>
              </w:rPr>
              <w:t>Situer et se situer dans le temps et l’espace</w:t>
            </w:r>
          </w:p>
          <w:p w14:paraId="351A328D" w14:textId="77777777" w:rsidR="0024067F" w:rsidRPr="00D42E65" w:rsidRDefault="0024067F" w:rsidP="00242AA5">
            <w:pPr>
              <w:rPr>
                <w:rFonts w:cstheme="minorHAnsi"/>
                <w:b/>
                <w:bCs/>
                <w:color w:val="000000"/>
                <w:sz w:val="20"/>
                <w:szCs w:val="20"/>
              </w:rPr>
            </w:pPr>
          </w:p>
          <w:p w14:paraId="32538463" w14:textId="77777777" w:rsidR="0024067F" w:rsidRPr="00D42E65" w:rsidRDefault="0024067F" w:rsidP="00242AA5">
            <w:pPr>
              <w:rPr>
                <w:rFonts w:cstheme="minorHAnsi"/>
                <w:b/>
                <w:bCs/>
                <w:color w:val="000000"/>
                <w:sz w:val="20"/>
                <w:szCs w:val="20"/>
              </w:rPr>
            </w:pPr>
          </w:p>
          <w:p w14:paraId="12C48B70" w14:textId="77777777" w:rsidR="0074653C" w:rsidRDefault="0074653C" w:rsidP="0024067F">
            <w:pPr>
              <w:pStyle w:val="Pa11"/>
              <w:spacing w:line="240" w:lineRule="auto"/>
              <w:rPr>
                <w:rFonts w:asciiTheme="minorHAnsi" w:hAnsiTheme="minorHAnsi" w:cstheme="minorHAnsi"/>
                <w:b/>
                <w:bCs/>
                <w:color w:val="000000"/>
                <w:sz w:val="20"/>
                <w:szCs w:val="20"/>
              </w:rPr>
            </w:pPr>
          </w:p>
          <w:p w14:paraId="49122669" w14:textId="77777777" w:rsidR="0024067F" w:rsidRPr="00D42E65" w:rsidRDefault="0024067F" w:rsidP="0024067F">
            <w:pPr>
              <w:pStyle w:val="Pa11"/>
              <w:spacing w:line="240" w:lineRule="auto"/>
              <w:rPr>
                <w:rFonts w:asciiTheme="minorHAnsi" w:hAnsiTheme="minorHAnsi" w:cstheme="minorHAnsi"/>
                <w:b/>
                <w:bCs/>
                <w:color w:val="000000"/>
                <w:sz w:val="20"/>
                <w:szCs w:val="20"/>
              </w:rPr>
            </w:pPr>
            <w:r w:rsidRPr="00D42E65">
              <w:rPr>
                <w:rFonts w:asciiTheme="minorHAnsi" w:hAnsiTheme="minorHAnsi" w:cstheme="minorHAnsi"/>
                <w:b/>
                <w:bCs/>
                <w:color w:val="000000"/>
                <w:sz w:val="20"/>
                <w:szCs w:val="20"/>
              </w:rPr>
              <w:t xml:space="preserve">Raisonner, imaginer, élaborer, produire </w:t>
            </w:r>
          </w:p>
          <w:p w14:paraId="244FC9F4" w14:textId="40F01F79" w:rsidR="0024067F" w:rsidRPr="00D42E65" w:rsidRDefault="0024067F" w:rsidP="00242AA5"/>
        </w:tc>
        <w:tc>
          <w:tcPr>
            <w:tcW w:w="5981" w:type="dxa"/>
          </w:tcPr>
          <w:p w14:paraId="357E0976" w14:textId="21C1256B" w:rsidR="00143CF0" w:rsidRPr="00D42E65" w:rsidRDefault="0024067F" w:rsidP="0024067F">
            <w:pPr>
              <w:pStyle w:val="Paragraphedeliste"/>
              <w:numPr>
                <w:ilvl w:val="0"/>
                <w:numId w:val="17"/>
              </w:numPr>
              <w:rPr>
                <w:rFonts w:cstheme="minorHAnsi"/>
                <w:sz w:val="20"/>
                <w:szCs w:val="20"/>
              </w:rPr>
            </w:pPr>
            <w:r w:rsidRPr="00D42E65">
              <w:rPr>
                <w:rFonts w:cstheme="minorHAnsi"/>
                <w:sz w:val="20"/>
                <w:szCs w:val="20"/>
              </w:rPr>
              <w:t>Se repérer dans l'espace à différentes échelles</w:t>
            </w:r>
          </w:p>
          <w:p w14:paraId="0C09622C" w14:textId="77777777" w:rsidR="0024067F" w:rsidRPr="00D42E65" w:rsidRDefault="0024067F" w:rsidP="0024067F">
            <w:pPr>
              <w:pStyle w:val="Paragraphedeliste"/>
              <w:numPr>
                <w:ilvl w:val="0"/>
                <w:numId w:val="17"/>
              </w:numPr>
            </w:pPr>
            <w:r w:rsidRPr="00D42E65">
              <w:rPr>
                <w:rFonts w:cstheme="minorHAnsi"/>
                <w:sz w:val="20"/>
                <w:szCs w:val="20"/>
              </w:rPr>
              <w:t>Savoir situer un lieu ou un ensemble géographique en utilisant des cartes, en les comparant et en produisant soi-même des représentations graphiques</w:t>
            </w:r>
            <w:r w:rsidR="00D42E65">
              <w:rPr>
                <w:rFonts w:cstheme="minorHAnsi"/>
                <w:sz w:val="20"/>
                <w:szCs w:val="20"/>
              </w:rPr>
              <w:t>.</w:t>
            </w:r>
          </w:p>
          <w:p w14:paraId="6A9F1E1A" w14:textId="77777777" w:rsidR="00D42E65" w:rsidRDefault="00D42E65" w:rsidP="00D42E65"/>
          <w:p w14:paraId="02E7D434" w14:textId="77777777" w:rsidR="0074653C" w:rsidRDefault="0074653C" w:rsidP="00D42E65"/>
          <w:p w14:paraId="7065C614" w14:textId="77777777" w:rsidR="00D42E65" w:rsidRPr="00D42E65" w:rsidRDefault="00D42E65" w:rsidP="00D42E65">
            <w:pPr>
              <w:pStyle w:val="Paragraphedeliste"/>
              <w:widowControl w:val="0"/>
              <w:numPr>
                <w:ilvl w:val="0"/>
                <w:numId w:val="17"/>
              </w:numPr>
              <w:suppressAutoHyphens/>
              <w:autoSpaceDE w:val="0"/>
              <w:autoSpaceDN w:val="0"/>
              <w:adjustRightInd w:val="0"/>
              <w:contextualSpacing w:val="0"/>
              <w:jc w:val="both"/>
              <w:textAlignment w:val="baseline"/>
              <w:rPr>
                <w:rFonts w:cstheme="minorHAnsi"/>
                <w:sz w:val="20"/>
                <w:szCs w:val="20"/>
              </w:rPr>
            </w:pPr>
            <w:r w:rsidRPr="00D42E65">
              <w:rPr>
                <w:rFonts w:cstheme="minorHAnsi"/>
                <w:sz w:val="20"/>
                <w:szCs w:val="20"/>
              </w:rPr>
              <w:t xml:space="preserve">Mobiliser son imagination et sa créativité au service d'un projet personnel ou collectif </w:t>
            </w:r>
          </w:p>
          <w:p w14:paraId="0B6CD438" w14:textId="77777777" w:rsidR="00D42E65" w:rsidRPr="00D42E65" w:rsidRDefault="00D42E65" w:rsidP="00D42E65">
            <w:pPr>
              <w:pStyle w:val="Paragraphedeliste"/>
              <w:widowControl w:val="0"/>
              <w:numPr>
                <w:ilvl w:val="0"/>
                <w:numId w:val="17"/>
              </w:numPr>
              <w:suppressAutoHyphens/>
              <w:autoSpaceDE w:val="0"/>
              <w:autoSpaceDN w:val="0"/>
              <w:adjustRightInd w:val="0"/>
              <w:contextualSpacing w:val="0"/>
              <w:jc w:val="both"/>
              <w:textAlignment w:val="baseline"/>
              <w:rPr>
                <w:rFonts w:cstheme="minorHAnsi"/>
                <w:sz w:val="20"/>
                <w:szCs w:val="20"/>
              </w:rPr>
            </w:pPr>
            <w:r w:rsidRPr="00D42E65">
              <w:rPr>
                <w:rFonts w:cstheme="minorHAnsi"/>
                <w:sz w:val="20"/>
                <w:szCs w:val="20"/>
              </w:rPr>
              <w:t>Développer son jugement, son goût, sa sensibilité, ses émotions esthétiques.</w:t>
            </w:r>
            <w:r w:rsidRPr="00D42E65">
              <w:rPr>
                <w:rFonts w:ascii="MS Gothic" w:eastAsia="MS Gothic" w:hAnsi="MS Gothic" w:cs="MS Gothic" w:hint="eastAsia"/>
                <w:sz w:val="20"/>
                <w:szCs w:val="20"/>
              </w:rPr>
              <w:t> </w:t>
            </w:r>
          </w:p>
          <w:p w14:paraId="691631FF" w14:textId="77777777" w:rsidR="00D42E65" w:rsidRPr="00D42E65" w:rsidRDefault="00D42E65" w:rsidP="00D42E65">
            <w:pPr>
              <w:pStyle w:val="Paragraphedeliste"/>
              <w:widowControl w:val="0"/>
              <w:numPr>
                <w:ilvl w:val="0"/>
                <w:numId w:val="17"/>
              </w:numPr>
              <w:suppressAutoHyphens/>
              <w:autoSpaceDE w:val="0"/>
              <w:autoSpaceDN w:val="0"/>
              <w:adjustRightInd w:val="0"/>
              <w:contextualSpacing w:val="0"/>
              <w:jc w:val="both"/>
              <w:textAlignment w:val="baseline"/>
              <w:rPr>
                <w:rFonts w:cstheme="minorHAnsi"/>
                <w:sz w:val="20"/>
                <w:szCs w:val="20"/>
              </w:rPr>
            </w:pPr>
            <w:r w:rsidRPr="00D42E65">
              <w:rPr>
                <w:rFonts w:cstheme="minorHAnsi"/>
                <w:sz w:val="20"/>
                <w:szCs w:val="20"/>
              </w:rPr>
              <w:t xml:space="preserve">Connaître les contraintes et les libertés qui s'exercent dans le cadre des activités physiques et sportives ou artistiques personnelles et collectives. </w:t>
            </w:r>
          </w:p>
          <w:p w14:paraId="1388F2AF" w14:textId="77777777" w:rsidR="00D42E65" w:rsidRPr="00D42E65" w:rsidRDefault="00D42E65" w:rsidP="00D42E65">
            <w:pPr>
              <w:pStyle w:val="Paragraphedeliste"/>
              <w:widowControl w:val="0"/>
              <w:numPr>
                <w:ilvl w:val="0"/>
                <w:numId w:val="17"/>
              </w:numPr>
              <w:suppressAutoHyphens/>
              <w:autoSpaceDE w:val="0"/>
              <w:autoSpaceDN w:val="0"/>
              <w:adjustRightInd w:val="0"/>
              <w:contextualSpacing w:val="0"/>
              <w:jc w:val="both"/>
              <w:textAlignment w:val="baseline"/>
              <w:rPr>
                <w:rFonts w:cstheme="minorHAnsi"/>
                <w:sz w:val="20"/>
                <w:szCs w:val="20"/>
              </w:rPr>
            </w:pPr>
            <w:r w:rsidRPr="00D42E65">
              <w:rPr>
                <w:rFonts w:cstheme="minorHAnsi"/>
                <w:sz w:val="20"/>
                <w:szCs w:val="20"/>
              </w:rPr>
              <w:t xml:space="preserve">Savoir en tirer parti et gérer son activité physique et sa production ou sa performance artistique pour les améliorer, progresser et se perfectionner. </w:t>
            </w:r>
          </w:p>
          <w:p w14:paraId="164DC61C" w14:textId="77777777" w:rsidR="007F23AF" w:rsidRDefault="00D42E65" w:rsidP="00D42E65">
            <w:pPr>
              <w:pStyle w:val="Paragraphedeliste"/>
              <w:widowControl w:val="0"/>
              <w:numPr>
                <w:ilvl w:val="0"/>
                <w:numId w:val="17"/>
              </w:numPr>
              <w:suppressAutoHyphens/>
              <w:autoSpaceDE w:val="0"/>
              <w:autoSpaceDN w:val="0"/>
              <w:adjustRightInd w:val="0"/>
              <w:contextualSpacing w:val="0"/>
              <w:jc w:val="both"/>
              <w:textAlignment w:val="baseline"/>
              <w:rPr>
                <w:rFonts w:cstheme="minorHAnsi"/>
                <w:sz w:val="20"/>
                <w:szCs w:val="20"/>
              </w:rPr>
            </w:pPr>
            <w:r w:rsidRPr="00D42E65">
              <w:rPr>
                <w:rFonts w:cstheme="minorHAnsi"/>
                <w:sz w:val="20"/>
                <w:szCs w:val="20"/>
              </w:rPr>
              <w:t xml:space="preserve">Chercher et utiliser des techniques pertinentes, construire des stratégies pour réaliser une performance sportive. </w:t>
            </w:r>
          </w:p>
          <w:p w14:paraId="53704FA8" w14:textId="40B5EB53" w:rsidR="00D42E65" w:rsidRPr="007F23AF" w:rsidRDefault="00D42E65" w:rsidP="00D42E65">
            <w:pPr>
              <w:pStyle w:val="Paragraphedeliste"/>
              <w:widowControl w:val="0"/>
              <w:numPr>
                <w:ilvl w:val="0"/>
                <w:numId w:val="17"/>
              </w:numPr>
              <w:suppressAutoHyphens/>
              <w:autoSpaceDE w:val="0"/>
              <w:autoSpaceDN w:val="0"/>
              <w:adjustRightInd w:val="0"/>
              <w:contextualSpacing w:val="0"/>
              <w:jc w:val="both"/>
              <w:textAlignment w:val="baseline"/>
              <w:rPr>
                <w:rFonts w:cstheme="minorHAnsi"/>
                <w:sz w:val="20"/>
                <w:szCs w:val="20"/>
              </w:rPr>
            </w:pPr>
            <w:r w:rsidRPr="007F23AF">
              <w:rPr>
                <w:rFonts w:cstheme="minorHAnsi"/>
                <w:sz w:val="20"/>
                <w:szCs w:val="20"/>
              </w:rPr>
              <w:t>Dans le cadre d'activités et de projets collectifs, prendre sa place dans le groupe en étant attentif aux autres pour coopérer ou s'affronter dans un cadre réglementé.</w:t>
            </w:r>
          </w:p>
        </w:tc>
        <w:tc>
          <w:tcPr>
            <w:tcW w:w="3179" w:type="dxa"/>
          </w:tcPr>
          <w:p w14:paraId="16ACB23B" w14:textId="77777777" w:rsidR="00143CF0" w:rsidRPr="00CF6CC9" w:rsidRDefault="00143CF0" w:rsidP="00242AA5">
            <w:pPr>
              <w:rPr>
                <w:b/>
              </w:rPr>
            </w:pPr>
          </w:p>
        </w:tc>
        <w:tc>
          <w:tcPr>
            <w:tcW w:w="3054" w:type="dxa"/>
          </w:tcPr>
          <w:p w14:paraId="7A3E3EDF" w14:textId="77777777" w:rsidR="00143CF0" w:rsidRPr="00CF6CC9" w:rsidRDefault="00143CF0" w:rsidP="00242AA5">
            <w:pPr>
              <w:rPr>
                <w:b/>
              </w:rPr>
            </w:pPr>
          </w:p>
        </w:tc>
      </w:tr>
    </w:tbl>
    <w:p w14:paraId="0F28205A" w14:textId="5F07DC78" w:rsidR="00100CF6" w:rsidRDefault="00100CF6" w:rsidP="001B04A5"/>
    <w:sectPr w:rsidR="00100CF6" w:rsidSect="00B3074D">
      <w:type w:val="continuous"/>
      <w:pgSz w:w="16838" w:h="11906"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DINPro-Bold">
    <w:altName w:val="Arial"/>
    <w:panose1 w:val="00000000000000000000"/>
    <w:charset w:val="00"/>
    <w:family w:val="modern"/>
    <w:notTrueType/>
    <w:pitch w:val="variable"/>
    <w:sig w:usb0="00000001" w:usb1="4000206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INPro-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109227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3E6775"/>
    <w:multiLevelType w:val="hybridMultilevel"/>
    <w:tmpl w:val="0FE666E4"/>
    <w:lvl w:ilvl="0" w:tplc="F2125512">
      <w:start w:val="19"/>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7E7D97"/>
    <w:multiLevelType w:val="hybridMultilevel"/>
    <w:tmpl w:val="D9F40BF6"/>
    <w:lvl w:ilvl="0" w:tplc="4088F4AC">
      <w:start w:val="1"/>
      <w:numFmt w:val="bullet"/>
      <w:lvlText w:val="•"/>
      <w:lvlJc w:val="left"/>
      <w:pPr>
        <w:tabs>
          <w:tab w:val="num" w:pos="720"/>
        </w:tabs>
        <w:ind w:left="720" w:hanging="360"/>
      </w:pPr>
      <w:rPr>
        <w:rFonts w:ascii="Times New Roman" w:hAnsi="Times New Roman" w:hint="default"/>
      </w:rPr>
    </w:lvl>
    <w:lvl w:ilvl="1" w:tplc="EC66CC48" w:tentative="1">
      <w:start w:val="1"/>
      <w:numFmt w:val="bullet"/>
      <w:lvlText w:val="•"/>
      <w:lvlJc w:val="left"/>
      <w:pPr>
        <w:tabs>
          <w:tab w:val="num" w:pos="1440"/>
        </w:tabs>
        <w:ind w:left="1440" w:hanging="360"/>
      </w:pPr>
      <w:rPr>
        <w:rFonts w:ascii="Times New Roman" w:hAnsi="Times New Roman" w:hint="default"/>
      </w:rPr>
    </w:lvl>
    <w:lvl w:ilvl="2" w:tplc="92646BBC" w:tentative="1">
      <w:start w:val="1"/>
      <w:numFmt w:val="bullet"/>
      <w:lvlText w:val="•"/>
      <w:lvlJc w:val="left"/>
      <w:pPr>
        <w:tabs>
          <w:tab w:val="num" w:pos="2160"/>
        </w:tabs>
        <w:ind w:left="2160" w:hanging="360"/>
      </w:pPr>
      <w:rPr>
        <w:rFonts w:ascii="Times New Roman" w:hAnsi="Times New Roman" w:hint="default"/>
      </w:rPr>
    </w:lvl>
    <w:lvl w:ilvl="3" w:tplc="8FEA7902" w:tentative="1">
      <w:start w:val="1"/>
      <w:numFmt w:val="bullet"/>
      <w:lvlText w:val="•"/>
      <w:lvlJc w:val="left"/>
      <w:pPr>
        <w:tabs>
          <w:tab w:val="num" w:pos="2880"/>
        </w:tabs>
        <w:ind w:left="2880" w:hanging="360"/>
      </w:pPr>
      <w:rPr>
        <w:rFonts w:ascii="Times New Roman" w:hAnsi="Times New Roman" w:hint="default"/>
      </w:rPr>
    </w:lvl>
    <w:lvl w:ilvl="4" w:tplc="C0506F5C" w:tentative="1">
      <w:start w:val="1"/>
      <w:numFmt w:val="bullet"/>
      <w:lvlText w:val="•"/>
      <w:lvlJc w:val="left"/>
      <w:pPr>
        <w:tabs>
          <w:tab w:val="num" w:pos="3600"/>
        </w:tabs>
        <w:ind w:left="3600" w:hanging="360"/>
      </w:pPr>
      <w:rPr>
        <w:rFonts w:ascii="Times New Roman" w:hAnsi="Times New Roman" w:hint="default"/>
      </w:rPr>
    </w:lvl>
    <w:lvl w:ilvl="5" w:tplc="8EB2EAD0" w:tentative="1">
      <w:start w:val="1"/>
      <w:numFmt w:val="bullet"/>
      <w:lvlText w:val="•"/>
      <w:lvlJc w:val="left"/>
      <w:pPr>
        <w:tabs>
          <w:tab w:val="num" w:pos="4320"/>
        </w:tabs>
        <w:ind w:left="4320" w:hanging="360"/>
      </w:pPr>
      <w:rPr>
        <w:rFonts w:ascii="Times New Roman" w:hAnsi="Times New Roman" w:hint="default"/>
      </w:rPr>
    </w:lvl>
    <w:lvl w:ilvl="6" w:tplc="AB1CD7E4" w:tentative="1">
      <w:start w:val="1"/>
      <w:numFmt w:val="bullet"/>
      <w:lvlText w:val="•"/>
      <w:lvlJc w:val="left"/>
      <w:pPr>
        <w:tabs>
          <w:tab w:val="num" w:pos="5040"/>
        </w:tabs>
        <w:ind w:left="5040" w:hanging="360"/>
      </w:pPr>
      <w:rPr>
        <w:rFonts w:ascii="Times New Roman" w:hAnsi="Times New Roman" w:hint="default"/>
      </w:rPr>
    </w:lvl>
    <w:lvl w:ilvl="7" w:tplc="07BC20F8" w:tentative="1">
      <w:start w:val="1"/>
      <w:numFmt w:val="bullet"/>
      <w:lvlText w:val="•"/>
      <w:lvlJc w:val="left"/>
      <w:pPr>
        <w:tabs>
          <w:tab w:val="num" w:pos="5760"/>
        </w:tabs>
        <w:ind w:left="5760" w:hanging="360"/>
      </w:pPr>
      <w:rPr>
        <w:rFonts w:ascii="Times New Roman" w:hAnsi="Times New Roman" w:hint="default"/>
      </w:rPr>
    </w:lvl>
    <w:lvl w:ilvl="8" w:tplc="0B0E7A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016441B"/>
    <w:multiLevelType w:val="hybridMultilevel"/>
    <w:tmpl w:val="00A2A900"/>
    <w:lvl w:ilvl="0" w:tplc="123AB5F0">
      <w:start w:val="1"/>
      <w:numFmt w:val="bullet"/>
      <w:lvlText w:val="•"/>
      <w:lvlJc w:val="left"/>
      <w:pPr>
        <w:tabs>
          <w:tab w:val="num" w:pos="720"/>
        </w:tabs>
        <w:ind w:left="720" w:hanging="360"/>
      </w:pPr>
      <w:rPr>
        <w:rFonts w:ascii="Times New Roman" w:hAnsi="Times New Roman" w:hint="default"/>
      </w:rPr>
    </w:lvl>
    <w:lvl w:ilvl="1" w:tplc="5958FDB6" w:tentative="1">
      <w:start w:val="1"/>
      <w:numFmt w:val="bullet"/>
      <w:lvlText w:val="•"/>
      <w:lvlJc w:val="left"/>
      <w:pPr>
        <w:tabs>
          <w:tab w:val="num" w:pos="1440"/>
        </w:tabs>
        <w:ind w:left="1440" w:hanging="360"/>
      </w:pPr>
      <w:rPr>
        <w:rFonts w:ascii="Times New Roman" w:hAnsi="Times New Roman" w:hint="default"/>
      </w:rPr>
    </w:lvl>
    <w:lvl w:ilvl="2" w:tplc="EF4A8AC0" w:tentative="1">
      <w:start w:val="1"/>
      <w:numFmt w:val="bullet"/>
      <w:lvlText w:val="•"/>
      <w:lvlJc w:val="left"/>
      <w:pPr>
        <w:tabs>
          <w:tab w:val="num" w:pos="2160"/>
        </w:tabs>
        <w:ind w:left="2160" w:hanging="360"/>
      </w:pPr>
      <w:rPr>
        <w:rFonts w:ascii="Times New Roman" w:hAnsi="Times New Roman" w:hint="default"/>
      </w:rPr>
    </w:lvl>
    <w:lvl w:ilvl="3" w:tplc="8CCA9DB8" w:tentative="1">
      <w:start w:val="1"/>
      <w:numFmt w:val="bullet"/>
      <w:lvlText w:val="•"/>
      <w:lvlJc w:val="left"/>
      <w:pPr>
        <w:tabs>
          <w:tab w:val="num" w:pos="2880"/>
        </w:tabs>
        <w:ind w:left="2880" w:hanging="360"/>
      </w:pPr>
      <w:rPr>
        <w:rFonts w:ascii="Times New Roman" w:hAnsi="Times New Roman" w:hint="default"/>
      </w:rPr>
    </w:lvl>
    <w:lvl w:ilvl="4" w:tplc="03C4B948" w:tentative="1">
      <w:start w:val="1"/>
      <w:numFmt w:val="bullet"/>
      <w:lvlText w:val="•"/>
      <w:lvlJc w:val="left"/>
      <w:pPr>
        <w:tabs>
          <w:tab w:val="num" w:pos="3600"/>
        </w:tabs>
        <w:ind w:left="3600" w:hanging="360"/>
      </w:pPr>
      <w:rPr>
        <w:rFonts w:ascii="Times New Roman" w:hAnsi="Times New Roman" w:hint="default"/>
      </w:rPr>
    </w:lvl>
    <w:lvl w:ilvl="5" w:tplc="8D6261FE" w:tentative="1">
      <w:start w:val="1"/>
      <w:numFmt w:val="bullet"/>
      <w:lvlText w:val="•"/>
      <w:lvlJc w:val="left"/>
      <w:pPr>
        <w:tabs>
          <w:tab w:val="num" w:pos="4320"/>
        </w:tabs>
        <w:ind w:left="4320" w:hanging="360"/>
      </w:pPr>
      <w:rPr>
        <w:rFonts w:ascii="Times New Roman" w:hAnsi="Times New Roman" w:hint="default"/>
      </w:rPr>
    </w:lvl>
    <w:lvl w:ilvl="6" w:tplc="E056C7E4" w:tentative="1">
      <w:start w:val="1"/>
      <w:numFmt w:val="bullet"/>
      <w:lvlText w:val="•"/>
      <w:lvlJc w:val="left"/>
      <w:pPr>
        <w:tabs>
          <w:tab w:val="num" w:pos="5040"/>
        </w:tabs>
        <w:ind w:left="5040" w:hanging="360"/>
      </w:pPr>
      <w:rPr>
        <w:rFonts w:ascii="Times New Roman" w:hAnsi="Times New Roman" w:hint="default"/>
      </w:rPr>
    </w:lvl>
    <w:lvl w:ilvl="7" w:tplc="13B2E64C" w:tentative="1">
      <w:start w:val="1"/>
      <w:numFmt w:val="bullet"/>
      <w:lvlText w:val="•"/>
      <w:lvlJc w:val="left"/>
      <w:pPr>
        <w:tabs>
          <w:tab w:val="num" w:pos="5760"/>
        </w:tabs>
        <w:ind w:left="5760" w:hanging="360"/>
      </w:pPr>
      <w:rPr>
        <w:rFonts w:ascii="Times New Roman" w:hAnsi="Times New Roman" w:hint="default"/>
      </w:rPr>
    </w:lvl>
    <w:lvl w:ilvl="8" w:tplc="785A8B2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1C43025"/>
    <w:multiLevelType w:val="hybridMultilevel"/>
    <w:tmpl w:val="7AB00E5C"/>
    <w:lvl w:ilvl="0" w:tplc="459489F2">
      <w:start w:val="1"/>
      <w:numFmt w:val="bullet"/>
      <w:lvlText w:val="•"/>
      <w:lvlJc w:val="left"/>
      <w:pPr>
        <w:tabs>
          <w:tab w:val="num" w:pos="720"/>
        </w:tabs>
        <w:ind w:left="720" w:hanging="360"/>
      </w:pPr>
      <w:rPr>
        <w:rFonts w:ascii="Times New Roman" w:hAnsi="Times New Roman" w:hint="default"/>
      </w:rPr>
    </w:lvl>
    <w:lvl w:ilvl="1" w:tplc="85520DF4" w:tentative="1">
      <w:start w:val="1"/>
      <w:numFmt w:val="bullet"/>
      <w:lvlText w:val="•"/>
      <w:lvlJc w:val="left"/>
      <w:pPr>
        <w:tabs>
          <w:tab w:val="num" w:pos="1440"/>
        </w:tabs>
        <w:ind w:left="1440" w:hanging="360"/>
      </w:pPr>
      <w:rPr>
        <w:rFonts w:ascii="Times New Roman" w:hAnsi="Times New Roman" w:hint="default"/>
      </w:rPr>
    </w:lvl>
    <w:lvl w:ilvl="2" w:tplc="89E48636" w:tentative="1">
      <w:start w:val="1"/>
      <w:numFmt w:val="bullet"/>
      <w:lvlText w:val="•"/>
      <w:lvlJc w:val="left"/>
      <w:pPr>
        <w:tabs>
          <w:tab w:val="num" w:pos="2160"/>
        </w:tabs>
        <w:ind w:left="2160" w:hanging="360"/>
      </w:pPr>
      <w:rPr>
        <w:rFonts w:ascii="Times New Roman" w:hAnsi="Times New Roman" w:hint="default"/>
      </w:rPr>
    </w:lvl>
    <w:lvl w:ilvl="3" w:tplc="5BEAB880" w:tentative="1">
      <w:start w:val="1"/>
      <w:numFmt w:val="bullet"/>
      <w:lvlText w:val="•"/>
      <w:lvlJc w:val="left"/>
      <w:pPr>
        <w:tabs>
          <w:tab w:val="num" w:pos="2880"/>
        </w:tabs>
        <w:ind w:left="2880" w:hanging="360"/>
      </w:pPr>
      <w:rPr>
        <w:rFonts w:ascii="Times New Roman" w:hAnsi="Times New Roman" w:hint="default"/>
      </w:rPr>
    </w:lvl>
    <w:lvl w:ilvl="4" w:tplc="7D5C9FD6" w:tentative="1">
      <w:start w:val="1"/>
      <w:numFmt w:val="bullet"/>
      <w:lvlText w:val="•"/>
      <w:lvlJc w:val="left"/>
      <w:pPr>
        <w:tabs>
          <w:tab w:val="num" w:pos="3600"/>
        </w:tabs>
        <w:ind w:left="3600" w:hanging="360"/>
      </w:pPr>
      <w:rPr>
        <w:rFonts w:ascii="Times New Roman" w:hAnsi="Times New Roman" w:hint="default"/>
      </w:rPr>
    </w:lvl>
    <w:lvl w:ilvl="5" w:tplc="55224DBE" w:tentative="1">
      <w:start w:val="1"/>
      <w:numFmt w:val="bullet"/>
      <w:lvlText w:val="•"/>
      <w:lvlJc w:val="left"/>
      <w:pPr>
        <w:tabs>
          <w:tab w:val="num" w:pos="4320"/>
        </w:tabs>
        <w:ind w:left="4320" w:hanging="360"/>
      </w:pPr>
      <w:rPr>
        <w:rFonts w:ascii="Times New Roman" w:hAnsi="Times New Roman" w:hint="default"/>
      </w:rPr>
    </w:lvl>
    <w:lvl w:ilvl="6" w:tplc="D39EE698" w:tentative="1">
      <w:start w:val="1"/>
      <w:numFmt w:val="bullet"/>
      <w:lvlText w:val="•"/>
      <w:lvlJc w:val="left"/>
      <w:pPr>
        <w:tabs>
          <w:tab w:val="num" w:pos="5040"/>
        </w:tabs>
        <w:ind w:left="5040" w:hanging="360"/>
      </w:pPr>
      <w:rPr>
        <w:rFonts w:ascii="Times New Roman" w:hAnsi="Times New Roman" w:hint="default"/>
      </w:rPr>
    </w:lvl>
    <w:lvl w:ilvl="7" w:tplc="156C2AA6" w:tentative="1">
      <w:start w:val="1"/>
      <w:numFmt w:val="bullet"/>
      <w:lvlText w:val="•"/>
      <w:lvlJc w:val="left"/>
      <w:pPr>
        <w:tabs>
          <w:tab w:val="num" w:pos="5760"/>
        </w:tabs>
        <w:ind w:left="5760" w:hanging="360"/>
      </w:pPr>
      <w:rPr>
        <w:rFonts w:ascii="Times New Roman" w:hAnsi="Times New Roman" w:hint="default"/>
      </w:rPr>
    </w:lvl>
    <w:lvl w:ilvl="8" w:tplc="A54CD41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541029C"/>
    <w:multiLevelType w:val="hybridMultilevel"/>
    <w:tmpl w:val="87FE98CA"/>
    <w:lvl w:ilvl="0" w:tplc="34FC2DD4">
      <w:numFmt w:val="bullet"/>
      <w:lvlText w:val="-"/>
      <w:lvlJc w:val="left"/>
      <w:pPr>
        <w:ind w:left="360" w:hanging="360"/>
      </w:pPr>
      <w:rPr>
        <w:rFonts w:ascii="Calibri" w:eastAsia="Wingdings-Regular"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9870EE5"/>
    <w:multiLevelType w:val="hybridMultilevel"/>
    <w:tmpl w:val="13C27DFE"/>
    <w:lvl w:ilvl="0" w:tplc="E1783558">
      <w:start w:val="1"/>
      <w:numFmt w:val="bullet"/>
      <w:lvlText w:val="•"/>
      <w:lvlJc w:val="left"/>
      <w:pPr>
        <w:tabs>
          <w:tab w:val="num" w:pos="720"/>
        </w:tabs>
        <w:ind w:left="720" w:hanging="360"/>
      </w:pPr>
      <w:rPr>
        <w:rFonts w:ascii="Times New Roman" w:hAnsi="Times New Roman" w:hint="default"/>
      </w:rPr>
    </w:lvl>
    <w:lvl w:ilvl="1" w:tplc="E5B6FC1A" w:tentative="1">
      <w:start w:val="1"/>
      <w:numFmt w:val="bullet"/>
      <w:lvlText w:val="•"/>
      <w:lvlJc w:val="left"/>
      <w:pPr>
        <w:tabs>
          <w:tab w:val="num" w:pos="1440"/>
        </w:tabs>
        <w:ind w:left="1440" w:hanging="360"/>
      </w:pPr>
      <w:rPr>
        <w:rFonts w:ascii="Times New Roman" w:hAnsi="Times New Roman" w:hint="default"/>
      </w:rPr>
    </w:lvl>
    <w:lvl w:ilvl="2" w:tplc="0BE21B62" w:tentative="1">
      <w:start w:val="1"/>
      <w:numFmt w:val="bullet"/>
      <w:lvlText w:val="•"/>
      <w:lvlJc w:val="left"/>
      <w:pPr>
        <w:tabs>
          <w:tab w:val="num" w:pos="2160"/>
        </w:tabs>
        <w:ind w:left="2160" w:hanging="360"/>
      </w:pPr>
      <w:rPr>
        <w:rFonts w:ascii="Times New Roman" w:hAnsi="Times New Roman" w:hint="default"/>
      </w:rPr>
    </w:lvl>
    <w:lvl w:ilvl="3" w:tplc="D8DAB402" w:tentative="1">
      <w:start w:val="1"/>
      <w:numFmt w:val="bullet"/>
      <w:lvlText w:val="•"/>
      <w:lvlJc w:val="left"/>
      <w:pPr>
        <w:tabs>
          <w:tab w:val="num" w:pos="2880"/>
        </w:tabs>
        <w:ind w:left="2880" w:hanging="360"/>
      </w:pPr>
      <w:rPr>
        <w:rFonts w:ascii="Times New Roman" w:hAnsi="Times New Roman" w:hint="default"/>
      </w:rPr>
    </w:lvl>
    <w:lvl w:ilvl="4" w:tplc="5B32FA04" w:tentative="1">
      <w:start w:val="1"/>
      <w:numFmt w:val="bullet"/>
      <w:lvlText w:val="•"/>
      <w:lvlJc w:val="left"/>
      <w:pPr>
        <w:tabs>
          <w:tab w:val="num" w:pos="3600"/>
        </w:tabs>
        <w:ind w:left="3600" w:hanging="360"/>
      </w:pPr>
      <w:rPr>
        <w:rFonts w:ascii="Times New Roman" w:hAnsi="Times New Roman" w:hint="default"/>
      </w:rPr>
    </w:lvl>
    <w:lvl w:ilvl="5" w:tplc="0F5478A2" w:tentative="1">
      <w:start w:val="1"/>
      <w:numFmt w:val="bullet"/>
      <w:lvlText w:val="•"/>
      <w:lvlJc w:val="left"/>
      <w:pPr>
        <w:tabs>
          <w:tab w:val="num" w:pos="4320"/>
        </w:tabs>
        <w:ind w:left="4320" w:hanging="360"/>
      </w:pPr>
      <w:rPr>
        <w:rFonts w:ascii="Times New Roman" w:hAnsi="Times New Roman" w:hint="default"/>
      </w:rPr>
    </w:lvl>
    <w:lvl w:ilvl="6" w:tplc="57B8A116" w:tentative="1">
      <w:start w:val="1"/>
      <w:numFmt w:val="bullet"/>
      <w:lvlText w:val="•"/>
      <w:lvlJc w:val="left"/>
      <w:pPr>
        <w:tabs>
          <w:tab w:val="num" w:pos="5040"/>
        </w:tabs>
        <w:ind w:left="5040" w:hanging="360"/>
      </w:pPr>
      <w:rPr>
        <w:rFonts w:ascii="Times New Roman" w:hAnsi="Times New Roman" w:hint="default"/>
      </w:rPr>
    </w:lvl>
    <w:lvl w:ilvl="7" w:tplc="72A82358" w:tentative="1">
      <w:start w:val="1"/>
      <w:numFmt w:val="bullet"/>
      <w:lvlText w:val="•"/>
      <w:lvlJc w:val="left"/>
      <w:pPr>
        <w:tabs>
          <w:tab w:val="num" w:pos="5760"/>
        </w:tabs>
        <w:ind w:left="5760" w:hanging="360"/>
      </w:pPr>
      <w:rPr>
        <w:rFonts w:ascii="Times New Roman" w:hAnsi="Times New Roman" w:hint="default"/>
      </w:rPr>
    </w:lvl>
    <w:lvl w:ilvl="8" w:tplc="736EB75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CDE276C"/>
    <w:multiLevelType w:val="hybridMultilevel"/>
    <w:tmpl w:val="CDAE1106"/>
    <w:lvl w:ilvl="0" w:tplc="FB766B4C">
      <w:start w:val="19"/>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713A55"/>
    <w:multiLevelType w:val="hybridMultilevel"/>
    <w:tmpl w:val="0D60783C"/>
    <w:lvl w:ilvl="0" w:tplc="ADBA3B2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62B4A3B"/>
    <w:multiLevelType w:val="hybridMultilevel"/>
    <w:tmpl w:val="20666122"/>
    <w:lvl w:ilvl="0" w:tplc="C22A630C">
      <w:start w:val="1"/>
      <w:numFmt w:val="bullet"/>
      <w:lvlText w:val="•"/>
      <w:lvlJc w:val="left"/>
      <w:pPr>
        <w:tabs>
          <w:tab w:val="num" w:pos="720"/>
        </w:tabs>
        <w:ind w:left="720" w:hanging="360"/>
      </w:pPr>
      <w:rPr>
        <w:rFonts w:ascii="Times New Roman" w:hAnsi="Times New Roman" w:hint="default"/>
      </w:rPr>
    </w:lvl>
    <w:lvl w:ilvl="1" w:tplc="33C69A38" w:tentative="1">
      <w:start w:val="1"/>
      <w:numFmt w:val="bullet"/>
      <w:lvlText w:val="•"/>
      <w:lvlJc w:val="left"/>
      <w:pPr>
        <w:tabs>
          <w:tab w:val="num" w:pos="1440"/>
        </w:tabs>
        <w:ind w:left="1440" w:hanging="360"/>
      </w:pPr>
      <w:rPr>
        <w:rFonts w:ascii="Times New Roman" w:hAnsi="Times New Roman" w:hint="default"/>
      </w:rPr>
    </w:lvl>
    <w:lvl w:ilvl="2" w:tplc="DD2A381A" w:tentative="1">
      <w:start w:val="1"/>
      <w:numFmt w:val="bullet"/>
      <w:lvlText w:val="•"/>
      <w:lvlJc w:val="left"/>
      <w:pPr>
        <w:tabs>
          <w:tab w:val="num" w:pos="2160"/>
        </w:tabs>
        <w:ind w:left="2160" w:hanging="360"/>
      </w:pPr>
      <w:rPr>
        <w:rFonts w:ascii="Times New Roman" w:hAnsi="Times New Roman" w:hint="default"/>
      </w:rPr>
    </w:lvl>
    <w:lvl w:ilvl="3" w:tplc="89727556" w:tentative="1">
      <w:start w:val="1"/>
      <w:numFmt w:val="bullet"/>
      <w:lvlText w:val="•"/>
      <w:lvlJc w:val="left"/>
      <w:pPr>
        <w:tabs>
          <w:tab w:val="num" w:pos="2880"/>
        </w:tabs>
        <w:ind w:left="2880" w:hanging="360"/>
      </w:pPr>
      <w:rPr>
        <w:rFonts w:ascii="Times New Roman" w:hAnsi="Times New Roman" w:hint="default"/>
      </w:rPr>
    </w:lvl>
    <w:lvl w:ilvl="4" w:tplc="F106FB3C" w:tentative="1">
      <w:start w:val="1"/>
      <w:numFmt w:val="bullet"/>
      <w:lvlText w:val="•"/>
      <w:lvlJc w:val="left"/>
      <w:pPr>
        <w:tabs>
          <w:tab w:val="num" w:pos="3600"/>
        </w:tabs>
        <w:ind w:left="3600" w:hanging="360"/>
      </w:pPr>
      <w:rPr>
        <w:rFonts w:ascii="Times New Roman" w:hAnsi="Times New Roman" w:hint="default"/>
      </w:rPr>
    </w:lvl>
    <w:lvl w:ilvl="5" w:tplc="CA8C1698" w:tentative="1">
      <w:start w:val="1"/>
      <w:numFmt w:val="bullet"/>
      <w:lvlText w:val="•"/>
      <w:lvlJc w:val="left"/>
      <w:pPr>
        <w:tabs>
          <w:tab w:val="num" w:pos="4320"/>
        </w:tabs>
        <w:ind w:left="4320" w:hanging="360"/>
      </w:pPr>
      <w:rPr>
        <w:rFonts w:ascii="Times New Roman" w:hAnsi="Times New Roman" w:hint="default"/>
      </w:rPr>
    </w:lvl>
    <w:lvl w:ilvl="6" w:tplc="3E3A8528" w:tentative="1">
      <w:start w:val="1"/>
      <w:numFmt w:val="bullet"/>
      <w:lvlText w:val="•"/>
      <w:lvlJc w:val="left"/>
      <w:pPr>
        <w:tabs>
          <w:tab w:val="num" w:pos="5040"/>
        </w:tabs>
        <w:ind w:left="5040" w:hanging="360"/>
      </w:pPr>
      <w:rPr>
        <w:rFonts w:ascii="Times New Roman" w:hAnsi="Times New Roman" w:hint="default"/>
      </w:rPr>
    </w:lvl>
    <w:lvl w:ilvl="7" w:tplc="C1080A08" w:tentative="1">
      <w:start w:val="1"/>
      <w:numFmt w:val="bullet"/>
      <w:lvlText w:val="•"/>
      <w:lvlJc w:val="left"/>
      <w:pPr>
        <w:tabs>
          <w:tab w:val="num" w:pos="5760"/>
        </w:tabs>
        <w:ind w:left="5760" w:hanging="360"/>
      </w:pPr>
      <w:rPr>
        <w:rFonts w:ascii="Times New Roman" w:hAnsi="Times New Roman" w:hint="default"/>
      </w:rPr>
    </w:lvl>
    <w:lvl w:ilvl="8" w:tplc="468006B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92A3A03"/>
    <w:multiLevelType w:val="hybridMultilevel"/>
    <w:tmpl w:val="8540791A"/>
    <w:lvl w:ilvl="0" w:tplc="C67AE9C4">
      <w:numFmt w:val="bullet"/>
      <w:lvlText w:val="-"/>
      <w:lvlJc w:val="left"/>
      <w:pPr>
        <w:ind w:left="360" w:hanging="360"/>
      </w:pPr>
      <w:rPr>
        <w:rFonts w:ascii="Calibri" w:eastAsia="Wingdings-Regular"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F6A0B28"/>
    <w:multiLevelType w:val="hybridMultilevel"/>
    <w:tmpl w:val="7D76A788"/>
    <w:lvl w:ilvl="0" w:tplc="AE1E5500">
      <w:start w:val="1"/>
      <w:numFmt w:val="bullet"/>
      <w:lvlText w:val="•"/>
      <w:lvlJc w:val="left"/>
      <w:pPr>
        <w:tabs>
          <w:tab w:val="num" w:pos="720"/>
        </w:tabs>
        <w:ind w:left="720" w:hanging="360"/>
      </w:pPr>
      <w:rPr>
        <w:rFonts w:ascii="Times New Roman" w:hAnsi="Times New Roman" w:hint="default"/>
      </w:rPr>
    </w:lvl>
    <w:lvl w:ilvl="1" w:tplc="63567766" w:tentative="1">
      <w:start w:val="1"/>
      <w:numFmt w:val="bullet"/>
      <w:lvlText w:val="•"/>
      <w:lvlJc w:val="left"/>
      <w:pPr>
        <w:tabs>
          <w:tab w:val="num" w:pos="1440"/>
        </w:tabs>
        <w:ind w:left="1440" w:hanging="360"/>
      </w:pPr>
      <w:rPr>
        <w:rFonts w:ascii="Times New Roman" w:hAnsi="Times New Roman" w:hint="default"/>
      </w:rPr>
    </w:lvl>
    <w:lvl w:ilvl="2" w:tplc="261C8922" w:tentative="1">
      <w:start w:val="1"/>
      <w:numFmt w:val="bullet"/>
      <w:lvlText w:val="•"/>
      <w:lvlJc w:val="left"/>
      <w:pPr>
        <w:tabs>
          <w:tab w:val="num" w:pos="2160"/>
        </w:tabs>
        <w:ind w:left="2160" w:hanging="360"/>
      </w:pPr>
      <w:rPr>
        <w:rFonts w:ascii="Times New Roman" w:hAnsi="Times New Roman" w:hint="default"/>
      </w:rPr>
    </w:lvl>
    <w:lvl w:ilvl="3" w:tplc="659469F2" w:tentative="1">
      <w:start w:val="1"/>
      <w:numFmt w:val="bullet"/>
      <w:lvlText w:val="•"/>
      <w:lvlJc w:val="left"/>
      <w:pPr>
        <w:tabs>
          <w:tab w:val="num" w:pos="2880"/>
        </w:tabs>
        <w:ind w:left="2880" w:hanging="360"/>
      </w:pPr>
      <w:rPr>
        <w:rFonts w:ascii="Times New Roman" w:hAnsi="Times New Roman" w:hint="default"/>
      </w:rPr>
    </w:lvl>
    <w:lvl w:ilvl="4" w:tplc="E4EA6418" w:tentative="1">
      <w:start w:val="1"/>
      <w:numFmt w:val="bullet"/>
      <w:lvlText w:val="•"/>
      <w:lvlJc w:val="left"/>
      <w:pPr>
        <w:tabs>
          <w:tab w:val="num" w:pos="3600"/>
        </w:tabs>
        <w:ind w:left="3600" w:hanging="360"/>
      </w:pPr>
      <w:rPr>
        <w:rFonts w:ascii="Times New Roman" w:hAnsi="Times New Roman" w:hint="default"/>
      </w:rPr>
    </w:lvl>
    <w:lvl w:ilvl="5" w:tplc="786C5890" w:tentative="1">
      <w:start w:val="1"/>
      <w:numFmt w:val="bullet"/>
      <w:lvlText w:val="•"/>
      <w:lvlJc w:val="left"/>
      <w:pPr>
        <w:tabs>
          <w:tab w:val="num" w:pos="4320"/>
        </w:tabs>
        <w:ind w:left="4320" w:hanging="360"/>
      </w:pPr>
      <w:rPr>
        <w:rFonts w:ascii="Times New Roman" w:hAnsi="Times New Roman" w:hint="default"/>
      </w:rPr>
    </w:lvl>
    <w:lvl w:ilvl="6" w:tplc="1544155E" w:tentative="1">
      <w:start w:val="1"/>
      <w:numFmt w:val="bullet"/>
      <w:lvlText w:val="•"/>
      <w:lvlJc w:val="left"/>
      <w:pPr>
        <w:tabs>
          <w:tab w:val="num" w:pos="5040"/>
        </w:tabs>
        <w:ind w:left="5040" w:hanging="360"/>
      </w:pPr>
      <w:rPr>
        <w:rFonts w:ascii="Times New Roman" w:hAnsi="Times New Roman" w:hint="default"/>
      </w:rPr>
    </w:lvl>
    <w:lvl w:ilvl="7" w:tplc="F7040C38" w:tentative="1">
      <w:start w:val="1"/>
      <w:numFmt w:val="bullet"/>
      <w:lvlText w:val="•"/>
      <w:lvlJc w:val="left"/>
      <w:pPr>
        <w:tabs>
          <w:tab w:val="num" w:pos="5760"/>
        </w:tabs>
        <w:ind w:left="5760" w:hanging="360"/>
      </w:pPr>
      <w:rPr>
        <w:rFonts w:ascii="Times New Roman" w:hAnsi="Times New Roman" w:hint="default"/>
      </w:rPr>
    </w:lvl>
    <w:lvl w:ilvl="8" w:tplc="3F7614C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1B062A"/>
    <w:multiLevelType w:val="hybridMultilevel"/>
    <w:tmpl w:val="2E2C9FCE"/>
    <w:lvl w:ilvl="0" w:tplc="45C2AAF8">
      <w:start w:val="1"/>
      <w:numFmt w:val="bullet"/>
      <w:lvlText w:val="•"/>
      <w:lvlJc w:val="left"/>
      <w:pPr>
        <w:tabs>
          <w:tab w:val="num" w:pos="720"/>
        </w:tabs>
        <w:ind w:left="720" w:hanging="360"/>
      </w:pPr>
      <w:rPr>
        <w:rFonts w:ascii="Times New Roman" w:hAnsi="Times New Roman" w:hint="default"/>
      </w:rPr>
    </w:lvl>
    <w:lvl w:ilvl="1" w:tplc="62B08F60" w:tentative="1">
      <w:start w:val="1"/>
      <w:numFmt w:val="bullet"/>
      <w:lvlText w:val="•"/>
      <w:lvlJc w:val="left"/>
      <w:pPr>
        <w:tabs>
          <w:tab w:val="num" w:pos="1440"/>
        </w:tabs>
        <w:ind w:left="1440" w:hanging="360"/>
      </w:pPr>
      <w:rPr>
        <w:rFonts w:ascii="Times New Roman" w:hAnsi="Times New Roman" w:hint="default"/>
      </w:rPr>
    </w:lvl>
    <w:lvl w:ilvl="2" w:tplc="FF2E5370" w:tentative="1">
      <w:start w:val="1"/>
      <w:numFmt w:val="bullet"/>
      <w:lvlText w:val="•"/>
      <w:lvlJc w:val="left"/>
      <w:pPr>
        <w:tabs>
          <w:tab w:val="num" w:pos="2160"/>
        </w:tabs>
        <w:ind w:left="2160" w:hanging="360"/>
      </w:pPr>
      <w:rPr>
        <w:rFonts w:ascii="Times New Roman" w:hAnsi="Times New Roman" w:hint="default"/>
      </w:rPr>
    </w:lvl>
    <w:lvl w:ilvl="3" w:tplc="536E3EA4" w:tentative="1">
      <w:start w:val="1"/>
      <w:numFmt w:val="bullet"/>
      <w:lvlText w:val="•"/>
      <w:lvlJc w:val="left"/>
      <w:pPr>
        <w:tabs>
          <w:tab w:val="num" w:pos="2880"/>
        </w:tabs>
        <w:ind w:left="2880" w:hanging="360"/>
      </w:pPr>
      <w:rPr>
        <w:rFonts w:ascii="Times New Roman" w:hAnsi="Times New Roman" w:hint="default"/>
      </w:rPr>
    </w:lvl>
    <w:lvl w:ilvl="4" w:tplc="7AE082F4" w:tentative="1">
      <w:start w:val="1"/>
      <w:numFmt w:val="bullet"/>
      <w:lvlText w:val="•"/>
      <w:lvlJc w:val="left"/>
      <w:pPr>
        <w:tabs>
          <w:tab w:val="num" w:pos="3600"/>
        </w:tabs>
        <w:ind w:left="3600" w:hanging="360"/>
      </w:pPr>
      <w:rPr>
        <w:rFonts w:ascii="Times New Roman" w:hAnsi="Times New Roman" w:hint="default"/>
      </w:rPr>
    </w:lvl>
    <w:lvl w:ilvl="5" w:tplc="70E474D4" w:tentative="1">
      <w:start w:val="1"/>
      <w:numFmt w:val="bullet"/>
      <w:lvlText w:val="•"/>
      <w:lvlJc w:val="left"/>
      <w:pPr>
        <w:tabs>
          <w:tab w:val="num" w:pos="4320"/>
        </w:tabs>
        <w:ind w:left="4320" w:hanging="360"/>
      </w:pPr>
      <w:rPr>
        <w:rFonts w:ascii="Times New Roman" w:hAnsi="Times New Roman" w:hint="default"/>
      </w:rPr>
    </w:lvl>
    <w:lvl w:ilvl="6" w:tplc="55088176" w:tentative="1">
      <w:start w:val="1"/>
      <w:numFmt w:val="bullet"/>
      <w:lvlText w:val="•"/>
      <w:lvlJc w:val="left"/>
      <w:pPr>
        <w:tabs>
          <w:tab w:val="num" w:pos="5040"/>
        </w:tabs>
        <w:ind w:left="5040" w:hanging="360"/>
      </w:pPr>
      <w:rPr>
        <w:rFonts w:ascii="Times New Roman" w:hAnsi="Times New Roman" w:hint="default"/>
      </w:rPr>
    </w:lvl>
    <w:lvl w:ilvl="7" w:tplc="105A8B38" w:tentative="1">
      <w:start w:val="1"/>
      <w:numFmt w:val="bullet"/>
      <w:lvlText w:val="•"/>
      <w:lvlJc w:val="left"/>
      <w:pPr>
        <w:tabs>
          <w:tab w:val="num" w:pos="5760"/>
        </w:tabs>
        <w:ind w:left="5760" w:hanging="360"/>
      </w:pPr>
      <w:rPr>
        <w:rFonts w:ascii="Times New Roman" w:hAnsi="Times New Roman" w:hint="default"/>
      </w:rPr>
    </w:lvl>
    <w:lvl w:ilvl="8" w:tplc="671AEF7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3077744"/>
    <w:multiLevelType w:val="hybridMultilevel"/>
    <w:tmpl w:val="FFD6579C"/>
    <w:lvl w:ilvl="0" w:tplc="775A39D4">
      <w:start w:val="1"/>
      <w:numFmt w:val="bullet"/>
      <w:lvlText w:val="•"/>
      <w:lvlJc w:val="left"/>
      <w:pPr>
        <w:tabs>
          <w:tab w:val="num" w:pos="720"/>
        </w:tabs>
        <w:ind w:left="720" w:hanging="360"/>
      </w:pPr>
      <w:rPr>
        <w:rFonts w:ascii="Times New Roman" w:hAnsi="Times New Roman" w:hint="default"/>
      </w:rPr>
    </w:lvl>
    <w:lvl w:ilvl="1" w:tplc="F816E574" w:tentative="1">
      <w:start w:val="1"/>
      <w:numFmt w:val="bullet"/>
      <w:lvlText w:val="•"/>
      <w:lvlJc w:val="left"/>
      <w:pPr>
        <w:tabs>
          <w:tab w:val="num" w:pos="1440"/>
        </w:tabs>
        <w:ind w:left="1440" w:hanging="360"/>
      </w:pPr>
      <w:rPr>
        <w:rFonts w:ascii="Times New Roman" w:hAnsi="Times New Roman" w:hint="default"/>
      </w:rPr>
    </w:lvl>
    <w:lvl w:ilvl="2" w:tplc="400C97FE" w:tentative="1">
      <w:start w:val="1"/>
      <w:numFmt w:val="bullet"/>
      <w:lvlText w:val="•"/>
      <w:lvlJc w:val="left"/>
      <w:pPr>
        <w:tabs>
          <w:tab w:val="num" w:pos="2160"/>
        </w:tabs>
        <w:ind w:left="2160" w:hanging="360"/>
      </w:pPr>
      <w:rPr>
        <w:rFonts w:ascii="Times New Roman" w:hAnsi="Times New Roman" w:hint="default"/>
      </w:rPr>
    </w:lvl>
    <w:lvl w:ilvl="3" w:tplc="92C654C2" w:tentative="1">
      <w:start w:val="1"/>
      <w:numFmt w:val="bullet"/>
      <w:lvlText w:val="•"/>
      <w:lvlJc w:val="left"/>
      <w:pPr>
        <w:tabs>
          <w:tab w:val="num" w:pos="2880"/>
        </w:tabs>
        <w:ind w:left="2880" w:hanging="360"/>
      </w:pPr>
      <w:rPr>
        <w:rFonts w:ascii="Times New Roman" w:hAnsi="Times New Roman" w:hint="default"/>
      </w:rPr>
    </w:lvl>
    <w:lvl w:ilvl="4" w:tplc="F78699CC" w:tentative="1">
      <w:start w:val="1"/>
      <w:numFmt w:val="bullet"/>
      <w:lvlText w:val="•"/>
      <w:lvlJc w:val="left"/>
      <w:pPr>
        <w:tabs>
          <w:tab w:val="num" w:pos="3600"/>
        </w:tabs>
        <w:ind w:left="3600" w:hanging="360"/>
      </w:pPr>
      <w:rPr>
        <w:rFonts w:ascii="Times New Roman" w:hAnsi="Times New Roman" w:hint="default"/>
      </w:rPr>
    </w:lvl>
    <w:lvl w:ilvl="5" w:tplc="C5AE51AA" w:tentative="1">
      <w:start w:val="1"/>
      <w:numFmt w:val="bullet"/>
      <w:lvlText w:val="•"/>
      <w:lvlJc w:val="left"/>
      <w:pPr>
        <w:tabs>
          <w:tab w:val="num" w:pos="4320"/>
        </w:tabs>
        <w:ind w:left="4320" w:hanging="360"/>
      </w:pPr>
      <w:rPr>
        <w:rFonts w:ascii="Times New Roman" w:hAnsi="Times New Roman" w:hint="default"/>
      </w:rPr>
    </w:lvl>
    <w:lvl w:ilvl="6" w:tplc="3CF877C2" w:tentative="1">
      <w:start w:val="1"/>
      <w:numFmt w:val="bullet"/>
      <w:lvlText w:val="•"/>
      <w:lvlJc w:val="left"/>
      <w:pPr>
        <w:tabs>
          <w:tab w:val="num" w:pos="5040"/>
        </w:tabs>
        <w:ind w:left="5040" w:hanging="360"/>
      </w:pPr>
      <w:rPr>
        <w:rFonts w:ascii="Times New Roman" w:hAnsi="Times New Roman" w:hint="default"/>
      </w:rPr>
    </w:lvl>
    <w:lvl w:ilvl="7" w:tplc="E90291A6" w:tentative="1">
      <w:start w:val="1"/>
      <w:numFmt w:val="bullet"/>
      <w:lvlText w:val="•"/>
      <w:lvlJc w:val="left"/>
      <w:pPr>
        <w:tabs>
          <w:tab w:val="num" w:pos="5760"/>
        </w:tabs>
        <w:ind w:left="5760" w:hanging="360"/>
      </w:pPr>
      <w:rPr>
        <w:rFonts w:ascii="Times New Roman" w:hAnsi="Times New Roman" w:hint="default"/>
      </w:rPr>
    </w:lvl>
    <w:lvl w:ilvl="8" w:tplc="F4201B8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66770B1"/>
    <w:multiLevelType w:val="hybridMultilevel"/>
    <w:tmpl w:val="2EDAB4EE"/>
    <w:lvl w:ilvl="0" w:tplc="B32AF5A2">
      <w:start w:val="1"/>
      <w:numFmt w:val="bullet"/>
      <w:lvlText w:val="•"/>
      <w:lvlJc w:val="left"/>
      <w:pPr>
        <w:tabs>
          <w:tab w:val="num" w:pos="720"/>
        </w:tabs>
        <w:ind w:left="720" w:hanging="360"/>
      </w:pPr>
      <w:rPr>
        <w:rFonts w:ascii="Times New Roman" w:hAnsi="Times New Roman" w:hint="default"/>
      </w:rPr>
    </w:lvl>
    <w:lvl w:ilvl="1" w:tplc="0CF207DA" w:tentative="1">
      <w:start w:val="1"/>
      <w:numFmt w:val="bullet"/>
      <w:lvlText w:val="•"/>
      <w:lvlJc w:val="left"/>
      <w:pPr>
        <w:tabs>
          <w:tab w:val="num" w:pos="1440"/>
        </w:tabs>
        <w:ind w:left="1440" w:hanging="360"/>
      </w:pPr>
      <w:rPr>
        <w:rFonts w:ascii="Times New Roman" w:hAnsi="Times New Roman" w:hint="default"/>
      </w:rPr>
    </w:lvl>
    <w:lvl w:ilvl="2" w:tplc="B70CE1BC" w:tentative="1">
      <w:start w:val="1"/>
      <w:numFmt w:val="bullet"/>
      <w:lvlText w:val="•"/>
      <w:lvlJc w:val="left"/>
      <w:pPr>
        <w:tabs>
          <w:tab w:val="num" w:pos="2160"/>
        </w:tabs>
        <w:ind w:left="2160" w:hanging="360"/>
      </w:pPr>
      <w:rPr>
        <w:rFonts w:ascii="Times New Roman" w:hAnsi="Times New Roman" w:hint="default"/>
      </w:rPr>
    </w:lvl>
    <w:lvl w:ilvl="3" w:tplc="784EB520" w:tentative="1">
      <w:start w:val="1"/>
      <w:numFmt w:val="bullet"/>
      <w:lvlText w:val="•"/>
      <w:lvlJc w:val="left"/>
      <w:pPr>
        <w:tabs>
          <w:tab w:val="num" w:pos="2880"/>
        </w:tabs>
        <w:ind w:left="2880" w:hanging="360"/>
      </w:pPr>
      <w:rPr>
        <w:rFonts w:ascii="Times New Roman" w:hAnsi="Times New Roman" w:hint="default"/>
      </w:rPr>
    </w:lvl>
    <w:lvl w:ilvl="4" w:tplc="307EE21E" w:tentative="1">
      <w:start w:val="1"/>
      <w:numFmt w:val="bullet"/>
      <w:lvlText w:val="•"/>
      <w:lvlJc w:val="left"/>
      <w:pPr>
        <w:tabs>
          <w:tab w:val="num" w:pos="3600"/>
        </w:tabs>
        <w:ind w:left="3600" w:hanging="360"/>
      </w:pPr>
      <w:rPr>
        <w:rFonts w:ascii="Times New Roman" w:hAnsi="Times New Roman" w:hint="default"/>
      </w:rPr>
    </w:lvl>
    <w:lvl w:ilvl="5" w:tplc="19B0E190" w:tentative="1">
      <w:start w:val="1"/>
      <w:numFmt w:val="bullet"/>
      <w:lvlText w:val="•"/>
      <w:lvlJc w:val="left"/>
      <w:pPr>
        <w:tabs>
          <w:tab w:val="num" w:pos="4320"/>
        </w:tabs>
        <w:ind w:left="4320" w:hanging="360"/>
      </w:pPr>
      <w:rPr>
        <w:rFonts w:ascii="Times New Roman" w:hAnsi="Times New Roman" w:hint="default"/>
      </w:rPr>
    </w:lvl>
    <w:lvl w:ilvl="6" w:tplc="E7008052" w:tentative="1">
      <w:start w:val="1"/>
      <w:numFmt w:val="bullet"/>
      <w:lvlText w:val="•"/>
      <w:lvlJc w:val="left"/>
      <w:pPr>
        <w:tabs>
          <w:tab w:val="num" w:pos="5040"/>
        </w:tabs>
        <w:ind w:left="5040" w:hanging="360"/>
      </w:pPr>
      <w:rPr>
        <w:rFonts w:ascii="Times New Roman" w:hAnsi="Times New Roman" w:hint="default"/>
      </w:rPr>
    </w:lvl>
    <w:lvl w:ilvl="7" w:tplc="4FF6E3B0" w:tentative="1">
      <w:start w:val="1"/>
      <w:numFmt w:val="bullet"/>
      <w:lvlText w:val="•"/>
      <w:lvlJc w:val="left"/>
      <w:pPr>
        <w:tabs>
          <w:tab w:val="num" w:pos="5760"/>
        </w:tabs>
        <w:ind w:left="5760" w:hanging="360"/>
      </w:pPr>
      <w:rPr>
        <w:rFonts w:ascii="Times New Roman" w:hAnsi="Times New Roman" w:hint="default"/>
      </w:rPr>
    </w:lvl>
    <w:lvl w:ilvl="8" w:tplc="91B69EA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7470514"/>
    <w:multiLevelType w:val="hybridMultilevel"/>
    <w:tmpl w:val="F8AA507E"/>
    <w:lvl w:ilvl="0" w:tplc="72F23024">
      <w:start w:val="1"/>
      <w:numFmt w:val="bullet"/>
      <w:lvlText w:val="•"/>
      <w:lvlJc w:val="left"/>
      <w:pPr>
        <w:tabs>
          <w:tab w:val="num" w:pos="720"/>
        </w:tabs>
        <w:ind w:left="720" w:hanging="360"/>
      </w:pPr>
      <w:rPr>
        <w:rFonts w:ascii="Times New Roman" w:hAnsi="Times New Roman" w:hint="default"/>
      </w:rPr>
    </w:lvl>
    <w:lvl w:ilvl="1" w:tplc="2310A776" w:tentative="1">
      <w:start w:val="1"/>
      <w:numFmt w:val="bullet"/>
      <w:lvlText w:val="•"/>
      <w:lvlJc w:val="left"/>
      <w:pPr>
        <w:tabs>
          <w:tab w:val="num" w:pos="1440"/>
        </w:tabs>
        <w:ind w:left="1440" w:hanging="360"/>
      </w:pPr>
      <w:rPr>
        <w:rFonts w:ascii="Times New Roman" w:hAnsi="Times New Roman" w:hint="default"/>
      </w:rPr>
    </w:lvl>
    <w:lvl w:ilvl="2" w:tplc="0A305792" w:tentative="1">
      <w:start w:val="1"/>
      <w:numFmt w:val="bullet"/>
      <w:lvlText w:val="•"/>
      <w:lvlJc w:val="left"/>
      <w:pPr>
        <w:tabs>
          <w:tab w:val="num" w:pos="2160"/>
        </w:tabs>
        <w:ind w:left="2160" w:hanging="360"/>
      </w:pPr>
      <w:rPr>
        <w:rFonts w:ascii="Times New Roman" w:hAnsi="Times New Roman" w:hint="default"/>
      </w:rPr>
    </w:lvl>
    <w:lvl w:ilvl="3" w:tplc="CFCEADE8" w:tentative="1">
      <w:start w:val="1"/>
      <w:numFmt w:val="bullet"/>
      <w:lvlText w:val="•"/>
      <w:lvlJc w:val="left"/>
      <w:pPr>
        <w:tabs>
          <w:tab w:val="num" w:pos="2880"/>
        </w:tabs>
        <w:ind w:left="2880" w:hanging="360"/>
      </w:pPr>
      <w:rPr>
        <w:rFonts w:ascii="Times New Roman" w:hAnsi="Times New Roman" w:hint="default"/>
      </w:rPr>
    </w:lvl>
    <w:lvl w:ilvl="4" w:tplc="43C08DDC" w:tentative="1">
      <w:start w:val="1"/>
      <w:numFmt w:val="bullet"/>
      <w:lvlText w:val="•"/>
      <w:lvlJc w:val="left"/>
      <w:pPr>
        <w:tabs>
          <w:tab w:val="num" w:pos="3600"/>
        </w:tabs>
        <w:ind w:left="3600" w:hanging="360"/>
      </w:pPr>
      <w:rPr>
        <w:rFonts w:ascii="Times New Roman" w:hAnsi="Times New Roman" w:hint="default"/>
      </w:rPr>
    </w:lvl>
    <w:lvl w:ilvl="5" w:tplc="A3FEC43A" w:tentative="1">
      <w:start w:val="1"/>
      <w:numFmt w:val="bullet"/>
      <w:lvlText w:val="•"/>
      <w:lvlJc w:val="left"/>
      <w:pPr>
        <w:tabs>
          <w:tab w:val="num" w:pos="4320"/>
        </w:tabs>
        <w:ind w:left="4320" w:hanging="360"/>
      </w:pPr>
      <w:rPr>
        <w:rFonts w:ascii="Times New Roman" w:hAnsi="Times New Roman" w:hint="default"/>
      </w:rPr>
    </w:lvl>
    <w:lvl w:ilvl="6" w:tplc="96081A9A" w:tentative="1">
      <w:start w:val="1"/>
      <w:numFmt w:val="bullet"/>
      <w:lvlText w:val="•"/>
      <w:lvlJc w:val="left"/>
      <w:pPr>
        <w:tabs>
          <w:tab w:val="num" w:pos="5040"/>
        </w:tabs>
        <w:ind w:left="5040" w:hanging="360"/>
      </w:pPr>
      <w:rPr>
        <w:rFonts w:ascii="Times New Roman" w:hAnsi="Times New Roman" w:hint="default"/>
      </w:rPr>
    </w:lvl>
    <w:lvl w:ilvl="7" w:tplc="DE8E6F84" w:tentative="1">
      <w:start w:val="1"/>
      <w:numFmt w:val="bullet"/>
      <w:lvlText w:val="•"/>
      <w:lvlJc w:val="left"/>
      <w:pPr>
        <w:tabs>
          <w:tab w:val="num" w:pos="5760"/>
        </w:tabs>
        <w:ind w:left="5760" w:hanging="360"/>
      </w:pPr>
      <w:rPr>
        <w:rFonts w:ascii="Times New Roman" w:hAnsi="Times New Roman" w:hint="default"/>
      </w:rPr>
    </w:lvl>
    <w:lvl w:ilvl="8" w:tplc="98D6C20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83C372A"/>
    <w:multiLevelType w:val="hybridMultilevel"/>
    <w:tmpl w:val="3B047D96"/>
    <w:lvl w:ilvl="0" w:tplc="76A86904">
      <w:start w:val="19"/>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761522"/>
    <w:multiLevelType w:val="hybridMultilevel"/>
    <w:tmpl w:val="22AA45F2"/>
    <w:lvl w:ilvl="0" w:tplc="7B04E09A">
      <w:start w:val="19"/>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063BCD"/>
    <w:multiLevelType w:val="hybridMultilevel"/>
    <w:tmpl w:val="B28AEBAA"/>
    <w:lvl w:ilvl="0" w:tplc="71D8F4A8">
      <w:start w:val="1"/>
      <w:numFmt w:val="bullet"/>
      <w:lvlText w:val="•"/>
      <w:lvlJc w:val="left"/>
      <w:pPr>
        <w:tabs>
          <w:tab w:val="num" w:pos="720"/>
        </w:tabs>
        <w:ind w:left="720" w:hanging="360"/>
      </w:pPr>
      <w:rPr>
        <w:rFonts w:ascii="Times New Roman" w:hAnsi="Times New Roman" w:hint="default"/>
      </w:rPr>
    </w:lvl>
    <w:lvl w:ilvl="1" w:tplc="714261CA" w:tentative="1">
      <w:start w:val="1"/>
      <w:numFmt w:val="bullet"/>
      <w:lvlText w:val="•"/>
      <w:lvlJc w:val="left"/>
      <w:pPr>
        <w:tabs>
          <w:tab w:val="num" w:pos="1440"/>
        </w:tabs>
        <w:ind w:left="1440" w:hanging="360"/>
      </w:pPr>
      <w:rPr>
        <w:rFonts w:ascii="Times New Roman" w:hAnsi="Times New Roman" w:hint="default"/>
      </w:rPr>
    </w:lvl>
    <w:lvl w:ilvl="2" w:tplc="DEA267FC" w:tentative="1">
      <w:start w:val="1"/>
      <w:numFmt w:val="bullet"/>
      <w:lvlText w:val="•"/>
      <w:lvlJc w:val="left"/>
      <w:pPr>
        <w:tabs>
          <w:tab w:val="num" w:pos="2160"/>
        </w:tabs>
        <w:ind w:left="2160" w:hanging="360"/>
      </w:pPr>
      <w:rPr>
        <w:rFonts w:ascii="Times New Roman" w:hAnsi="Times New Roman" w:hint="default"/>
      </w:rPr>
    </w:lvl>
    <w:lvl w:ilvl="3" w:tplc="967EFD38" w:tentative="1">
      <w:start w:val="1"/>
      <w:numFmt w:val="bullet"/>
      <w:lvlText w:val="•"/>
      <w:lvlJc w:val="left"/>
      <w:pPr>
        <w:tabs>
          <w:tab w:val="num" w:pos="2880"/>
        </w:tabs>
        <w:ind w:left="2880" w:hanging="360"/>
      </w:pPr>
      <w:rPr>
        <w:rFonts w:ascii="Times New Roman" w:hAnsi="Times New Roman" w:hint="default"/>
      </w:rPr>
    </w:lvl>
    <w:lvl w:ilvl="4" w:tplc="04F0A9A2" w:tentative="1">
      <w:start w:val="1"/>
      <w:numFmt w:val="bullet"/>
      <w:lvlText w:val="•"/>
      <w:lvlJc w:val="left"/>
      <w:pPr>
        <w:tabs>
          <w:tab w:val="num" w:pos="3600"/>
        </w:tabs>
        <w:ind w:left="3600" w:hanging="360"/>
      </w:pPr>
      <w:rPr>
        <w:rFonts w:ascii="Times New Roman" w:hAnsi="Times New Roman" w:hint="default"/>
      </w:rPr>
    </w:lvl>
    <w:lvl w:ilvl="5" w:tplc="32BCD3F0" w:tentative="1">
      <w:start w:val="1"/>
      <w:numFmt w:val="bullet"/>
      <w:lvlText w:val="•"/>
      <w:lvlJc w:val="left"/>
      <w:pPr>
        <w:tabs>
          <w:tab w:val="num" w:pos="4320"/>
        </w:tabs>
        <w:ind w:left="4320" w:hanging="360"/>
      </w:pPr>
      <w:rPr>
        <w:rFonts w:ascii="Times New Roman" w:hAnsi="Times New Roman" w:hint="default"/>
      </w:rPr>
    </w:lvl>
    <w:lvl w:ilvl="6" w:tplc="41BE9F78" w:tentative="1">
      <w:start w:val="1"/>
      <w:numFmt w:val="bullet"/>
      <w:lvlText w:val="•"/>
      <w:lvlJc w:val="left"/>
      <w:pPr>
        <w:tabs>
          <w:tab w:val="num" w:pos="5040"/>
        </w:tabs>
        <w:ind w:left="5040" w:hanging="360"/>
      </w:pPr>
      <w:rPr>
        <w:rFonts w:ascii="Times New Roman" w:hAnsi="Times New Roman" w:hint="default"/>
      </w:rPr>
    </w:lvl>
    <w:lvl w:ilvl="7" w:tplc="6B1C7998" w:tentative="1">
      <w:start w:val="1"/>
      <w:numFmt w:val="bullet"/>
      <w:lvlText w:val="•"/>
      <w:lvlJc w:val="left"/>
      <w:pPr>
        <w:tabs>
          <w:tab w:val="num" w:pos="5760"/>
        </w:tabs>
        <w:ind w:left="5760" w:hanging="360"/>
      </w:pPr>
      <w:rPr>
        <w:rFonts w:ascii="Times New Roman" w:hAnsi="Times New Roman" w:hint="default"/>
      </w:rPr>
    </w:lvl>
    <w:lvl w:ilvl="8" w:tplc="5792DE3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0151CA7"/>
    <w:multiLevelType w:val="hybridMultilevel"/>
    <w:tmpl w:val="C96474CE"/>
    <w:lvl w:ilvl="0" w:tplc="9348B6C0">
      <w:start w:val="1"/>
      <w:numFmt w:val="bullet"/>
      <w:lvlText w:val="•"/>
      <w:lvlJc w:val="left"/>
      <w:pPr>
        <w:tabs>
          <w:tab w:val="num" w:pos="720"/>
        </w:tabs>
        <w:ind w:left="720" w:hanging="360"/>
      </w:pPr>
      <w:rPr>
        <w:rFonts w:ascii="Times New Roman" w:hAnsi="Times New Roman" w:hint="default"/>
      </w:rPr>
    </w:lvl>
    <w:lvl w:ilvl="1" w:tplc="8662D09C" w:tentative="1">
      <w:start w:val="1"/>
      <w:numFmt w:val="bullet"/>
      <w:lvlText w:val="•"/>
      <w:lvlJc w:val="left"/>
      <w:pPr>
        <w:tabs>
          <w:tab w:val="num" w:pos="1440"/>
        </w:tabs>
        <w:ind w:left="1440" w:hanging="360"/>
      </w:pPr>
      <w:rPr>
        <w:rFonts w:ascii="Times New Roman" w:hAnsi="Times New Roman" w:hint="default"/>
      </w:rPr>
    </w:lvl>
    <w:lvl w:ilvl="2" w:tplc="9738A362" w:tentative="1">
      <w:start w:val="1"/>
      <w:numFmt w:val="bullet"/>
      <w:lvlText w:val="•"/>
      <w:lvlJc w:val="left"/>
      <w:pPr>
        <w:tabs>
          <w:tab w:val="num" w:pos="2160"/>
        </w:tabs>
        <w:ind w:left="2160" w:hanging="360"/>
      </w:pPr>
      <w:rPr>
        <w:rFonts w:ascii="Times New Roman" w:hAnsi="Times New Roman" w:hint="default"/>
      </w:rPr>
    </w:lvl>
    <w:lvl w:ilvl="3" w:tplc="5C4ADBE2" w:tentative="1">
      <w:start w:val="1"/>
      <w:numFmt w:val="bullet"/>
      <w:lvlText w:val="•"/>
      <w:lvlJc w:val="left"/>
      <w:pPr>
        <w:tabs>
          <w:tab w:val="num" w:pos="2880"/>
        </w:tabs>
        <w:ind w:left="2880" w:hanging="360"/>
      </w:pPr>
      <w:rPr>
        <w:rFonts w:ascii="Times New Roman" w:hAnsi="Times New Roman" w:hint="default"/>
      </w:rPr>
    </w:lvl>
    <w:lvl w:ilvl="4" w:tplc="FF668D00" w:tentative="1">
      <w:start w:val="1"/>
      <w:numFmt w:val="bullet"/>
      <w:lvlText w:val="•"/>
      <w:lvlJc w:val="left"/>
      <w:pPr>
        <w:tabs>
          <w:tab w:val="num" w:pos="3600"/>
        </w:tabs>
        <w:ind w:left="3600" w:hanging="360"/>
      </w:pPr>
      <w:rPr>
        <w:rFonts w:ascii="Times New Roman" w:hAnsi="Times New Roman" w:hint="default"/>
      </w:rPr>
    </w:lvl>
    <w:lvl w:ilvl="5" w:tplc="A7C83026" w:tentative="1">
      <w:start w:val="1"/>
      <w:numFmt w:val="bullet"/>
      <w:lvlText w:val="•"/>
      <w:lvlJc w:val="left"/>
      <w:pPr>
        <w:tabs>
          <w:tab w:val="num" w:pos="4320"/>
        </w:tabs>
        <w:ind w:left="4320" w:hanging="360"/>
      </w:pPr>
      <w:rPr>
        <w:rFonts w:ascii="Times New Roman" w:hAnsi="Times New Roman" w:hint="default"/>
      </w:rPr>
    </w:lvl>
    <w:lvl w:ilvl="6" w:tplc="83E45362" w:tentative="1">
      <w:start w:val="1"/>
      <w:numFmt w:val="bullet"/>
      <w:lvlText w:val="•"/>
      <w:lvlJc w:val="left"/>
      <w:pPr>
        <w:tabs>
          <w:tab w:val="num" w:pos="5040"/>
        </w:tabs>
        <w:ind w:left="5040" w:hanging="360"/>
      </w:pPr>
      <w:rPr>
        <w:rFonts w:ascii="Times New Roman" w:hAnsi="Times New Roman" w:hint="default"/>
      </w:rPr>
    </w:lvl>
    <w:lvl w:ilvl="7" w:tplc="55BA376A" w:tentative="1">
      <w:start w:val="1"/>
      <w:numFmt w:val="bullet"/>
      <w:lvlText w:val="•"/>
      <w:lvlJc w:val="left"/>
      <w:pPr>
        <w:tabs>
          <w:tab w:val="num" w:pos="5760"/>
        </w:tabs>
        <w:ind w:left="5760" w:hanging="360"/>
      </w:pPr>
      <w:rPr>
        <w:rFonts w:ascii="Times New Roman" w:hAnsi="Times New Roman" w:hint="default"/>
      </w:rPr>
    </w:lvl>
    <w:lvl w:ilvl="8" w:tplc="4F4EEBA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6045638"/>
    <w:multiLevelType w:val="hybridMultilevel"/>
    <w:tmpl w:val="F746C95A"/>
    <w:lvl w:ilvl="0" w:tplc="2F80B8D0">
      <w:start w:val="1"/>
      <w:numFmt w:val="bullet"/>
      <w:lvlText w:val="•"/>
      <w:lvlJc w:val="left"/>
      <w:pPr>
        <w:tabs>
          <w:tab w:val="num" w:pos="720"/>
        </w:tabs>
        <w:ind w:left="720" w:hanging="360"/>
      </w:pPr>
      <w:rPr>
        <w:rFonts w:ascii="Times New Roman" w:hAnsi="Times New Roman" w:hint="default"/>
      </w:rPr>
    </w:lvl>
    <w:lvl w:ilvl="1" w:tplc="823498D2" w:tentative="1">
      <w:start w:val="1"/>
      <w:numFmt w:val="bullet"/>
      <w:lvlText w:val="•"/>
      <w:lvlJc w:val="left"/>
      <w:pPr>
        <w:tabs>
          <w:tab w:val="num" w:pos="1440"/>
        </w:tabs>
        <w:ind w:left="1440" w:hanging="360"/>
      </w:pPr>
      <w:rPr>
        <w:rFonts w:ascii="Times New Roman" w:hAnsi="Times New Roman" w:hint="default"/>
      </w:rPr>
    </w:lvl>
    <w:lvl w:ilvl="2" w:tplc="2A544898" w:tentative="1">
      <w:start w:val="1"/>
      <w:numFmt w:val="bullet"/>
      <w:lvlText w:val="•"/>
      <w:lvlJc w:val="left"/>
      <w:pPr>
        <w:tabs>
          <w:tab w:val="num" w:pos="2160"/>
        </w:tabs>
        <w:ind w:left="2160" w:hanging="360"/>
      </w:pPr>
      <w:rPr>
        <w:rFonts w:ascii="Times New Roman" w:hAnsi="Times New Roman" w:hint="default"/>
      </w:rPr>
    </w:lvl>
    <w:lvl w:ilvl="3" w:tplc="76201DC6" w:tentative="1">
      <w:start w:val="1"/>
      <w:numFmt w:val="bullet"/>
      <w:lvlText w:val="•"/>
      <w:lvlJc w:val="left"/>
      <w:pPr>
        <w:tabs>
          <w:tab w:val="num" w:pos="2880"/>
        </w:tabs>
        <w:ind w:left="2880" w:hanging="360"/>
      </w:pPr>
      <w:rPr>
        <w:rFonts w:ascii="Times New Roman" w:hAnsi="Times New Roman" w:hint="default"/>
      </w:rPr>
    </w:lvl>
    <w:lvl w:ilvl="4" w:tplc="B78C1844" w:tentative="1">
      <w:start w:val="1"/>
      <w:numFmt w:val="bullet"/>
      <w:lvlText w:val="•"/>
      <w:lvlJc w:val="left"/>
      <w:pPr>
        <w:tabs>
          <w:tab w:val="num" w:pos="3600"/>
        </w:tabs>
        <w:ind w:left="3600" w:hanging="360"/>
      </w:pPr>
      <w:rPr>
        <w:rFonts w:ascii="Times New Roman" w:hAnsi="Times New Roman" w:hint="default"/>
      </w:rPr>
    </w:lvl>
    <w:lvl w:ilvl="5" w:tplc="342854D0" w:tentative="1">
      <w:start w:val="1"/>
      <w:numFmt w:val="bullet"/>
      <w:lvlText w:val="•"/>
      <w:lvlJc w:val="left"/>
      <w:pPr>
        <w:tabs>
          <w:tab w:val="num" w:pos="4320"/>
        </w:tabs>
        <w:ind w:left="4320" w:hanging="360"/>
      </w:pPr>
      <w:rPr>
        <w:rFonts w:ascii="Times New Roman" w:hAnsi="Times New Roman" w:hint="default"/>
      </w:rPr>
    </w:lvl>
    <w:lvl w:ilvl="6" w:tplc="0194E898" w:tentative="1">
      <w:start w:val="1"/>
      <w:numFmt w:val="bullet"/>
      <w:lvlText w:val="•"/>
      <w:lvlJc w:val="left"/>
      <w:pPr>
        <w:tabs>
          <w:tab w:val="num" w:pos="5040"/>
        </w:tabs>
        <w:ind w:left="5040" w:hanging="360"/>
      </w:pPr>
      <w:rPr>
        <w:rFonts w:ascii="Times New Roman" w:hAnsi="Times New Roman" w:hint="default"/>
      </w:rPr>
    </w:lvl>
    <w:lvl w:ilvl="7" w:tplc="CAA25612" w:tentative="1">
      <w:start w:val="1"/>
      <w:numFmt w:val="bullet"/>
      <w:lvlText w:val="•"/>
      <w:lvlJc w:val="left"/>
      <w:pPr>
        <w:tabs>
          <w:tab w:val="num" w:pos="5760"/>
        </w:tabs>
        <w:ind w:left="5760" w:hanging="360"/>
      </w:pPr>
      <w:rPr>
        <w:rFonts w:ascii="Times New Roman" w:hAnsi="Times New Roman" w:hint="default"/>
      </w:rPr>
    </w:lvl>
    <w:lvl w:ilvl="8" w:tplc="4112C08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8B74CB0"/>
    <w:multiLevelType w:val="hybridMultilevel"/>
    <w:tmpl w:val="6FA0D056"/>
    <w:lvl w:ilvl="0" w:tplc="E9BED7B6">
      <w:start w:val="1"/>
      <w:numFmt w:val="bullet"/>
      <w:lvlText w:val="•"/>
      <w:lvlJc w:val="left"/>
      <w:pPr>
        <w:tabs>
          <w:tab w:val="num" w:pos="720"/>
        </w:tabs>
        <w:ind w:left="720" w:hanging="360"/>
      </w:pPr>
      <w:rPr>
        <w:rFonts w:ascii="Times New Roman" w:hAnsi="Times New Roman" w:hint="default"/>
      </w:rPr>
    </w:lvl>
    <w:lvl w:ilvl="1" w:tplc="0C14D7EE" w:tentative="1">
      <w:start w:val="1"/>
      <w:numFmt w:val="bullet"/>
      <w:lvlText w:val="•"/>
      <w:lvlJc w:val="left"/>
      <w:pPr>
        <w:tabs>
          <w:tab w:val="num" w:pos="1440"/>
        </w:tabs>
        <w:ind w:left="1440" w:hanging="360"/>
      </w:pPr>
      <w:rPr>
        <w:rFonts w:ascii="Times New Roman" w:hAnsi="Times New Roman" w:hint="default"/>
      </w:rPr>
    </w:lvl>
    <w:lvl w:ilvl="2" w:tplc="755E2802" w:tentative="1">
      <w:start w:val="1"/>
      <w:numFmt w:val="bullet"/>
      <w:lvlText w:val="•"/>
      <w:lvlJc w:val="left"/>
      <w:pPr>
        <w:tabs>
          <w:tab w:val="num" w:pos="2160"/>
        </w:tabs>
        <w:ind w:left="2160" w:hanging="360"/>
      </w:pPr>
      <w:rPr>
        <w:rFonts w:ascii="Times New Roman" w:hAnsi="Times New Roman" w:hint="default"/>
      </w:rPr>
    </w:lvl>
    <w:lvl w:ilvl="3" w:tplc="40D21590" w:tentative="1">
      <w:start w:val="1"/>
      <w:numFmt w:val="bullet"/>
      <w:lvlText w:val="•"/>
      <w:lvlJc w:val="left"/>
      <w:pPr>
        <w:tabs>
          <w:tab w:val="num" w:pos="2880"/>
        </w:tabs>
        <w:ind w:left="2880" w:hanging="360"/>
      </w:pPr>
      <w:rPr>
        <w:rFonts w:ascii="Times New Roman" w:hAnsi="Times New Roman" w:hint="default"/>
      </w:rPr>
    </w:lvl>
    <w:lvl w:ilvl="4" w:tplc="B85AFD36" w:tentative="1">
      <w:start w:val="1"/>
      <w:numFmt w:val="bullet"/>
      <w:lvlText w:val="•"/>
      <w:lvlJc w:val="left"/>
      <w:pPr>
        <w:tabs>
          <w:tab w:val="num" w:pos="3600"/>
        </w:tabs>
        <w:ind w:left="3600" w:hanging="360"/>
      </w:pPr>
      <w:rPr>
        <w:rFonts w:ascii="Times New Roman" w:hAnsi="Times New Roman" w:hint="default"/>
      </w:rPr>
    </w:lvl>
    <w:lvl w:ilvl="5" w:tplc="C1BCBB8E" w:tentative="1">
      <w:start w:val="1"/>
      <w:numFmt w:val="bullet"/>
      <w:lvlText w:val="•"/>
      <w:lvlJc w:val="left"/>
      <w:pPr>
        <w:tabs>
          <w:tab w:val="num" w:pos="4320"/>
        </w:tabs>
        <w:ind w:left="4320" w:hanging="360"/>
      </w:pPr>
      <w:rPr>
        <w:rFonts w:ascii="Times New Roman" w:hAnsi="Times New Roman" w:hint="default"/>
      </w:rPr>
    </w:lvl>
    <w:lvl w:ilvl="6" w:tplc="BB46237E" w:tentative="1">
      <w:start w:val="1"/>
      <w:numFmt w:val="bullet"/>
      <w:lvlText w:val="•"/>
      <w:lvlJc w:val="left"/>
      <w:pPr>
        <w:tabs>
          <w:tab w:val="num" w:pos="5040"/>
        </w:tabs>
        <w:ind w:left="5040" w:hanging="360"/>
      </w:pPr>
      <w:rPr>
        <w:rFonts w:ascii="Times New Roman" w:hAnsi="Times New Roman" w:hint="default"/>
      </w:rPr>
    </w:lvl>
    <w:lvl w:ilvl="7" w:tplc="F90E304C" w:tentative="1">
      <w:start w:val="1"/>
      <w:numFmt w:val="bullet"/>
      <w:lvlText w:val="•"/>
      <w:lvlJc w:val="left"/>
      <w:pPr>
        <w:tabs>
          <w:tab w:val="num" w:pos="5760"/>
        </w:tabs>
        <w:ind w:left="5760" w:hanging="360"/>
      </w:pPr>
      <w:rPr>
        <w:rFonts w:ascii="Times New Roman" w:hAnsi="Times New Roman" w:hint="default"/>
      </w:rPr>
    </w:lvl>
    <w:lvl w:ilvl="8" w:tplc="4F4CAAA6"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14"/>
  </w:num>
  <w:num w:numId="3">
    <w:abstractNumId w:val="20"/>
  </w:num>
  <w:num w:numId="4">
    <w:abstractNumId w:val="18"/>
  </w:num>
  <w:num w:numId="5">
    <w:abstractNumId w:val="6"/>
  </w:num>
  <w:num w:numId="6">
    <w:abstractNumId w:val="3"/>
  </w:num>
  <w:num w:numId="7">
    <w:abstractNumId w:val="15"/>
  </w:num>
  <w:num w:numId="8">
    <w:abstractNumId w:val="11"/>
  </w:num>
  <w:num w:numId="9">
    <w:abstractNumId w:val="12"/>
  </w:num>
  <w:num w:numId="10">
    <w:abstractNumId w:val="2"/>
  </w:num>
  <w:num w:numId="11">
    <w:abstractNumId w:val="19"/>
  </w:num>
  <w:num w:numId="12">
    <w:abstractNumId w:val="9"/>
  </w:num>
  <w:num w:numId="13">
    <w:abstractNumId w:val="21"/>
  </w:num>
  <w:num w:numId="14">
    <w:abstractNumId w:val="4"/>
  </w:num>
  <w:num w:numId="15">
    <w:abstractNumId w:val="5"/>
  </w:num>
  <w:num w:numId="16">
    <w:abstractNumId w:val="10"/>
  </w:num>
  <w:num w:numId="17">
    <w:abstractNumId w:val="8"/>
  </w:num>
  <w:num w:numId="18">
    <w:abstractNumId w:val="0"/>
  </w:num>
  <w:num w:numId="19">
    <w:abstractNumId w:val="7"/>
  </w:num>
  <w:num w:numId="20">
    <w:abstractNumId w:val="1"/>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F6"/>
    <w:rsid w:val="000334A1"/>
    <w:rsid w:val="00040997"/>
    <w:rsid w:val="00041989"/>
    <w:rsid w:val="000571E7"/>
    <w:rsid w:val="00060362"/>
    <w:rsid w:val="0008318E"/>
    <w:rsid w:val="00095BF6"/>
    <w:rsid w:val="000B4D39"/>
    <w:rsid w:val="000D0C2C"/>
    <w:rsid w:val="000F7CAB"/>
    <w:rsid w:val="00100CF6"/>
    <w:rsid w:val="001403B5"/>
    <w:rsid w:val="00143CF0"/>
    <w:rsid w:val="00144ECF"/>
    <w:rsid w:val="001456AE"/>
    <w:rsid w:val="00146DD4"/>
    <w:rsid w:val="00151037"/>
    <w:rsid w:val="0016371B"/>
    <w:rsid w:val="00177822"/>
    <w:rsid w:val="001A19D6"/>
    <w:rsid w:val="001B04A5"/>
    <w:rsid w:val="001B4A8F"/>
    <w:rsid w:val="001D77B7"/>
    <w:rsid w:val="001E2DC0"/>
    <w:rsid w:val="00202636"/>
    <w:rsid w:val="002078BB"/>
    <w:rsid w:val="0024067F"/>
    <w:rsid w:val="00242AA5"/>
    <w:rsid w:val="00247C79"/>
    <w:rsid w:val="00272523"/>
    <w:rsid w:val="00272D7F"/>
    <w:rsid w:val="0027315E"/>
    <w:rsid w:val="002D4565"/>
    <w:rsid w:val="002E23DB"/>
    <w:rsid w:val="002F233C"/>
    <w:rsid w:val="003179D0"/>
    <w:rsid w:val="00342894"/>
    <w:rsid w:val="003546C6"/>
    <w:rsid w:val="003B4BBD"/>
    <w:rsid w:val="003C4398"/>
    <w:rsid w:val="003D2A6D"/>
    <w:rsid w:val="00412D4E"/>
    <w:rsid w:val="004154CB"/>
    <w:rsid w:val="00441747"/>
    <w:rsid w:val="004A29A5"/>
    <w:rsid w:val="004A3AE6"/>
    <w:rsid w:val="004F113D"/>
    <w:rsid w:val="00530EA3"/>
    <w:rsid w:val="005503A1"/>
    <w:rsid w:val="00562BC6"/>
    <w:rsid w:val="005A3F87"/>
    <w:rsid w:val="005F2712"/>
    <w:rsid w:val="00612A9D"/>
    <w:rsid w:val="006420E1"/>
    <w:rsid w:val="00655EFE"/>
    <w:rsid w:val="00683B67"/>
    <w:rsid w:val="0068485B"/>
    <w:rsid w:val="00694948"/>
    <w:rsid w:val="006C6D55"/>
    <w:rsid w:val="007003C6"/>
    <w:rsid w:val="00707C2D"/>
    <w:rsid w:val="007204F7"/>
    <w:rsid w:val="00734A6F"/>
    <w:rsid w:val="00735755"/>
    <w:rsid w:val="00743B39"/>
    <w:rsid w:val="0074653C"/>
    <w:rsid w:val="00751FB2"/>
    <w:rsid w:val="007F23AF"/>
    <w:rsid w:val="007F3E34"/>
    <w:rsid w:val="00801DEB"/>
    <w:rsid w:val="00833249"/>
    <w:rsid w:val="00861B3D"/>
    <w:rsid w:val="008853B2"/>
    <w:rsid w:val="008C1CBD"/>
    <w:rsid w:val="008D3AFF"/>
    <w:rsid w:val="008D7E21"/>
    <w:rsid w:val="008E7AC2"/>
    <w:rsid w:val="008F6466"/>
    <w:rsid w:val="00906AC0"/>
    <w:rsid w:val="00940A31"/>
    <w:rsid w:val="0095642C"/>
    <w:rsid w:val="009A385D"/>
    <w:rsid w:val="009A436C"/>
    <w:rsid w:val="009B5A35"/>
    <w:rsid w:val="009D7A02"/>
    <w:rsid w:val="00A004D3"/>
    <w:rsid w:val="00A021CD"/>
    <w:rsid w:val="00A1038C"/>
    <w:rsid w:val="00A30133"/>
    <w:rsid w:val="00A36406"/>
    <w:rsid w:val="00A947B2"/>
    <w:rsid w:val="00AA2809"/>
    <w:rsid w:val="00AA5895"/>
    <w:rsid w:val="00AC14AE"/>
    <w:rsid w:val="00AD6F70"/>
    <w:rsid w:val="00B14BF1"/>
    <w:rsid w:val="00B3074D"/>
    <w:rsid w:val="00B724FB"/>
    <w:rsid w:val="00B77794"/>
    <w:rsid w:val="00B95156"/>
    <w:rsid w:val="00BC03DD"/>
    <w:rsid w:val="00C125C3"/>
    <w:rsid w:val="00C3263C"/>
    <w:rsid w:val="00C34F63"/>
    <w:rsid w:val="00C36D76"/>
    <w:rsid w:val="00C8733A"/>
    <w:rsid w:val="00CB34EA"/>
    <w:rsid w:val="00CB60D8"/>
    <w:rsid w:val="00CC1A9B"/>
    <w:rsid w:val="00CC733A"/>
    <w:rsid w:val="00CF1FF7"/>
    <w:rsid w:val="00CF6CC9"/>
    <w:rsid w:val="00D06981"/>
    <w:rsid w:val="00D21EFE"/>
    <w:rsid w:val="00D42E65"/>
    <w:rsid w:val="00D60C39"/>
    <w:rsid w:val="00D62EAB"/>
    <w:rsid w:val="00D75EF1"/>
    <w:rsid w:val="00DA13F2"/>
    <w:rsid w:val="00DA4B5D"/>
    <w:rsid w:val="00DE76E6"/>
    <w:rsid w:val="00DF090D"/>
    <w:rsid w:val="00E07C3F"/>
    <w:rsid w:val="00E16A0C"/>
    <w:rsid w:val="00E22877"/>
    <w:rsid w:val="00E3374D"/>
    <w:rsid w:val="00E41CD7"/>
    <w:rsid w:val="00E4464B"/>
    <w:rsid w:val="00E534AE"/>
    <w:rsid w:val="00EC2E92"/>
    <w:rsid w:val="00F1660A"/>
    <w:rsid w:val="00F36202"/>
    <w:rsid w:val="00FB1660"/>
    <w:rsid w:val="00FC2ABF"/>
    <w:rsid w:val="00FE5667"/>
    <w:rsid w:val="00FF154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black"/>
    </o:shapedefaults>
    <o:shapelayout v:ext="edit">
      <o:idmap v:ext="edit" data="1"/>
    </o:shapelayout>
  </w:shapeDefaults>
  <w:decimalSymbol w:val=","/>
  <w:listSeparator w:val=";"/>
  <w14:docId w14:val="41CFEB0D"/>
  <w15:docId w15:val="{0F34898F-95F5-487A-B7D5-68DFF36B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A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00C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0CF6"/>
    <w:rPr>
      <w:rFonts w:ascii="Tahoma" w:hAnsi="Tahoma" w:cs="Tahoma"/>
      <w:sz w:val="16"/>
      <w:szCs w:val="16"/>
    </w:rPr>
  </w:style>
  <w:style w:type="table" w:styleId="Grilledutableau">
    <w:name w:val="Table Grid"/>
    <w:basedOn w:val="TableauNormal"/>
    <w:uiPriority w:val="59"/>
    <w:rsid w:val="00CF6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F6CC9"/>
    <w:pPr>
      <w:ind w:left="720"/>
      <w:contextualSpacing/>
    </w:pPr>
  </w:style>
  <w:style w:type="paragraph" w:styleId="NormalWeb">
    <w:name w:val="Normal (Web)"/>
    <w:basedOn w:val="Normal"/>
    <w:uiPriority w:val="99"/>
    <w:unhideWhenUsed/>
    <w:rsid w:val="00FF1547"/>
    <w:pPr>
      <w:spacing w:before="100" w:beforeAutospacing="1" w:after="100" w:afterAutospacing="1" w:line="240" w:lineRule="auto"/>
    </w:pPr>
    <w:rPr>
      <w:rFonts w:ascii="Times" w:hAnsi="Times" w:cs="Times New Roman"/>
      <w:sz w:val="20"/>
      <w:szCs w:val="20"/>
      <w:lang w:eastAsia="fr-FR"/>
    </w:rPr>
  </w:style>
  <w:style w:type="paragraph" w:customStyle="1" w:styleId="Pa11">
    <w:name w:val="Pa11"/>
    <w:basedOn w:val="Normal"/>
    <w:next w:val="Normal"/>
    <w:uiPriority w:val="99"/>
    <w:rsid w:val="0027315E"/>
    <w:pPr>
      <w:autoSpaceDE w:val="0"/>
      <w:autoSpaceDN w:val="0"/>
      <w:adjustRightInd w:val="0"/>
      <w:spacing w:after="0" w:line="161" w:lineRule="atLeast"/>
    </w:pPr>
    <w:rPr>
      <w:rFonts w:ascii="DINPro-Bold" w:eastAsia="Calibri" w:hAnsi="DINPro-Bold" w:cs="SimSun"/>
      <w:sz w:val="24"/>
      <w:szCs w:val="24"/>
    </w:rPr>
  </w:style>
  <w:style w:type="character" w:styleId="Marquedecommentaire">
    <w:name w:val="annotation reference"/>
    <w:basedOn w:val="Policepardfaut"/>
    <w:uiPriority w:val="99"/>
    <w:semiHidden/>
    <w:unhideWhenUsed/>
    <w:rsid w:val="00530EA3"/>
    <w:rPr>
      <w:sz w:val="18"/>
      <w:szCs w:val="18"/>
    </w:rPr>
  </w:style>
  <w:style w:type="paragraph" w:styleId="Commentaire">
    <w:name w:val="annotation text"/>
    <w:basedOn w:val="Normal"/>
    <w:link w:val="CommentaireCar"/>
    <w:uiPriority w:val="99"/>
    <w:semiHidden/>
    <w:unhideWhenUsed/>
    <w:rsid w:val="00530EA3"/>
    <w:pPr>
      <w:spacing w:line="240" w:lineRule="auto"/>
    </w:pPr>
    <w:rPr>
      <w:sz w:val="24"/>
      <w:szCs w:val="24"/>
    </w:rPr>
  </w:style>
  <w:style w:type="character" w:customStyle="1" w:styleId="CommentaireCar">
    <w:name w:val="Commentaire Car"/>
    <w:basedOn w:val="Policepardfaut"/>
    <w:link w:val="Commentaire"/>
    <w:uiPriority w:val="99"/>
    <w:semiHidden/>
    <w:rsid w:val="00530EA3"/>
    <w:rPr>
      <w:sz w:val="24"/>
      <w:szCs w:val="24"/>
    </w:rPr>
  </w:style>
  <w:style w:type="paragraph" w:styleId="Objetducommentaire">
    <w:name w:val="annotation subject"/>
    <w:basedOn w:val="Commentaire"/>
    <w:next w:val="Commentaire"/>
    <w:link w:val="ObjetducommentaireCar"/>
    <w:uiPriority w:val="99"/>
    <w:semiHidden/>
    <w:unhideWhenUsed/>
    <w:rsid w:val="00530EA3"/>
    <w:rPr>
      <w:b/>
      <w:bCs/>
      <w:sz w:val="20"/>
      <w:szCs w:val="20"/>
    </w:rPr>
  </w:style>
  <w:style w:type="character" w:customStyle="1" w:styleId="ObjetducommentaireCar">
    <w:name w:val="Objet du commentaire Car"/>
    <w:basedOn w:val="CommentaireCar"/>
    <w:link w:val="Objetducommentaire"/>
    <w:uiPriority w:val="99"/>
    <w:semiHidden/>
    <w:rsid w:val="00530EA3"/>
    <w:rPr>
      <w:b/>
      <w:bCs/>
      <w:sz w:val="20"/>
      <w:szCs w:val="20"/>
    </w:rPr>
  </w:style>
  <w:style w:type="paragraph" w:customStyle="1" w:styleId="Pa10">
    <w:name w:val="Pa10"/>
    <w:basedOn w:val="Normal"/>
    <w:next w:val="Normal"/>
    <w:uiPriority w:val="99"/>
    <w:rsid w:val="009D7A02"/>
    <w:pPr>
      <w:autoSpaceDE w:val="0"/>
      <w:autoSpaceDN w:val="0"/>
      <w:adjustRightInd w:val="0"/>
      <w:spacing w:after="0" w:line="161" w:lineRule="atLeast"/>
    </w:pPr>
    <w:rPr>
      <w:rFonts w:ascii="DINPro-Regular" w:eastAsia="Calibri" w:hAnsi="DINPro-Regular"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362">
      <w:bodyDiv w:val="1"/>
      <w:marLeft w:val="0"/>
      <w:marRight w:val="0"/>
      <w:marTop w:val="0"/>
      <w:marBottom w:val="0"/>
      <w:divBdr>
        <w:top w:val="none" w:sz="0" w:space="0" w:color="auto"/>
        <w:left w:val="none" w:sz="0" w:space="0" w:color="auto"/>
        <w:bottom w:val="none" w:sz="0" w:space="0" w:color="auto"/>
        <w:right w:val="none" w:sz="0" w:space="0" w:color="auto"/>
      </w:divBdr>
    </w:div>
    <w:div w:id="91900600">
      <w:bodyDiv w:val="1"/>
      <w:marLeft w:val="0"/>
      <w:marRight w:val="0"/>
      <w:marTop w:val="0"/>
      <w:marBottom w:val="0"/>
      <w:divBdr>
        <w:top w:val="none" w:sz="0" w:space="0" w:color="auto"/>
        <w:left w:val="none" w:sz="0" w:space="0" w:color="auto"/>
        <w:bottom w:val="none" w:sz="0" w:space="0" w:color="auto"/>
        <w:right w:val="none" w:sz="0" w:space="0" w:color="auto"/>
      </w:divBdr>
    </w:div>
    <w:div w:id="106435776">
      <w:bodyDiv w:val="1"/>
      <w:marLeft w:val="0"/>
      <w:marRight w:val="0"/>
      <w:marTop w:val="0"/>
      <w:marBottom w:val="0"/>
      <w:divBdr>
        <w:top w:val="none" w:sz="0" w:space="0" w:color="auto"/>
        <w:left w:val="none" w:sz="0" w:space="0" w:color="auto"/>
        <w:bottom w:val="none" w:sz="0" w:space="0" w:color="auto"/>
        <w:right w:val="none" w:sz="0" w:space="0" w:color="auto"/>
      </w:divBdr>
    </w:div>
    <w:div w:id="153107815">
      <w:bodyDiv w:val="1"/>
      <w:marLeft w:val="0"/>
      <w:marRight w:val="0"/>
      <w:marTop w:val="0"/>
      <w:marBottom w:val="0"/>
      <w:divBdr>
        <w:top w:val="none" w:sz="0" w:space="0" w:color="auto"/>
        <w:left w:val="none" w:sz="0" w:space="0" w:color="auto"/>
        <w:bottom w:val="none" w:sz="0" w:space="0" w:color="auto"/>
        <w:right w:val="none" w:sz="0" w:space="0" w:color="auto"/>
      </w:divBdr>
    </w:div>
    <w:div w:id="186869000">
      <w:bodyDiv w:val="1"/>
      <w:marLeft w:val="0"/>
      <w:marRight w:val="0"/>
      <w:marTop w:val="0"/>
      <w:marBottom w:val="0"/>
      <w:divBdr>
        <w:top w:val="none" w:sz="0" w:space="0" w:color="auto"/>
        <w:left w:val="none" w:sz="0" w:space="0" w:color="auto"/>
        <w:bottom w:val="none" w:sz="0" w:space="0" w:color="auto"/>
        <w:right w:val="none" w:sz="0" w:space="0" w:color="auto"/>
      </w:divBdr>
    </w:div>
    <w:div w:id="193736010">
      <w:bodyDiv w:val="1"/>
      <w:marLeft w:val="0"/>
      <w:marRight w:val="0"/>
      <w:marTop w:val="0"/>
      <w:marBottom w:val="0"/>
      <w:divBdr>
        <w:top w:val="none" w:sz="0" w:space="0" w:color="auto"/>
        <w:left w:val="none" w:sz="0" w:space="0" w:color="auto"/>
        <w:bottom w:val="none" w:sz="0" w:space="0" w:color="auto"/>
        <w:right w:val="none" w:sz="0" w:space="0" w:color="auto"/>
      </w:divBdr>
    </w:div>
    <w:div w:id="197088555">
      <w:bodyDiv w:val="1"/>
      <w:marLeft w:val="0"/>
      <w:marRight w:val="0"/>
      <w:marTop w:val="0"/>
      <w:marBottom w:val="0"/>
      <w:divBdr>
        <w:top w:val="none" w:sz="0" w:space="0" w:color="auto"/>
        <w:left w:val="none" w:sz="0" w:space="0" w:color="auto"/>
        <w:bottom w:val="none" w:sz="0" w:space="0" w:color="auto"/>
        <w:right w:val="none" w:sz="0" w:space="0" w:color="auto"/>
      </w:divBdr>
    </w:div>
    <w:div w:id="224226430">
      <w:bodyDiv w:val="1"/>
      <w:marLeft w:val="0"/>
      <w:marRight w:val="0"/>
      <w:marTop w:val="0"/>
      <w:marBottom w:val="0"/>
      <w:divBdr>
        <w:top w:val="none" w:sz="0" w:space="0" w:color="auto"/>
        <w:left w:val="none" w:sz="0" w:space="0" w:color="auto"/>
        <w:bottom w:val="none" w:sz="0" w:space="0" w:color="auto"/>
        <w:right w:val="none" w:sz="0" w:space="0" w:color="auto"/>
      </w:divBdr>
    </w:div>
    <w:div w:id="226259626">
      <w:bodyDiv w:val="1"/>
      <w:marLeft w:val="0"/>
      <w:marRight w:val="0"/>
      <w:marTop w:val="0"/>
      <w:marBottom w:val="0"/>
      <w:divBdr>
        <w:top w:val="none" w:sz="0" w:space="0" w:color="auto"/>
        <w:left w:val="none" w:sz="0" w:space="0" w:color="auto"/>
        <w:bottom w:val="none" w:sz="0" w:space="0" w:color="auto"/>
        <w:right w:val="none" w:sz="0" w:space="0" w:color="auto"/>
      </w:divBdr>
      <w:divsChild>
        <w:div w:id="1543899556">
          <w:marLeft w:val="547"/>
          <w:marRight w:val="0"/>
          <w:marTop w:val="0"/>
          <w:marBottom w:val="0"/>
          <w:divBdr>
            <w:top w:val="none" w:sz="0" w:space="0" w:color="auto"/>
            <w:left w:val="none" w:sz="0" w:space="0" w:color="auto"/>
            <w:bottom w:val="none" w:sz="0" w:space="0" w:color="auto"/>
            <w:right w:val="none" w:sz="0" w:space="0" w:color="auto"/>
          </w:divBdr>
        </w:div>
        <w:div w:id="1770738672">
          <w:marLeft w:val="547"/>
          <w:marRight w:val="0"/>
          <w:marTop w:val="0"/>
          <w:marBottom w:val="0"/>
          <w:divBdr>
            <w:top w:val="none" w:sz="0" w:space="0" w:color="auto"/>
            <w:left w:val="none" w:sz="0" w:space="0" w:color="auto"/>
            <w:bottom w:val="none" w:sz="0" w:space="0" w:color="auto"/>
            <w:right w:val="none" w:sz="0" w:space="0" w:color="auto"/>
          </w:divBdr>
        </w:div>
        <w:div w:id="1382249902">
          <w:marLeft w:val="547"/>
          <w:marRight w:val="0"/>
          <w:marTop w:val="0"/>
          <w:marBottom w:val="0"/>
          <w:divBdr>
            <w:top w:val="none" w:sz="0" w:space="0" w:color="auto"/>
            <w:left w:val="none" w:sz="0" w:space="0" w:color="auto"/>
            <w:bottom w:val="none" w:sz="0" w:space="0" w:color="auto"/>
            <w:right w:val="none" w:sz="0" w:space="0" w:color="auto"/>
          </w:divBdr>
        </w:div>
        <w:div w:id="883442678">
          <w:marLeft w:val="547"/>
          <w:marRight w:val="0"/>
          <w:marTop w:val="0"/>
          <w:marBottom w:val="0"/>
          <w:divBdr>
            <w:top w:val="none" w:sz="0" w:space="0" w:color="auto"/>
            <w:left w:val="none" w:sz="0" w:space="0" w:color="auto"/>
            <w:bottom w:val="none" w:sz="0" w:space="0" w:color="auto"/>
            <w:right w:val="none" w:sz="0" w:space="0" w:color="auto"/>
          </w:divBdr>
        </w:div>
        <w:div w:id="1212690604">
          <w:marLeft w:val="547"/>
          <w:marRight w:val="0"/>
          <w:marTop w:val="0"/>
          <w:marBottom w:val="0"/>
          <w:divBdr>
            <w:top w:val="none" w:sz="0" w:space="0" w:color="auto"/>
            <w:left w:val="none" w:sz="0" w:space="0" w:color="auto"/>
            <w:bottom w:val="none" w:sz="0" w:space="0" w:color="auto"/>
            <w:right w:val="none" w:sz="0" w:space="0" w:color="auto"/>
          </w:divBdr>
        </w:div>
        <w:div w:id="1390881008">
          <w:marLeft w:val="547"/>
          <w:marRight w:val="0"/>
          <w:marTop w:val="0"/>
          <w:marBottom w:val="0"/>
          <w:divBdr>
            <w:top w:val="none" w:sz="0" w:space="0" w:color="auto"/>
            <w:left w:val="none" w:sz="0" w:space="0" w:color="auto"/>
            <w:bottom w:val="none" w:sz="0" w:space="0" w:color="auto"/>
            <w:right w:val="none" w:sz="0" w:space="0" w:color="auto"/>
          </w:divBdr>
        </w:div>
        <w:div w:id="556823723">
          <w:marLeft w:val="547"/>
          <w:marRight w:val="0"/>
          <w:marTop w:val="0"/>
          <w:marBottom w:val="0"/>
          <w:divBdr>
            <w:top w:val="none" w:sz="0" w:space="0" w:color="auto"/>
            <w:left w:val="none" w:sz="0" w:space="0" w:color="auto"/>
            <w:bottom w:val="none" w:sz="0" w:space="0" w:color="auto"/>
            <w:right w:val="none" w:sz="0" w:space="0" w:color="auto"/>
          </w:divBdr>
        </w:div>
        <w:div w:id="1757243089">
          <w:marLeft w:val="547"/>
          <w:marRight w:val="0"/>
          <w:marTop w:val="0"/>
          <w:marBottom w:val="0"/>
          <w:divBdr>
            <w:top w:val="none" w:sz="0" w:space="0" w:color="auto"/>
            <w:left w:val="none" w:sz="0" w:space="0" w:color="auto"/>
            <w:bottom w:val="none" w:sz="0" w:space="0" w:color="auto"/>
            <w:right w:val="none" w:sz="0" w:space="0" w:color="auto"/>
          </w:divBdr>
        </w:div>
        <w:div w:id="119110501">
          <w:marLeft w:val="547"/>
          <w:marRight w:val="0"/>
          <w:marTop w:val="0"/>
          <w:marBottom w:val="0"/>
          <w:divBdr>
            <w:top w:val="none" w:sz="0" w:space="0" w:color="auto"/>
            <w:left w:val="none" w:sz="0" w:space="0" w:color="auto"/>
            <w:bottom w:val="none" w:sz="0" w:space="0" w:color="auto"/>
            <w:right w:val="none" w:sz="0" w:space="0" w:color="auto"/>
          </w:divBdr>
        </w:div>
        <w:div w:id="2128616604">
          <w:marLeft w:val="547"/>
          <w:marRight w:val="0"/>
          <w:marTop w:val="0"/>
          <w:marBottom w:val="0"/>
          <w:divBdr>
            <w:top w:val="none" w:sz="0" w:space="0" w:color="auto"/>
            <w:left w:val="none" w:sz="0" w:space="0" w:color="auto"/>
            <w:bottom w:val="none" w:sz="0" w:space="0" w:color="auto"/>
            <w:right w:val="none" w:sz="0" w:space="0" w:color="auto"/>
          </w:divBdr>
        </w:div>
        <w:div w:id="679089119">
          <w:marLeft w:val="547"/>
          <w:marRight w:val="0"/>
          <w:marTop w:val="0"/>
          <w:marBottom w:val="0"/>
          <w:divBdr>
            <w:top w:val="none" w:sz="0" w:space="0" w:color="auto"/>
            <w:left w:val="none" w:sz="0" w:space="0" w:color="auto"/>
            <w:bottom w:val="none" w:sz="0" w:space="0" w:color="auto"/>
            <w:right w:val="none" w:sz="0" w:space="0" w:color="auto"/>
          </w:divBdr>
        </w:div>
        <w:div w:id="1619683762">
          <w:marLeft w:val="547"/>
          <w:marRight w:val="0"/>
          <w:marTop w:val="0"/>
          <w:marBottom w:val="0"/>
          <w:divBdr>
            <w:top w:val="none" w:sz="0" w:space="0" w:color="auto"/>
            <w:left w:val="none" w:sz="0" w:space="0" w:color="auto"/>
            <w:bottom w:val="none" w:sz="0" w:space="0" w:color="auto"/>
            <w:right w:val="none" w:sz="0" w:space="0" w:color="auto"/>
          </w:divBdr>
        </w:div>
        <w:div w:id="1824809790">
          <w:marLeft w:val="547"/>
          <w:marRight w:val="0"/>
          <w:marTop w:val="0"/>
          <w:marBottom w:val="0"/>
          <w:divBdr>
            <w:top w:val="none" w:sz="0" w:space="0" w:color="auto"/>
            <w:left w:val="none" w:sz="0" w:space="0" w:color="auto"/>
            <w:bottom w:val="none" w:sz="0" w:space="0" w:color="auto"/>
            <w:right w:val="none" w:sz="0" w:space="0" w:color="auto"/>
          </w:divBdr>
        </w:div>
        <w:div w:id="1971934908">
          <w:marLeft w:val="547"/>
          <w:marRight w:val="0"/>
          <w:marTop w:val="0"/>
          <w:marBottom w:val="0"/>
          <w:divBdr>
            <w:top w:val="none" w:sz="0" w:space="0" w:color="auto"/>
            <w:left w:val="none" w:sz="0" w:space="0" w:color="auto"/>
            <w:bottom w:val="none" w:sz="0" w:space="0" w:color="auto"/>
            <w:right w:val="none" w:sz="0" w:space="0" w:color="auto"/>
          </w:divBdr>
        </w:div>
      </w:divsChild>
    </w:div>
    <w:div w:id="229735911">
      <w:bodyDiv w:val="1"/>
      <w:marLeft w:val="0"/>
      <w:marRight w:val="0"/>
      <w:marTop w:val="0"/>
      <w:marBottom w:val="0"/>
      <w:divBdr>
        <w:top w:val="none" w:sz="0" w:space="0" w:color="auto"/>
        <w:left w:val="none" w:sz="0" w:space="0" w:color="auto"/>
        <w:bottom w:val="none" w:sz="0" w:space="0" w:color="auto"/>
        <w:right w:val="none" w:sz="0" w:space="0" w:color="auto"/>
      </w:divBdr>
    </w:div>
    <w:div w:id="245308506">
      <w:bodyDiv w:val="1"/>
      <w:marLeft w:val="0"/>
      <w:marRight w:val="0"/>
      <w:marTop w:val="0"/>
      <w:marBottom w:val="0"/>
      <w:divBdr>
        <w:top w:val="none" w:sz="0" w:space="0" w:color="auto"/>
        <w:left w:val="none" w:sz="0" w:space="0" w:color="auto"/>
        <w:bottom w:val="none" w:sz="0" w:space="0" w:color="auto"/>
        <w:right w:val="none" w:sz="0" w:space="0" w:color="auto"/>
      </w:divBdr>
    </w:div>
    <w:div w:id="270088750">
      <w:bodyDiv w:val="1"/>
      <w:marLeft w:val="0"/>
      <w:marRight w:val="0"/>
      <w:marTop w:val="0"/>
      <w:marBottom w:val="0"/>
      <w:divBdr>
        <w:top w:val="none" w:sz="0" w:space="0" w:color="auto"/>
        <w:left w:val="none" w:sz="0" w:space="0" w:color="auto"/>
        <w:bottom w:val="none" w:sz="0" w:space="0" w:color="auto"/>
        <w:right w:val="none" w:sz="0" w:space="0" w:color="auto"/>
      </w:divBdr>
      <w:divsChild>
        <w:div w:id="2040154768">
          <w:marLeft w:val="547"/>
          <w:marRight w:val="0"/>
          <w:marTop w:val="0"/>
          <w:marBottom w:val="0"/>
          <w:divBdr>
            <w:top w:val="none" w:sz="0" w:space="0" w:color="auto"/>
            <w:left w:val="none" w:sz="0" w:space="0" w:color="auto"/>
            <w:bottom w:val="none" w:sz="0" w:space="0" w:color="auto"/>
            <w:right w:val="none" w:sz="0" w:space="0" w:color="auto"/>
          </w:divBdr>
        </w:div>
      </w:divsChild>
    </w:div>
    <w:div w:id="355886719">
      <w:bodyDiv w:val="1"/>
      <w:marLeft w:val="0"/>
      <w:marRight w:val="0"/>
      <w:marTop w:val="0"/>
      <w:marBottom w:val="0"/>
      <w:divBdr>
        <w:top w:val="none" w:sz="0" w:space="0" w:color="auto"/>
        <w:left w:val="none" w:sz="0" w:space="0" w:color="auto"/>
        <w:bottom w:val="none" w:sz="0" w:space="0" w:color="auto"/>
        <w:right w:val="none" w:sz="0" w:space="0" w:color="auto"/>
      </w:divBdr>
      <w:divsChild>
        <w:div w:id="2067996313">
          <w:marLeft w:val="547"/>
          <w:marRight w:val="0"/>
          <w:marTop w:val="0"/>
          <w:marBottom w:val="0"/>
          <w:divBdr>
            <w:top w:val="none" w:sz="0" w:space="0" w:color="auto"/>
            <w:left w:val="none" w:sz="0" w:space="0" w:color="auto"/>
            <w:bottom w:val="none" w:sz="0" w:space="0" w:color="auto"/>
            <w:right w:val="none" w:sz="0" w:space="0" w:color="auto"/>
          </w:divBdr>
        </w:div>
        <w:div w:id="1695181522">
          <w:marLeft w:val="547"/>
          <w:marRight w:val="0"/>
          <w:marTop w:val="0"/>
          <w:marBottom w:val="0"/>
          <w:divBdr>
            <w:top w:val="none" w:sz="0" w:space="0" w:color="auto"/>
            <w:left w:val="none" w:sz="0" w:space="0" w:color="auto"/>
            <w:bottom w:val="none" w:sz="0" w:space="0" w:color="auto"/>
            <w:right w:val="none" w:sz="0" w:space="0" w:color="auto"/>
          </w:divBdr>
        </w:div>
        <w:div w:id="523058793">
          <w:marLeft w:val="547"/>
          <w:marRight w:val="0"/>
          <w:marTop w:val="0"/>
          <w:marBottom w:val="0"/>
          <w:divBdr>
            <w:top w:val="none" w:sz="0" w:space="0" w:color="auto"/>
            <w:left w:val="none" w:sz="0" w:space="0" w:color="auto"/>
            <w:bottom w:val="none" w:sz="0" w:space="0" w:color="auto"/>
            <w:right w:val="none" w:sz="0" w:space="0" w:color="auto"/>
          </w:divBdr>
        </w:div>
        <w:div w:id="1419863595">
          <w:marLeft w:val="547"/>
          <w:marRight w:val="0"/>
          <w:marTop w:val="0"/>
          <w:marBottom w:val="0"/>
          <w:divBdr>
            <w:top w:val="none" w:sz="0" w:space="0" w:color="auto"/>
            <w:left w:val="none" w:sz="0" w:space="0" w:color="auto"/>
            <w:bottom w:val="none" w:sz="0" w:space="0" w:color="auto"/>
            <w:right w:val="none" w:sz="0" w:space="0" w:color="auto"/>
          </w:divBdr>
        </w:div>
      </w:divsChild>
    </w:div>
    <w:div w:id="415370155">
      <w:bodyDiv w:val="1"/>
      <w:marLeft w:val="0"/>
      <w:marRight w:val="0"/>
      <w:marTop w:val="0"/>
      <w:marBottom w:val="0"/>
      <w:divBdr>
        <w:top w:val="none" w:sz="0" w:space="0" w:color="auto"/>
        <w:left w:val="none" w:sz="0" w:space="0" w:color="auto"/>
        <w:bottom w:val="none" w:sz="0" w:space="0" w:color="auto"/>
        <w:right w:val="none" w:sz="0" w:space="0" w:color="auto"/>
      </w:divBdr>
      <w:divsChild>
        <w:div w:id="1924532018">
          <w:marLeft w:val="547"/>
          <w:marRight w:val="0"/>
          <w:marTop w:val="0"/>
          <w:marBottom w:val="0"/>
          <w:divBdr>
            <w:top w:val="none" w:sz="0" w:space="0" w:color="auto"/>
            <w:left w:val="none" w:sz="0" w:space="0" w:color="auto"/>
            <w:bottom w:val="none" w:sz="0" w:space="0" w:color="auto"/>
            <w:right w:val="none" w:sz="0" w:space="0" w:color="auto"/>
          </w:divBdr>
        </w:div>
        <w:div w:id="258876424">
          <w:marLeft w:val="547"/>
          <w:marRight w:val="0"/>
          <w:marTop w:val="0"/>
          <w:marBottom w:val="0"/>
          <w:divBdr>
            <w:top w:val="none" w:sz="0" w:space="0" w:color="auto"/>
            <w:left w:val="none" w:sz="0" w:space="0" w:color="auto"/>
            <w:bottom w:val="none" w:sz="0" w:space="0" w:color="auto"/>
            <w:right w:val="none" w:sz="0" w:space="0" w:color="auto"/>
          </w:divBdr>
        </w:div>
        <w:div w:id="1298029677">
          <w:marLeft w:val="547"/>
          <w:marRight w:val="0"/>
          <w:marTop w:val="0"/>
          <w:marBottom w:val="0"/>
          <w:divBdr>
            <w:top w:val="none" w:sz="0" w:space="0" w:color="auto"/>
            <w:left w:val="none" w:sz="0" w:space="0" w:color="auto"/>
            <w:bottom w:val="none" w:sz="0" w:space="0" w:color="auto"/>
            <w:right w:val="none" w:sz="0" w:space="0" w:color="auto"/>
          </w:divBdr>
        </w:div>
        <w:div w:id="1441340942">
          <w:marLeft w:val="547"/>
          <w:marRight w:val="0"/>
          <w:marTop w:val="0"/>
          <w:marBottom w:val="0"/>
          <w:divBdr>
            <w:top w:val="none" w:sz="0" w:space="0" w:color="auto"/>
            <w:left w:val="none" w:sz="0" w:space="0" w:color="auto"/>
            <w:bottom w:val="none" w:sz="0" w:space="0" w:color="auto"/>
            <w:right w:val="none" w:sz="0" w:space="0" w:color="auto"/>
          </w:divBdr>
        </w:div>
      </w:divsChild>
    </w:div>
    <w:div w:id="459108777">
      <w:bodyDiv w:val="1"/>
      <w:marLeft w:val="0"/>
      <w:marRight w:val="0"/>
      <w:marTop w:val="0"/>
      <w:marBottom w:val="0"/>
      <w:divBdr>
        <w:top w:val="none" w:sz="0" w:space="0" w:color="auto"/>
        <w:left w:val="none" w:sz="0" w:space="0" w:color="auto"/>
        <w:bottom w:val="none" w:sz="0" w:space="0" w:color="auto"/>
        <w:right w:val="none" w:sz="0" w:space="0" w:color="auto"/>
      </w:divBdr>
    </w:div>
    <w:div w:id="461000339">
      <w:bodyDiv w:val="1"/>
      <w:marLeft w:val="0"/>
      <w:marRight w:val="0"/>
      <w:marTop w:val="0"/>
      <w:marBottom w:val="0"/>
      <w:divBdr>
        <w:top w:val="none" w:sz="0" w:space="0" w:color="auto"/>
        <w:left w:val="none" w:sz="0" w:space="0" w:color="auto"/>
        <w:bottom w:val="none" w:sz="0" w:space="0" w:color="auto"/>
        <w:right w:val="none" w:sz="0" w:space="0" w:color="auto"/>
      </w:divBdr>
    </w:div>
    <w:div w:id="474377385">
      <w:bodyDiv w:val="1"/>
      <w:marLeft w:val="0"/>
      <w:marRight w:val="0"/>
      <w:marTop w:val="0"/>
      <w:marBottom w:val="0"/>
      <w:divBdr>
        <w:top w:val="none" w:sz="0" w:space="0" w:color="auto"/>
        <w:left w:val="none" w:sz="0" w:space="0" w:color="auto"/>
        <w:bottom w:val="none" w:sz="0" w:space="0" w:color="auto"/>
        <w:right w:val="none" w:sz="0" w:space="0" w:color="auto"/>
      </w:divBdr>
    </w:div>
    <w:div w:id="543713096">
      <w:bodyDiv w:val="1"/>
      <w:marLeft w:val="0"/>
      <w:marRight w:val="0"/>
      <w:marTop w:val="0"/>
      <w:marBottom w:val="0"/>
      <w:divBdr>
        <w:top w:val="none" w:sz="0" w:space="0" w:color="auto"/>
        <w:left w:val="none" w:sz="0" w:space="0" w:color="auto"/>
        <w:bottom w:val="none" w:sz="0" w:space="0" w:color="auto"/>
        <w:right w:val="none" w:sz="0" w:space="0" w:color="auto"/>
      </w:divBdr>
      <w:divsChild>
        <w:div w:id="1972788137">
          <w:marLeft w:val="547"/>
          <w:marRight w:val="0"/>
          <w:marTop w:val="0"/>
          <w:marBottom w:val="0"/>
          <w:divBdr>
            <w:top w:val="none" w:sz="0" w:space="0" w:color="auto"/>
            <w:left w:val="none" w:sz="0" w:space="0" w:color="auto"/>
            <w:bottom w:val="none" w:sz="0" w:space="0" w:color="auto"/>
            <w:right w:val="none" w:sz="0" w:space="0" w:color="auto"/>
          </w:divBdr>
        </w:div>
        <w:div w:id="215750299">
          <w:marLeft w:val="547"/>
          <w:marRight w:val="0"/>
          <w:marTop w:val="0"/>
          <w:marBottom w:val="0"/>
          <w:divBdr>
            <w:top w:val="none" w:sz="0" w:space="0" w:color="auto"/>
            <w:left w:val="none" w:sz="0" w:space="0" w:color="auto"/>
            <w:bottom w:val="none" w:sz="0" w:space="0" w:color="auto"/>
            <w:right w:val="none" w:sz="0" w:space="0" w:color="auto"/>
          </w:divBdr>
        </w:div>
        <w:div w:id="1432122234">
          <w:marLeft w:val="547"/>
          <w:marRight w:val="0"/>
          <w:marTop w:val="0"/>
          <w:marBottom w:val="0"/>
          <w:divBdr>
            <w:top w:val="none" w:sz="0" w:space="0" w:color="auto"/>
            <w:left w:val="none" w:sz="0" w:space="0" w:color="auto"/>
            <w:bottom w:val="none" w:sz="0" w:space="0" w:color="auto"/>
            <w:right w:val="none" w:sz="0" w:space="0" w:color="auto"/>
          </w:divBdr>
        </w:div>
        <w:div w:id="1086342306">
          <w:marLeft w:val="547"/>
          <w:marRight w:val="0"/>
          <w:marTop w:val="0"/>
          <w:marBottom w:val="0"/>
          <w:divBdr>
            <w:top w:val="none" w:sz="0" w:space="0" w:color="auto"/>
            <w:left w:val="none" w:sz="0" w:space="0" w:color="auto"/>
            <w:bottom w:val="none" w:sz="0" w:space="0" w:color="auto"/>
            <w:right w:val="none" w:sz="0" w:space="0" w:color="auto"/>
          </w:divBdr>
        </w:div>
      </w:divsChild>
    </w:div>
    <w:div w:id="572203273">
      <w:bodyDiv w:val="1"/>
      <w:marLeft w:val="0"/>
      <w:marRight w:val="0"/>
      <w:marTop w:val="0"/>
      <w:marBottom w:val="0"/>
      <w:divBdr>
        <w:top w:val="none" w:sz="0" w:space="0" w:color="auto"/>
        <w:left w:val="none" w:sz="0" w:space="0" w:color="auto"/>
        <w:bottom w:val="none" w:sz="0" w:space="0" w:color="auto"/>
        <w:right w:val="none" w:sz="0" w:space="0" w:color="auto"/>
      </w:divBdr>
    </w:div>
    <w:div w:id="595986625">
      <w:bodyDiv w:val="1"/>
      <w:marLeft w:val="0"/>
      <w:marRight w:val="0"/>
      <w:marTop w:val="0"/>
      <w:marBottom w:val="0"/>
      <w:divBdr>
        <w:top w:val="none" w:sz="0" w:space="0" w:color="auto"/>
        <w:left w:val="none" w:sz="0" w:space="0" w:color="auto"/>
        <w:bottom w:val="none" w:sz="0" w:space="0" w:color="auto"/>
        <w:right w:val="none" w:sz="0" w:space="0" w:color="auto"/>
      </w:divBdr>
    </w:div>
    <w:div w:id="630402296">
      <w:bodyDiv w:val="1"/>
      <w:marLeft w:val="0"/>
      <w:marRight w:val="0"/>
      <w:marTop w:val="0"/>
      <w:marBottom w:val="0"/>
      <w:divBdr>
        <w:top w:val="none" w:sz="0" w:space="0" w:color="auto"/>
        <w:left w:val="none" w:sz="0" w:space="0" w:color="auto"/>
        <w:bottom w:val="none" w:sz="0" w:space="0" w:color="auto"/>
        <w:right w:val="none" w:sz="0" w:space="0" w:color="auto"/>
      </w:divBdr>
    </w:div>
    <w:div w:id="689382372">
      <w:bodyDiv w:val="1"/>
      <w:marLeft w:val="0"/>
      <w:marRight w:val="0"/>
      <w:marTop w:val="0"/>
      <w:marBottom w:val="0"/>
      <w:divBdr>
        <w:top w:val="none" w:sz="0" w:space="0" w:color="auto"/>
        <w:left w:val="none" w:sz="0" w:space="0" w:color="auto"/>
        <w:bottom w:val="none" w:sz="0" w:space="0" w:color="auto"/>
        <w:right w:val="none" w:sz="0" w:space="0" w:color="auto"/>
      </w:divBdr>
      <w:divsChild>
        <w:div w:id="349575364">
          <w:marLeft w:val="547"/>
          <w:marRight w:val="0"/>
          <w:marTop w:val="0"/>
          <w:marBottom w:val="0"/>
          <w:divBdr>
            <w:top w:val="none" w:sz="0" w:space="0" w:color="auto"/>
            <w:left w:val="none" w:sz="0" w:space="0" w:color="auto"/>
            <w:bottom w:val="none" w:sz="0" w:space="0" w:color="auto"/>
            <w:right w:val="none" w:sz="0" w:space="0" w:color="auto"/>
          </w:divBdr>
        </w:div>
      </w:divsChild>
    </w:div>
    <w:div w:id="706610253">
      <w:bodyDiv w:val="1"/>
      <w:marLeft w:val="0"/>
      <w:marRight w:val="0"/>
      <w:marTop w:val="0"/>
      <w:marBottom w:val="0"/>
      <w:divBdr>
        <w:top w:val="none" w:sz="0" w:space="0" w:color="auto"/>
        <w:left w:val="none" w:sz="0" w:space="0" w:color="auto"/>
        <w:bottom w:val="none" w:sz="0" w:space="0" w:color="auto"/>
        <w:right w:val="none" w:sz="0" w:space="0" w:color="auto"/>
      </w:divBdr>
    </w:div>
    <w:div w:id="721438906">
      <w:bodyDiv w:val="1"/>
      <w:marLeft w:val="0"/>
      <w:marRight w:val="0"/>
      <w:marTop w:val="0"/>
      <w:marBottom w:val="0"/>
      <w:divBdr>
        <w:top w:val="none" w:sz="0" w:space="0" w:color="auto"/>
        <w:left w:val="none" w:sz="0" w:space="0" w:color="auto"/>
        <w:bottom w:val="none" w:sz="0" w:space="0" w:color="auto"/>
        <w:right w:val="none" w:sz="0" w:space="0" w:color="auto"/>
      </w:divBdr>
      <w:divsChild>
        <w:div w:id="1469319373">
          <w:marLeft w:val="547"/>
          <w:marRight w:val="0"/>
          <w:marTop w:val="0"/>
          <w:marBottom w:val="0"/>
          <w:divBdr>
            <w:top w:val="none" w:sz="0" w:space="0" w:color="auto"/>
            <w:left w:val="none" w:sz="0" w:space="0" w:color="auto"/>
            <w:bottom w:val="none" w:sz="0" w:space="0" w:color="auto"/>
            <w:right w:val="none" w:sz="0" w:space="0" w:color="auto"/>
          </w:divBdr>
        </w:div>
      </w:divsChild>
    </w:div>
    <w:div w:id="730272401">
      <w:bodyDiv w:val="1"/>
      <w:marLeft w:val="0"/>
      <w:marRight w:val="0"/>
      <w:marTop w:val="0"/>
      <w:marBottom w:val="0"/>
      <w:divBdr>
        <w:top w:val="none" w:sz="0" w:space="0" w:color="auto"/>
        <w:left w:val="none" w:sz="0" w:space="0" w:color="auto"/>
        <w:bottom w:val="none" w:sz="0" w:space="0" w:color="auto"/>
        <w:right w:val="none" w:sz="0" w:space="0" w:color="auto"/>
      </w:divBdr>
    </w:div>
    <w:div w:id="812604524">
      <w:bodyDiv w:val="1"/>
      <w:marLeft w:val="0"/>
      <w:marRight w:val="0"/>
      <w:marTop w:val="0"/>
      <w:marBottom w:val="0"/>
      <w:divBdr>
        <w:top w:val="none" w:sz="0" w:space="0" w:color="auto"/>
        <w:left w:val="none" w:sz="0" w:space="0" w:color="auto"/>
        <w:bottom w:val="none" w:sz="0" w:space="0" w:color="auto"/>
        <w:right w:val="none" w:sz="0" w:space="0" w:color="auto"/>
      </w:divBdr>
    </w:div>
    <w:div w:id="826675039">
      <w:bodyDiv w:val="1"/>
      <w:marLeft w:val="0"/>
      <w:marRight w:val="0"/>
      <w:marTop w:val="0"/>
      <w:marBottom w:val="0"/>
      <w:divBdr>
        <w:top w:val="none" w:sz="0" w:space="0" w:color="auto"/>
        <w:left w:val="none" w:sz="0" w:space="0" w:color="auto"/>
        <w:bottom w:val="none" w:sz="0" w:space="0" w:color="auto"/>
        <w:right w:val="none" w:sz="0" w:space="0" w:color="auto"/>
      </w:divBdr>
    </w:div>
    <w:div w:id="1000891410">
      <w:bodyDiv w:val="1"/>
      <w:marLeft w:val="0"/>
      <w:marRight w:val="0"/>
      <w:marTop w:val="0"/>
      <w:marBottom w:val="0"/>
      <w:divBdr>
        <w:top w:val="none" w:sz="0" w:space="0" w:color="auto"/>
        <w:left w:val="none" w:sz="0" w:space="0" w:color="auto"/>
        <w:bottom w:val="none" w:sz="0" w:space="0" w:color="auto"/>
        <w:right w:val="none" w:sz="0" w:space="0" w:color="auto"/>
      </w:divBdr>
      <w:divsChild>
        <w:div w:id="1308390223">
          <w:marLeft w:val="547"/>
          <w:marRight w:val="0"/>
          <w:marTop w:val="0"/>
          <w:marBottom w:val="0"/>
          <w:divBdr>
            <w:top w:val="none" w:sz="0" w:space="0" w:color="auto"/>
            <w:left w:val="none" w:sz="0" w:space="0" w:color="auto"/>
            <w:bottom w:val="none" w:sz="0" w:space="0" w:color="auto"/>
            <w:right w:val="none" w:sz="0" w:space="0" w:color="auto"/>
          </w:divBdr>
        </w:div>
        <w:div w:id="1037897547">
          <w:marLeft w:val="547"/>
          <w:marRight w:val="0"/>
          <w:marTop w:val="0"/>
          <w:marBottom w:val="0"/>
          <w:divBdr>
            <w:top w:val="none" w:sz="0" w:space="0" w:color="auto"/>
            <w:left w:val="none" w:sz="0" w:space="0" w:color="auto"/>
            <w:bottom w:val="none" w:sz="0" w:space="0" w:color="auto"/>
            <w:right w:val="none" w:sz="0" w:space="0" w:color="auto"/>
          </w:divBdr>
        </w:div>
        <w:div w:id="1191141217">
          <w:marLeft w:val="547"/>
          <w:marRight w:val="0"/>
          <w:marTop w:val="0"/>
          <w:marBottom w:val="0"/>
          <w:divBdr>
            <w:top w:val="none" w:sz="0" w:space="0" w:color="auto"/>
            <w:left w:val="none" w:sz="0" w:space="0" w:color="auto"/>
            <w:bottom w:val="none" w:sz="0" w:space="0" w:color="auto"/>
            <w:right w:val="none" w:sz="0" w:space="0" w:color="auto"/>
          </w:divBdr>
        </w:div>
        <w:div w:id="1066414062">
          <w:marLeft w:val="547"/>
          <w:marRight w:val="0"/>
          <w:marTop w:val="0"/>
          <w:marBottom w:val="0"/>
          <w:divBdr>
            <w:top w:val="none" w:sz="0" w:space="0" w:color="auto"/>
            <w:left w:val="none" w:sz="0" w:space="0" w:color="auto"/>
            <w:bottom w:val="none" w:sz="0" w:space="0" w:color="auto"/>
            <w:right w:val="none" w:sz="0" w:space="0" w:color="auto"/>
          </w:divBdr>
        </w:div>
        <w:div w:id="1370910506">
          <w:marLeft w:val="547"/>
          <w:marRight w:val="0"/>
          <w:marTop w:val="0"/>
          <w:marBottom w:val="0"/>
          <w:divBdr>
            <w:top w:val="none" w:sz="0" w:space="0" w:color="auto"/>
            <w:left w:val="none" w:sz="0" w:space="0" w:color="auto"/>
            <w:bottom w:val="none" w:sz="0" w:space="0" w:color="auto"/>
            <w:right w:val="none" w:sz="0" w:space="0" w:color="auto"/>
          </w:divBdr>
        </w:div>
        <w:div w:id="1419063961">
          <w:marLeft w:val="547"/>
          <w:marRight w:val="0"/>
          <w:marTop w:val="0"/>
          <w:marBottom w:val="0"/>
          <w:divBdr>
            <w:top w:val="none" w:sz="0" w:space="0" w:color="auto"/>
            <w:left w:val="none" w:sz="0" w:space="0" w:color="auto"/>
            <w:bottom w:val="none" w:sz="0" w:space="0" w:color="auto"/>
            <w:right w:val="none" w:sz="0" w:space="0" w:color="auto"/>
          </w:divBdr>
        </w:div>
      </w:divsChild>
    </w:div>
    <w:div w:id="1024211160">
      <w:bodyDiv w:val="1"/>
      <w:marLeft w:val="0"/>
      <w:marRight w:val="0"/>
      <w:marTop w:val="0"/>
      <w:marBottom w:val="0"/>
      <w:divBdr>
        <w:top w:val="none" w:sz="0" w:space="0" w:color="auto"/>
        <w:left w:val="none" w:sz="0" w:space="0" w:color="auto"/>
        <w:bottom w:val="none" w:sz="0" w:space="0" w:color="auto"/>
        <w:right w:val="none" w:sz="0" w:space="0" w:color="auto"/>
      </w:divBdr>
    </w:div>
    <w:div w:id="1043792938">
      <w:bodyDiv w:val="1"/>
      <w:marLeft w:val="0"/>
      <w:marRight w:val="0"/>
      <w:marTop w:val="0"/>
      <w:marBottom w:val="0"/>
      <w:divBdr>
        <w:top w:val="none" w:sz="0" w:space="0" w:color="auto"/>
        <w:left w:val="none" w:sz="0" w:space="0" w:color="auto"/>
        <w:bottom w:val="none" w:sz="0" w:space="0" w:color="auto"/>
        <w:right w:val="none" w:sz="0" w:space="0" w:color="auto"/>
      </w:divBdr>
    </w:div>
    <w:div w:id="1091850063">
      <w:bodyDiv w:val="1"/>
      <w:marLeft w:val="0"/>
      <w:marRight w:val="0"/>
      <w:marTop w:val="0"/>
      <w:marBottom w:val="0"/>
      <w:divBdr>
        <w:top w:val="none" w:sz="0" w:space="0" w:color="auto"/>
        <w:left w:val="none" w:sz="0" w:space="0" w:color="auto"/>
        <w:bottom w:val="none" w:sz="0" w:space="0" w:color="auto"/>
        <w:right w:val="none" w:sz="0" w:space="0" w:color="auto"/>
      </w:divBdr>
    </w:div>
    <w:div w:id="1104307292">
      <w:bodyDiv w:val="1"/>
      <w:marLeft w:val="0"/>
      <w:marRight w:val="0"/>
      <w:marTop w:val="0"/>
      <w:marBottom w:val="0"/>
      <w:divBdr>
        <w:top w:val="none" w:sz="0" w:space="0" w:color="auto"/>
        <w:left w:val="none" w:sz="0" w:space="0" w:color="auto"/>
        <w:bottom w:val="none" w:sz="0" w:space="0" w:color="auto"/>
        <w:right w:val="none" w:sz="0" w:space="0" w:color="auto"/>
      </w:divBdr>
    </w:div>
    <w:div w:id="1135490284">
      <w:bodyDiv w:val="1"/>
      <w:marLeft w:val="0"/>
      <w:marRight w:val="0"/>
      <w:marTop w:val="0"/>
      <w:marBottom w:val="0"/>
      <w:divBdr>
        <w:top w:val="none" w:sz="0" w:space="0" w:color="auto"/>
        <w:left w:val="none" w:sz="0" w:space="0" w:color="auto"/>
        <w:bottom w:val="none" w:sz="0" w:space="0" w:color="auto"/>
        <w:right w:val="none" w:sz="0" w:space="0" w:color="auto"/>
      </w:divBdr>
    </w:div>
    <w:div w:id="1153789541">
      <w:bodyDiv w:val="1"/>
      <w:marLeft w:val="0"/>
      <w:marRight w:val="0"/>
      <w:marTop w:val="0"/>
      <w:marBottom w:val="0"/>
      <w:divBdr>
        <w:top w:val="none" w:sz="0" w:space="0" w:color="auto"/>
        <w:left w:val="none" w:sz="0" w:space="0" w:color="auto"/>
        <w:bottom w:val="none" w:sz="0" w:space="0" w:color="auto"/>
        <w:right w:val="none" w:sz="0" w:space="0" w:color="auto"/>
      </w:divBdr>
    </w:div>
    <w:div w:id="1155098976">
      <w:bodyDiv w:val="1"/>
      <w:marLeft w:val="0"/>
      <w:marRight w:val="0"/>
      <w:marTop w:val="0"/>
      <w:marBottom w:val="0"/>
      <w:divBdr>
        <w:top w:val="none" w:sz="0" w:space="0" w:color="auto"/>
        <w:left w:val="none" w:sz="0" w:space="0" w:color="auto"/>
        <w:bottom w:val="none" w:sz="0" w:space="0" w:color="auto"/>
        <w:right w:val="none" w:sz="0" w:space="0" w:color="auto"/>
      </w:divBdr>
    </w:div>
    <w:div w:id="1214926718">
      <w:bodyDiv w:val="1"/>
      <w:marLeft w:val="0"/>
      <w:marRight w:val="0"/>
      <w:marTop w:val="0"/>
      <w:marBottom w:val="0"/>
      <w:divBdr>
        <w:top w:val="none" w:sz="0" w:space="0" w:color="auto"/>
        <w:left w:val="none" w:sz="0" w:space="0" w:color="auto"/>
        <w:bottom w:val="none" w:sz="0" w:space="0" w:color="auto"/>
        <w:right w:val="none" w:sz="0" w:space="0" w:color="auto"/>
      </w:divBdr>
    </w:div>
    <w:div w:id="1262107154">
      <w:bodyDiv w:val="1"/>
      <w:marLeft w:val="0"/>
      <w:marRight w:val="0"/>
      <w:marTop w:val="0"/>
      <w:marBottom w:val="0"/>
      <w:divBdr>
        <w:top w:val="none" w:sz="0" w:space="0" w:color="auto"/>
        <w:left w:val="none" w:sz="0" w:space="0" w:color="auto"/>
        <w:bottom w:val="none" w:sz="0" w:space="0" w:color="auto"/>
        <w:right w:val="none" w:sz="0" w:space="0" w:color="auto"/>
      </w:divBdr>
      <w:divsChild>
        <w:div w:id="1294484667">
          <w:marLeft w:val="547"/>
          <w:marRight w:val="0"/>
          <w:marTop w:val="0"/>
          <w:marBottom w:val="0"/>
          <w:divBdr>
            <w:top w:val="none" w:sz="0" w:space="0" w:color="auto"/>
            <w:left w:val="none" w:sz="0" w:space="0" w:color="auto"/>
            <w:bottom w:val="none" w:sz="0" w:space="0" w:color="auto"/>
            <w:right w:val="none" w:sz="0" w:space="0" w:color="auto"/>
          </w:divBdr>
        </w:div>
      </w:divsChild>
    </w:div>
    <w:div w:id="1294754446">
      <w:bodyDiv w:val="1"/>
      <w:marLeft w:val="0"/>
      <w:marRight w:val="0"/>
      <w:marTop w:val="0"/>
      <w:marBottom w:val="0"/>
      <w:divBdr>
        <w:top w:val="none" w:sz="0" w:space="0" w:color="auto"/>
        <w:left w:val="none" w:sz="0" w:space="0" w:color="auto"/>
        <w:bottom w:val="none" w:sz="0" w:space="0" w:color="auto"/>
        <w:right w:val="none" w:sz="0" w:space="0" w:color="auto"/>
      </w:divBdr>
      <w:divsChild>
        <w:div w:id="2006745083">
          <w:marLeft w:val="547"/>
          <w:marRight w:val="0"/>
          <w:marTop w:val="0"/>
          <w:marBottom w:val="0"/>
          <w:divBdr>
            <w:top w:val="none" w:sz="0" w:space="0" w:color="auto"/>
            <w:left w:val="none" w:sz="0" w:space="0" w:color="auto"/>
            <w:bottom w:val="none" w:sz="0" w:space="0" w:color="auto"/>
            <w:right w:val="none" w:sz="0" w:space="0" w:color="auto"/>
          </w:divBdr>
        </w:div>
        <w:div w:id="1797259869">
          <w:marLeft w:val="547"/>
          <w:marRight w:val="0"/>
          <w:marTop w:val="0"/>
          <w:marBottom w:val="0"/>
          <w:divBdr>
            <w:top w:val="none" w:sz="0" w:space="0" w:color="auto"/>
            <w:left w:val="none" w:sz="0" w:space="0" w:color="auto"/>
            <w:bottom w:val="none" w:sz="0" w:space="0" w:color="auto"/>
            <w:right w:val="none" w:sz="0" w:space="0" w:color="auto"/>
          </w:divBdr>
        </w:div>
        <w:div w:id="533084333">
          <w:marLeft w:val="547"/>
          <w:marRight w:val="0"/>
          <w:marTop w:val="0"/>
          <w:marBottom w:val="0"/>
          <w:divBdr>
            <w:top w:val="none" w:sz="0" w:space="0" w:color="auto"/>
            <w:left w:val="none" w:sz="0" w:space="0" w:color="auto"/>
            <w:bottom w:val="none" w:sz="0" w:space="0" w:color="auto"/>
            <w:right w:val="none" w:sz="0" w:space="0" w:color="auto"/>
          </w:divBdr>
        </w:div>
        <w:div w:id="1773351745">
          <w:marLeft w:val="547"/>
          <w:marRight w:val="0"/>
          <w:marTop w:val="0"/>
          <w:marBottom w:val="0"/>
          <w:divBdr>
            <w:top w:val="none" w:sz="0" w:space="0" w:color="auto"/>
            <w:left w:val="none" w:sz="0" w:space="0" w:color="auto"/>
            <w:bottom w:val="none" w:sz="0" w:space="0" w:color="auto"/>
            <w:right w:val="none" w:sz="0" w:space="0" w:color="auto"/>
          </w:divBdr>
        </w:div>
      </w:divsChild>
    </w:div>
    <w:div w:id="1332369999">
      <w:bodyDiv w:val="1"/>
      <w:marLeft w:val="0"/>
      <w:marRight w:val="0"/>
      <w:marTop w:val="0"/>
      <w:marBottom w:val="0"/>
      <w:divBdr>
        <w:top w:val="none" w:sz="0" w:space="0" w:color="auto"/>
        <w:left w:val="none" w:sz="0" w:space="0" w:color="auto"/>
        <w:bottom w:val="none" w:sz="0" w:space="0" w:color="auto"/>
        <w:right w:val="none" w:sz="0" w:space="0" w:color="auto"/>
      </w:divBdr>
    </w:div>
    <w:div w:id="1447231784">
      <w:bodyDiv w:val="1"/>
      <w:marLeft w:val="0"/>
      <w:marRight w:val="0"/>
      <w:marTop w:val="0"/>
      <w:marBottom w:val="0"/>
      <w:divBdr>
        <w:top w:val="none" w:sz="0" w:space="0" w:color="auto"/>
        <w:left w:val="none" w:sz="0" w:space="0" w:color="auto"/>
        <w:bottom w:val="none" w:sz="0" w:space="0" w:color="auto"/>
        <w:right w:val="none" w:sz="0" w:space="0" w:color="auto"/>
      </w:divBdr>
      <w:divsChild>
        <w:div w:id="1187334041">
          <w:marLeft w:val="547"/>
          <w:marRight w:val="0"/>
          <w:marTop w:val="0"/>
          <w:marBottom w:val="0"/>
          <w:divBdr>
            <w:top w:val="none" w:sz="0" w:space="0" w:color="auto"/>
            <w:left w:val="none" w:sz="0" w:space="0" w:color="auto"/>
            <w:bottom w:val="none" w:sz="0" w:space="0" w:color="auto"/>
            <w:right w:val="none" w:sz="0" w:space="0" w:color="auto"/>
          </w:divBdr>
        </w:div>
      </w:divsChild>
    </w:div>
    <w:div w:id="1501700888">
      <w:bodyDiv w:val="1"/>
      <w:marLeft w:val="0"/>
      <w:marRight w:val="0"/>
      <w:marTop w:val="0"/>
      <w:marBottom w:val="0"/>
      <w:divBdr>
        <w:top w:val="none" w:sz="0" w:space="0" w:color="auto"/>
        <w:left w:val="none" w:sz="0" w:space="0" w:color="auto"/>
        <w:bottom w:val="none" w:sz="0" w:space="0" w:color="auto"/>
        <w:right w:val="none" w:sz="0" w:space="0" w:color="auto"/>
      </w:divBdr>
    </w:div>
    <w:div w:id="1505196253">
      <w:bodyDiv w:val="1"/>
      <w:marLeft w:val="0"/>
      <w:marRight w:val="0"/>
      <w:marTop w:val="0"/>
      <w:marBottom w:val="0"/>
      <w:divBdr>
        <w:top w:val="none" w:sz="0" w:space="0" w:color="auto"/>
        <w:left w:val="none" w:sz="0" w:space="0" w:color="auto"/>
        <w:bottom w:val="none" w:sz="0" w:space="0" w:color="auto"/>
        <w:right w:val="none" w:sz="0" w:space="0" w:color="auto"/>
      </w:divBdr>
      <w:divsChild>
        <w:div w:id="100347962">
          <w:marLeft w:val="547"/>
          <w:marRight w:val="0"/>
          <w:marTop w:val="0"/>
          <w:marBottom w:val="0"/>
          <w:divBdr>
            <w:top w:val="none" w:sz="0" w:space="0" w:color="auto"/>
            <w:left w:val="none" w:sz="0" w:space="0" w:color="auto"/>
            <w:bottom w:val="none" w:sz="0" w:space="0" w:color="auto"/>
            <w:right w:val="none" w:sz="0" w:space="0" w:color="auto"/>
          </w:divBdr>
        </w:div>
        <w:div w:id="938879408">
          <w:marLeft w:val="547"/>
          <w:marRight w:val="0"/>
          <w:marTop w:val="0"/>
          <w:marBottom w:val="0"/>
          <w:divBdr>
            <w:top w:val="none" w:sz="0" w:space="0" w:color="auto"/>
            <w:left w:val="none" w:sz="0" w:space="0" w:color="auto"/>
            <w:bottom w:val="none" w:sz="0" w:space="0" w:color="auto"/>
            <w:right w:val="none" w:sz="0" w:space="0" w:color="auto"/>
          </w:divBdr>
        </w:div>
        <w:div w:id="1276525769">
          <w:marLeft w:val="547"/>
          <w:marRight w:val="0"/>
          <w:marTop w:val="0"/>
          <w:marBottom w:val="0"/>
          <w:divBdr>
            <w:top w:val="none" w:sz="0" w:space="0" w:color="auto"/>
            <w:left w:val="none" w:sz="0" w:space="0" w:color="auto"/>
            <w:bottom w:val="none" w:sz="0" w:space="0" w:color="auto"/>
            <w:right w:val="none" w:sz="0" w:space="0" w:color="auto"/>
          </w:divBdr>
        </w:div>
        <w:div w:id="2143839745">
          <w:marLeft w:val="547"/>
          <w:marRight w:val="0"/>
          <w:marTop w:val="0"/>
          <w:marBottom w:val="0"/>
          <w:divBdr>
            <w:top w:val="none" w:sz="0" w:space="0" w:color="auto"/>
            <w:left w:val="none" w:sz="0" w:space="0" w:color="auto"/>
            <w:bottom w:val="none" w:sz="0" w:space="0" w:color="auto"/>
            <w:right w:val="none" w:sz="0" w:space="0" w:color="auto"/>
          </w:divBdr>
        </w:div>
        <w:div w:id="1308125043">
          <w:marLeft w:val="547"/>
          <w:marRight w:val="0"/>
          <w:marTop w:val="0"/>
          <w:marBottom w:val="0"/>
          <w:divBdr>
            <w:top w:val="none" w:sz="0" w:space="0" w:color="auto"/>
            <w:left w:val="none" w:sz="0" w:space="0" w:color="auto"/>
            <w:bottom w:val="none" w:sz="0" w:space="0" w:color="auto"/>
            <w:right w:val="none" w:sz="0" w:space="0" w:color="auto"/>
          </w:divBdr>
        </w:div>
      </w:divsChild>
    </w:div>
    <w:div w:id="1535386025">
      <w:bodyDiv w:val="1"/>
      <w:marLeft w:val="0"/>
      <w:marRight w:val="0"/>
      <w:marTop w:val="0"/>
      <w:marBottom w:val="0"/>
      <w:divBdr>
        <w:top w:val="none" w:sz="0" w:space="0" w:color="auto"/>
        <w:left w:val="none" w:sz="0" w:space="0" w:color="auto"/>
        <w:bottom w:val="none" w:sz="0" w:space="0" w:color="auto"/>
        <w:right w:val="none" w:sz="0" w:space="0" w:color="auto"/>
      </w:divBdr>
      <w:divsChild>
        <w:div w:id="743337494">
          <w:marLeft w:val="547"/>
          <w:marRight w:val="0"/>
          <w:marTop w:val="0"/>
          <w:marBottom w:val="0"/>
          <w:divBdr>
            <w:top w:val="none" w:sz="0" w:space="0" w:color="auto"/>
            <w:left w:val="none" w:sz="0" w:space="0" w:color="auto"/>
            <w:bottom w:val="none" w:sz="0" w:space="0" w:color="auto"/>
            <w:right w:val="none" w:sz="0" w:space="0" w:color="auto"/>
          </w:divBdr>
        </w:div>
        <w:div w:id="1562860237">
          <w:marLeft w:val="547"/>
          <w:marRight w:val="0"/>
          <w:marTop w:val="0"/>
          <w:marBottom w:val="0"/>
          <w:divBdr>
            <w:top w:val="none" w:sz="0" w:space="0" w:color="auto"/>
            <w:left w:val="none" w:sz="0" w:space="0" w:color="auto"/>
            <w:bottom w:val="none" w:sz="0" w:space="0" w:color="auto"/>
            <w:right w:val="none" w:sz="0" w:space="0" w:color="auto"/>
          </w:divBdr>
        </w:div>
        <w:div w:id="516968303">
          <w:marLeft w:val="547"/>
          <w:marRight w:val="0"/>
          <w:marTop w:val="0"/>
          <w:marBottom w:val="0"/>
          <w:divBdr>
            <w:top w:val="none" w:sz="0" w:space="0" w:color="auto"/>
            <w:left w:val="none" w:sz="0" w:space="0" w:color="auto"/>
            <w:bottom w:val="none" w:sz="0" w:space="0" w:color="auto"/>
            <w:right w:val="none" w:sz="0" w:space="0" w:color="auto"/>
          </w:divBdr>
        </w:div>
        <w:div w:id="1774323656">
          <w:marLeft w:val="547"/>
          <w:marRight w:val="0"/>
          <w:marTop w:val="0"/>
          <w:marBottom w:val="0"/>
          <w:divBdr>
            <w:top w:val="none" w:sz="0" w:space="0" w:color="auto"/>
            <w:left w:val="none" w:sz="0" w:space="0" w:color="auto"/>
            <w:bottom w:val="none" w:sz="0" w:space="0" w:color="auto"/>
            <w:right w:val="none" w:sz="0" w:space="0" w:color="auto"/>
          </w:divBdr>
        </w:div>
        <w:div w:id="307976292">
          <w:marLeft w:val="547"/>
          <w:marRight w:val="0"/>
          <w:marTop w:val="0"/>
          <w:marBottom w:val="0"/>
          <w:divBdr>
            <w:top w:val="none" w:sz="0" w:space="0" w:color="auto"/>
            <w:left w:val="none" w:sz="0" w:space="0" w:color="auto"/>
            <w:bottom w:val="none" w:sz="0" w:space="0" w:color="auto"/>
            <w:right w:val="none" w:sz="0" w:space="0" w:color="auto"/>
          </w:divBdr>
        </w:div>
        <w:div w:id="163129683">
          <w:marLeft w:val="547"/>
          <w:marRight w:val="0"/>
          <w:marTop w:val="0"/>
          <w:marBottom w:val="0"/>
          <w:divBdr>
            <w:top w:val="none" w:sz="0" w:space="0" w:color="auto"/>
            <w:left w:val="none" w:sz="0" w:space="0" w:color="auto"/>
            <w:bottom w:val="none" w:sz="0" w:space="0" w:color="auto"/>
            <w:right w:val="none" w:sz="0" w:space="0" w:color="auto"/>
          </w:divBdr>
        </w:div>
        <w:div w:id="2047291232">
          <w:marLeft w:val="547"/>
          <w:marRight w:val="0"/>
          <w:marTop w:val="0"/>
          <w:marBottom w:val="0"/>
          <w:divBdr>
            <w:top w:val="none" w:sz="0" w:space="0" w:color="auto"/>
            <w:left w:val="none" w:sz="0" w:space="0" w:color="auto"/>
            <w:bottom w:val="none" w:sz="0" w:space="0" w:color="auto"/>
            <w:right w:val="none" w:sz="0" w:space="0" w:color="auto"/>
          </w:divBdr>
        </w:div>
        <w:div w:id="406194345">
          <w:marLeft w:val="547"/>
          <w:marRight w:val="0"/>
          <w:marTop w:val="0"/>
          <w:marBottom w:val="0"/>
          <w:divBdr>
            <w:top w:val="none" w:sz="0" w:space="0" w:color="auto"/>
            <w:left w:val="none" w:sz="0" w:space="0" w:color="auto"/>
            <w:bottom w:val="none" w:sz="0" w:space="0" w:color="auto"/>
            <w:right w:val="none" w:sz="0" w:space="0" w:color="auto"/>
          </w:divBdr>
        </w:div>
        <w:div w:id="1310131908">
          <w:marLeft w:val="547"/>
          <w:marRight w:val="0"/>
          <w:marTop w:val="0"/>
          <w:marBottom w:val="0"/>
          <w:divBdr>
            <w:top w:val="none" w:sz="0" w:space="0" w:color="auto"/>
            <w:left w:val="none" w:sz="0" w:space="0" w:color="auto"/>
            <w:bottom w:val="none" w:sz="0" w:space="0" w:color="auto"/>
            <w:right w:val="none" w:sz="0" w:space="0" w:color="auto"/>
          </w:divBdr>
        </w:div>
        <w:div w:id="145124105">
          <w:marLeft w:val="547"/>
          <w:marRight w:val="0"/>
          <w:marTop w:val="0"/>
          <w:marBottom w:val="0"/>
          <w:divBdr>
            <w:top w:val="none" w:sz="0" w:space="0" w:color="auto"/>
            <w:left w:val="none" w:sz="0" w:space="0" w:color="auto"/>
            <w:bottom w:val="none" w:sz="0" w:space="0" w:color="auto"/>
            <w:right w:val="none" w:sz="0" w:space="0" w:color="auto"/>
          </w:divBdr>
        </w:div>
        <w:div w:id="1587959776">
          <w:marLeft w:val="547"/>
          <w:marRight w:val="0"/>
          <w:marTop w:val="0"/>
          <w:marBottom w:val="0"/>
          <w:divBdr>
            <w:top w:val="none" w:sz="0" w:space="0" w:color="auto"/>
            <w:left w:val="none" w:sz="0" w:space="0" w:color="auto"/>
            <w:bottom w:val="none" w:sz="0" w:space="0" w:color="auto"/>
            <w:right w:val="none" w:sz="0" w:space="0" w:color="auto"/>
          </w:divBdr>
        </w:div>
      </w:divsChild>
    </w:div>
    <w:div w:id="1610893523">
      <w:bodyDiv w:val="1"/>
      <w:marLeft w:val="0"/>
      <w:marRight w:val="0"/>
      <w:marTop w:val="0"/>
      <w:marBottom w:val="0"/>
      <w:divBdr>
        <w:top w:val="none" w:sz="0" w:space="0" w:color="auto"/>
        <w:left w:val="none" w:sz="0" w:space="0" w:color="auto"/>
        <w:bottom w:val="none" w:sz="0" w:space="0" w:color="auto"/>
        <w:right w:val="none" w:sz="0" w:space="0" w:color="auto"/>
      </w:divBdr>
    </w:div>
    <w:div w:id="1659184701">
      <w:bodyDiv w:val="1"/>
      <w:marLeft w:val="0"/>
      <w:marRight w:val="0"/>
      <w:marTop w:val="0"/>
      <w:marBottom w:val="0"/>
      <w:divBdr>
        <w:top w:val="none" w:sz="0" w:space="0" w:color="auto"/>
        <w:left w:val="none" w:sz="0" w:space="0" w:color="auto"/>
        <w:bottom w:val="none" w:sz="0" w:space="0" w:color="auto"/>
        <w:right w:val="none" w:sz="0" w:space="0" w:color="auto"/>
      </w:divBdr>
    </w:div>
    <w:div w:id="1757893930">
      <w:bodyDiv w:val="1"/>
      <w:marLeft w:val="0"/>
      <w:marRight w:val="0"/>
      <w:marTop w:val="0"/>
      <w:marBottom w:val="0"/>
      <w:divBdr>
        <w:top w:val="none" w:sz="0" w:space="0" w:color="auto"/>
        <w:left w:val="none" w:sz="0" w:space="0" w:color="auto"/>
        <w:bottom w:val="none" w:sz="0" w:space="0" w:color="auto"/>
        <w:right w:val="none" w:sz="0" w:space="0" w:color="auto"/>
      </w:divBdr>
    </w:div>
    <w:div w:id="1840996799">
      <w:bodyDiv w:val="1"/>
      <w:marLeft w:val="0"/>
      <w:marRight w:val="0"/>
      <w:marTop w:val="0"/>
      <w:marBottom w:val="0"/>
      <w:divBdr>
        <w:top w:val="none" w:sz="0" w:space="0" w:color="auto"/>
        <w:left w:val="none" w:sz="0" w:space="0" w:color="auto"/>
        <w:bottom w:val="none" w:sz="0" w:space="0" w:color="auto"/>
        <w:right w:val="none" w:sz="0" w:space="0" w:color="auto"/>
      </w:divBdr>
    </w:div>
    <w:div w:id="1844587573">
      <w:bodyDiv w:val="1"/>
      <w:marLeft w:val="0"/>
      <w:marRight w:val="0"/>
      <w:marTop w:val="0"/>
      <w:marBottom w:val="0"/>
      <w:divBdr>
        <w:top w:val="none" w:sz="0" w:space="0" w:color="auto"/>
        <w:left w:val="none" w:sz="0" w:space="0" w:color="auto"/>
        <w:bottom w:val="none" w:sz="0" w:space="0" w:color="auto"/>
        <w:right w:val="none" w:sz="0" w:space="0" w:color="auto"/>
      </w:divBdr>
    </w:div>
    <w:div w:id="1887986554">
      <w:bodyDiv w:val="1"/>
      <w:marLeft w:val="0"/>
      <w:marRight w:val="0"/>
      <w:marTop w:val="0"/>
      <w:marBottom w:val="0"/>
      <w:divBdr>
        <w:top w:val="none" w:sz="0" w:space="0" w:color="auto"/>
        <w:left w:val="none" w:sz="0" w:space="0" w:color="auto"/>
        <w:bottom w:val="none" w:sz="0" w:space="0" w:color="auto"/>
        <w:right w:val="none" w:sz="0" w:space="0" w:color="auto"/>
      </w:divBdr>
    </w:div>
    <w:div w:id="1914970836">
      <w:bodyDiv w:val="1"/>
      <w:marLeft w:val="0"/>
      <w:marRight w:val="0"/>
      <w:marTop w:val="0"/>
      <w:marBottom w:val="0"/>
      <w:divBdr>
        <w:top w:val="none" w:sz="0" w:space="0" w:color="auto"/>
        <w:left w:val="none" w:sz="0" w:space="0" w:color="auto"/>
        <w:bottom w:val="none" w:sz="0" w:space="0" w:color="auto"/>
        <w:right w:val="none" w:sz="0" w:space="0" w:color="auto"/>
      </w:divBdr>
    </w:div>
    <w:div w:id="1932734942">
      <w:bodyDiv w:val="1"/>
      <w:marLeft w:val="0"/>
      <w:marRight w:val="0"/>
      <w:marTop w:val="0"/>
      <w:marBottom w:val="0"/>
      <w:divBdr>
        <w:top w:val="none" w:sz="0" w:space="0" w:color="auto"/>
        <w:left w:val="none" w:sz="0" w:space="0" w:color="auto"/>
        <w:bottom w:val="none" w:sz="0" w:space="0" w:color="auto"/>
        <w:right w:val="none" w:sz="0" w:space="0" w:color="auto"/>
      </w:divBdr>
    </w:div>
    <w:div w:id="1954170068">
      <w:bodyDiv w:val="1"/>
      <w:marLeft w:val="0"/>
      <w:marRight w:val="0"/>
      <w:marTop w:val="0"/>
      <w:marBottom w:val="0"/>
      <w:divBdr>
        <w:top w:val="none" w:sz="0" w:space="0" w:color="auto"/>
        <w:left w:val="none" w:sz="0" w:space="0" w:color="auto"/>
        <w:bottom w:val="none" w:sz="0" w:space="0" w:color="auto"/>
        <w:right w:val="none" w:sz="0" w:space="0" w:color="auto"/>
      </w:divBdr>
    </w:div>
    <w:div w:id="2031904851">
      <w:bodyDiv w:val="1"/>
      <w:marLeft w:val="0"/>
      <w:marRight w:val="0"/>
      <w:marTop w:val="0"/>
      <w:marBottom w:val="0"/>
      <w:divBdr>
        <w:top w:val="none" w:sz="0" w:space="0" w:color="auto"/>
        <w:left w:val="none" w:sz="0" w:space="0" w:color="auto"/>
        <w:bottom w:val="none" w:sz="0" w:space="0" w:color="auto"/>
        <w:right w:val="none" w:sz="0" w:space="0" w:color="auto"/>
      </w:divBdr>
    </w:div>
    <w:div w:id="2055694857">
      <w:bodyDiv w:val="1"/>
      <w:marLeft w:val="0"/>
      <w:marRight w:val="0"/>
      <w:marTop w:val="0"/>
      <w:marBottom w:val="0"/>
      <w:divBdr>
        <w:top w:val="none" w:sz="0" w:space="0" w:color="auto"/>
        <w:left w:val="none" w:sz="0" w:space="0" w:color="auto"/>
        <w:bottom w:val="none" w:sz="0" w:space="0" w:color="auto"/>
        <w:right w:val="none" w:sz="0" w:space="0" w:color="auto"/>
      </w:divBdr>
      <w:divsChild>
        <w:div w:id="2092778728">
          <w:marLeft w:val="547"/>
          <w:marRight w:val="0"/>
          <w:marTop w:val="0"/>
          <w:marBottom w:val="0"/>
          <w:divBdr>
            <w:top w:val="none" w:sz="0" w:space="0" w:color="auto"/>
            <w:left w:val="none" w:sz="0" w:space="0" w:color="auto"/>
            <w:bottom w:val="none" w:sz="0" w:space="0" w:color="auto"/>
            <w:right w:val="none" w:sz="0" w:space="0" w:color="auto"/>
          </w:divBdr>
        </w:div>
        <w:div w:id="623847034">
          <w:marLeft w:val="547"/>
          <w:marRight w:val="0"/>
          <w:marTop w:val="0"/>
          <w:marBottom w:val="0"/>
          <w:divBdr>
            <w:top w:val="none" w:sz="0" w:space="0" w:color="auto"/>
            <w:left w:val="none" w:sz="0" w:space="0" w:color="auto"/>
            <w:bottom w:val="none" w:sz="0" w:space="0" w:color="auto"/>
            <w:right w:val="none" w:sz="0" w:space="0" w:color="auto"/>
          </w:divBdr>
        </w:div>
        <w:div w:id="586043018">
          <w:marLeft w:val="547"/>
          <w:marRight w:val="0"/>
          <w:marTop w:val="0"/>
          <w:marBottom w:val="0"/>
          <w:divBdr>
            <w:top w:val="none" w:sz="0" w:space="0" w:color="auto"/>
            <w:left w:val="none" w:sz="0" w:space="0" w:color="auto"/>
            <w:bottom w:val="none" w:sz="0" w:space="0" w:color="auto"/>
            <w:right w:val="none" w:sz="0" w:space="0" w:color="auto"/>
          </w:divBdr>
        </w:div>
        <w:div w:id="363407543">
          <w:marLeft w:val="547"/>
          <w:marRight w:val="0"/>
          <w:marTop w:val="0"/>
          <w:marBottom w:val="0"/>
          <w:divBdr>
            <w:top w:val="none" w:sz="0" w:space="0" w:color="auto"/>
            <w:left w:val="none" w:sz="0" w:space="0" w:color="auto"/>
            <w:bottom w:val="none" w:sz="0" w:space="0" w:color="auto"/>
            <w:right w:val="none" w:sz="0" w:space="0" w:color="auto"/>
          </w:divBdr>
        </w:div>
      </w:divsChild>
    </w:div>
    <w:div w:id="2114475175">
      <w:bodyDiv w:val="1"/>
      <w:marLeft w:val="0"/>
      <w:marRight w:val="0"/>
      <w:marTop w:val="0"/>
      <w:marBottom w:val="0"/>
      <w:divBdr>
        <w:top w:val="none" w:sz="0" w:space="0" w:color="auto"/>
        <w:left w:val="none" w:sz="0" w:space="0" w:color="auto"/>
        <w:bottom w:val="none" w:sz="0" w:space="0" w:color="auto"/>
        <w:right w:val="none" w:sz="0" w:space="0" w:color="auto"/>
      </w:divBdr>
    </w:div>
    <w:div w:id="2120953926">
      <w:bodyDiv w:val="1"/>
      <w:marLeft w:val="0"/>
      <w:marRight w:val="0"/>
      <w:marTop w:val="0"/>
      <w:marBottom w:val="0"/>
      <w:divBdr>
        <w:top w:val="none" w:sz="0" w:space="0" w:color="auto"/>
        <w:left w:val="none" w:sz="0" w:space="0" w:color="auto"/>
        <w:bottom w:val="none" w:sz="0" w:space="0" w:color="auto"/>
        <w:right w:val="none" w:sz="0" w:space="0" w:color="auto"/>
      </w:divBdr>
      <w:divsChild>
        <w:div w:id="732393625">
          <w:marLeft w:val="547"/>
          <w:marRight w:val="0"/>
          <w:marTop w:val="0"/>
          <w:marBottom w:val="0"/>
          <w:divBdr>
            <w:top w:val="none" w:sz="0" w:space="0" w:color="auto"/>
            <w:left w:val="none" w:sz="0" w:space="0" w:color="auto"/>
            <w:bottom w:val="none" w:sz="0" w:space="0" w:color="auto"/>
            <w:right w:val="none" w:sz="0" w:space="0" w:color="auto"/>
          </w:divBdr>
        </w:div>
        <w:div w:id="922451464">
          <w:marLeft w:val="547"/>
          <w:marRight w:val="0"/>
          <w:marTop w:val="0"/>
          <w:marBottom w:val="0"/>
          <w:divBdr>
            <w:top w:val="none" w:sz="0" w:space="0" w:color="auto"/>
            <w:left w:val="none" w:sz="0" w:space="0" w:color="auto"/>
            <w:bottom w:val="none" w:sz="0" w:space="0" w:color="auto"/>
            <w:right w:val="none" w:sz="0" w:space="0" w:color="auto"/>
          </w:divBdr>
        </w:div>
        <w:div w:id="925964176">
          <w:marLeft w:val="547"/>
          <w:marRight w:val="0"/>
          <w:marTop w:val="0"/>
          <w:marBottom w:val="0"/>
          <w:divBdr>
            <w:top w:val="none" w:sz="0" w:space="0" w:color="auto"/>
            <w:left w:val="none" w:sz="0" w:space="0" w:color="auto"/>
            <w:bottom w:val="none" w:sz="0" w:space="0" w:color="auto"/>
            <w:right w:val="none" w:sz="0" w:space="0" w:color="auto"/>
          </w:divBdr>
        </w:div>
        <w:div w:id="1924950734">
          <w:marLeft w:val="547"/>
          <w:marRight w:val="0"/>
          <w:marTop w:val="0"/>
          <w:marBottom w:val="0"/>
          <w:divBdr>
            <w:top w:val="none" w:sz="0" w:space="0" w:color="auto"/>
            <w:left w:val="none" w:sz="0" w:space="0" w:color="auto"/>
            <w:bottom w:val="none" w:sz="0" w:space="0" w:color="auto"/>
            <w:right w:val="none" w:sz="0" w:space="0" w:color="auto"/>
          </w:divBdr>
        </w:div>
        <w:div w:id="58748464">
          <w:marLeft w:val="547"/>
          <w:marRight w:val="0"/>
          <w:marTop w:val="0"/>
          <w:marBottom w:val="0"/>
          <w:divBdr>
            <w:top w:val="none" w:sz="0" w:space="0" w:color="auto"/>
            <w:left w:val="none" w:sz="0" w:space="0" w:color="auto"/>
            <w:bottom w:val="none" w:sz="0" w:space="0" w:color="auto"/>
            <w:right w:val="none" w:sz="0" w:space="0" w:color="auto"/>
          </w:divBdr>
        </w:div>
        <w:div w:id="1298686048">
          <w:marLeft w:val="547"/>
          <w:marRight w:val="0"/>
          <w:marTop w:val="0"/>
          <w:marBottom w:val="0"/>
          <w:divBdr>
            <w:top w:val="none" w:sz="0" w:space="0" w:color="auto"/>
            <w:left w:val="none" w:sz="0" w:space="0" w:color="auto"/>
            <w:bottom w:val="none" w:sz="0" w:space="0" w:color="auto"/>
            <w:right w:val="none" w:sz="0" w:space="0" w:color="auto"/>
          </w:divBdr>
        </w:div>
        <w:div w:id="1818377206">
          <w:marLeft w:val="547"/>
          <w:marRight w:val="0"/>
          <w:marTop w:val="0"/>
          <w:marBottom w:val="0"/>
          <w:divBdr>
            <w:top w:val="none" w:sz="0" w:space="0" w:color="auto"/>
            <w:left w:val="none" w:sz="0" w:space="0" w:color="auto"/>
            <w:bottom w:val="none" w:sz="0" w:space="0" w:color="auto"/>
            <w:right w:val="none" w:sz="0" w:space="0" w:color="auto"/>
          </w:divBdr>
        </w:div>
        <w:div w:id="2012218704">
          <w:marLeft w:val="547"/>
          <w:marRight w:val="0"/>
          <w:marTop w:val="0"/>
          <w:marBottom w:val="0"/>
          <w:divBdr>
            <w:top w:val="none" w:sz="0" w:space="0" w:color="auto"/>
            <w:left w:val="none" w:sz="0" w:space="0" w:color="auto"/>
            <w:bottom w:val="none" w:sz="0" w:space="0" w:color="auto"/>
            <w:right w:val="none" w:sz="0" w:space="0" w:color="auto"/>
          </w:divBdr>
        </w:div>
        <w:div w:id="1509828324">
          <w:marLeft w:val="547"/>
          <w:marRight w:val="0"/>
          <w:marTop w:val="0"/>
          <w:marBottom w:val="0"/>
          <w:divBdr>
            <w:top w:val="none" w:sz="0" w:space="0" w:color="auto"/>
            <w:left w:val="none" w:sz="0" w:space="0" w:color="auto"/>
            <w:bottom w:val="none" w:sz="0" w:space="0" w:color="auto"/>
            <w:right w:val="none" w:sz="0" w:space="0" w:color="auto"/>
          </w:divBdr>
        </w:div>
        <w:div w:id="144052352">
          <w:marLeft w:val="547"/>
          <w:marRight w:val="0"/>
          <w:marTop w:val="0"/>
          <w:marBottom w:val="0"/>
          <w:divBdr>
            <w:top w:val="none" w:sz="0" w:space="0" w:color="auto"/>
            <w:left w:val="none" w:sz="0" w:space="0" w:color="auto"/>
            <w:bottom w:val="none" w:sz="0" w:space="0" w:color="auto"/>
            <w:right w:val="none" w:sz="0" w:space="0" w:color="auto"/>
          </w:divBdr>
        </w:div>
        <w:div w:id="340160130">
          <w:marLeft w:val="547"/>
          <w:marRight w:val="0"/>
          <w:marTop w:val="0"/>
          <w:marBottom w:val="0"/>
          <w:divBdr>
            <w:top w:val="none" w:sz="0" w:space="0" w:color="auto"/>
            <w:left w:val="none" w:sz="0" w:space="0" w:color="auto"/>
            <w:bottom w:val="none" w:sz="0" w:space="0" w:color="auto"/>
            <w:right w:val="none" w:sz="0" w:space="0" w:color="auto"/>
          </w:divBdr>
        </w:div>
        <w:div w:id="605889107">
          <w:marLeft w:val="547"/>
          <w:marRight w:val="0"/>
          <w:marTop w:val="0"/>
          <w:marBottom w:val="0"/>
          <w:divBdr>
            <w:top w:val="none" w:sz="0" w:space="0" w:color="auto"/>
            <w:left w:val="none" w:sz="0" w:space="0" w:color="auto"/>
            <w:bottom w:val="none" w:sz="0" w:space="0" w:color="auto"/>
            <w:right w:val="none" w:sz="0" w:space="0" w:color="auto"/>
          </w:divBdr>
        </w:div>
        <w:div w:id="1785880595">
          <w:marLeft w:val="547"/>
          <w:marRight w:val="0"/>
          <w:marTop w:val="0"/>
          <w:marBottom w:val="0"/>
          <w:divBdr>
            <w:top w:val="none" w:sz="0" w:space="0" w:color="auto"/>
            <w:left w:val="none" w:sz="0" w:space="0" w:color="auto"/>
            <w:bottom w:val="none" w:sz="0" w:space="0" w:color="auto"/>
            <w:right w:val="none" w:sz="0" w:space="0" w:color="auto"/>
          </w:divBdr>
        </w:div>
        <w:div w:id="1505054318">
          <w:marLeft w:val="547"/>
          <w:marRight w:val="0"/>
          <w:marTop w:val="0"/>
          <w:marBottom w:val="0"/>
          <w:divBdr>
            <w:top w:val="none" w:sz="0" w:space="0" w:color="auto"/>
            <w:left w:val="none" w:sz="0" w:space="0" w:color="auto"/>
            <w:bottom w:val="none" w:sz="0" w:space="0" w:color="auto"/>
            <w:right w:val="none" w:sz="0" w:space="0" w:color="auto"/>
          </w:divBdr>
        </w:div>
        <w:div w:id="1847668574">
          <w:marLeft w:val="547"/>
          <w:marRight w:val="0"/>
          <w:marTop w:val="0"/>
          <w:marBottom w:val="0"/>
          <w:divBdr>
            <w:top w:val="none" w:sz="0" w:space="0" w:color="auto"/>
            <w:left w:val="none" w:sz="0" w:space="0" w:color="auto"/>
            <w:bottom w:val="none" w:sz="0" w:space="0" w:color="auto"/>
            <w:right w:val="none" w:sz="0" w:space="0" w:color="auto"/>
          </w:divBdr>
        </w:div>
        <w:div w:id="1375078377">
          <w:marLeft w:val="547"/>
          <w:marRight w:val="0"/>
          <w:marTop w:val="0"/>
          <w:marBottom w:val="0"/>
          <w:divBdr>
            <w:top w:val="none" w:sz="0" w:space="0" w:color="auto"/>
            <w:left w:val="none" w:sz="0" w:space="0" w:color="auto"/>
            <w:bottom w:val="none" w:sz="0" w:space="0" w:color="auto"/>
            <w:right w:val="none" w:sz="0" w:space="0" w:color="auto"/>
          </w:divBdr>
        </w:div>
        <w:div w:id="20282167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1724D76-2D29-4C4A-9318-4469E87F8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1569</Words>
  <Characters>8632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Rom1</dc:creator>
  <cp:keywords/>
  <dc:description/>
  <cp:lastModifiedBy>Régine Battois</cp:lastModifiedBy>
  <cp:revision>2</cp:revision>
  <dcterms:created xsi:type="dcterms:W3CDTF">2024-01-29T21:02:00Z</dcterms:created>
  <dcterms:modified xsi:type="dcterms:W3CDTF">2024-01-29T21:02:00Z</dcterms:modified>
</cp:coreProperties>
</file>